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B9" w:rsidRPr="001936B9" w:rsidRDefault="001936B9" w:rsidP="001936B9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1936B9">
        <w:rPr>
          <w:rFonts w:ascii="Calibri" w:eastAsia="Calibri" w:hAnsi="Calibri" w:cs="Calibri"/>
          <w:b/>
          <w:bCs/>
        </w:rPr>
        <w:t>ΥΠΟΔΕΙΓΜΑ ΟΙΚΟΝΟΜΙΚΗΣ ΠΡΟΣΦΟΡΑΣ ΓΙΑ ΤΟ ΤΜΗΜΑ 1</w:t>
      </w:r>
    </w:p>
    <w:p w:rsidR="001936B9" w:rsidRPr="001936B9" w:rsidRDefault="001936B9" w:rsidP="001936B9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1936B9">
        <w:rPr>
          <w:rFonts w:ascii="Calibri" w:eastAsia="Calibri" w:hAnsi="Calibri" w:cs="Calibri"/>
          <w:b/>
        </w:rPr>
        <w:t xml:space="preserve">Συντήρηση των Ανελκυστήρων του Ιδρύματος (30 Ανελκυστήρες κατανεμημένοι στα κτήρια της </w:t>
      </w:r>
      <w:proofErr w:type="spellStart"/>
      <w:r w:rsidRPr="001936B9">
        <w:rPr>
          <w:rFonts w:ascii="Calibri" w:eastAsia="Calibri" w:hAnsi="Calibri" w:cs="Calibri"/>
          <w:b/>
        </w:rPr>
        <w:t>Πολυτεχνειούπολης</w:t>
      </w:r>
      <w:proofErr w:type="spellEnd"/>
      <w:r w:rsidRPr="001936B9">
        <w:rPr>
          <w:rFonts w:ascii="Calibri" w:eastAsia="Calibri" w:hAnsi="Calibri" w:cs="Calibri"/>
          <w:b/>
        </w:rPr>
        <w:t>) για ένα (1) έτος με δυνατότητα μονομερούς παράτασης για ένα (1) επιπλέον έτος, ως δικαίωμα προαίρεσης</w:t>
      </w:r>
    </w:p>
    <w:p w:rsidR="001936B9" w:rsidRPr="001936B9" w:rsidRDefault="001936B9" w:rsidP="001936B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936B9">
        <w:rPr>
          <w:rFonts w:ascii="Calibri" w:eastAsia="Calibri" w:hAnsi="Calibri" w:cs="Calibri"/>
        </w:rPr>
        <w:t xml:space="preserve">Για τον συνοπτικό διαγωνισμό με ανοικτές διαδικασίες, σφραγισμένες προσφορές και κριτήριο ανάθεσης την πλέον συμφέρουσα από οικονομικής άποψης προσφορά </w:t>
      </w:r>
      <w:r w:rsidRPr="001936B9">
        <w:rPr>
          <w:rFonts w:ascii="Calibri" w:eastAsia="Calibri" w:hAnsi="Calibri" w:cs="Calibri"/>
          <w:u w:val="single"/>
        </w:rPr>
        <w:t>βάσει τιμής</w:t>
      </w:r>
      <w:r w:rsidRPr="001936B9">
        <w:rPr>
          <w:rFonts w:ascii="Calibri" w:eastAsia="Calibri" w:hAnsi="Calibri" w:cs="Calibri"/>
        </w:rPr>
        <w:t xml:space="preserve"> για το Τμήμα 1 «Συντήρηση των Ανελκυστήρων του Ιδρύματος (30 Ανελκυστήρες κατανεμημένοι στα κτήρια της </w:t>
      </w:r>
      <w:proofErr w:type="spellStart"/>
      <w:r w:rsidRPr="001936B9">
        <w:rPr>
          <w:rFonts w:ascii="Calibri" w:eastAsia="Calibri" w:hAnsi="Calibri" w:cs="Calibri"/>
        </w:rPr>
        <w:t>Πολυτεχνειούπολης</w:t>
      </w:r>
      <w:proofErr w:type="spellEnd"/>
      <w:r w:rsidRPr="001936B9">
        <w:rPr>
          <w:rFonts w:ascii="Calibri" w:eastAsia="Calibri" w:hAnsi="Calibri" w:cs="Calibri"/>
        </w:rPr>
        <w:t>) για ένα (1) έτος με δυνατότητα μονομερούς παράτασης για ένα (1) επιπλέον έτος, ως δικαίωμα προαίρεσης</w:t>
      </w:r>
      <w:r w:rsidRPr="001936B9">
        <w:rPr>
          <w:rFonts w:ascii="Calibri" w:eastAsia="Calibri" w:hAnsi="Calibri" w:cs="Calibri"/>
          <w:color w:val="000000"/>
          <w:lang w:eastAsia="el-GR"/>
        </w:rPr>
        <w:t xml:space="preserve">», προϋπολογισμού 11.200,00 € συμπεριλαμβανομένου ΦΠΑ </w:t>
      </w:r>
      <w:r w:rsidRPr="001936B9">
        <w:rPr>
          <w:rFonts w:ascii="Calibri" w:eastAsia="Calibri" w:hAnsi="Calibri" w:cs="Calibri"/>
        </w:rPr>
        <w:t xml:space="preserve">σύμφωνα με την </w:t>
      </w:r>
      <w:proofErr w:type="spellStart"/>
      <w:r w:rsidRPr="001936B9">
        <w:rPr>
          <w:rFonts w:ascii="Calibri" w:eastAsia="Calibri" w:hAnsi="Calibri" w:cs="Calibri"/>
        </w:rPr>
        <w:t>υπ΄αριθμ</w:t>
      </w:r>
      <w:proofErr w:type="spellEnd"/>
      <w:r w:rsidRPr="001936B9">
        <w:rPr>
          <w:rFonts w:ascii="Calibri" w:eastAsia="Calibri" w:hAnsi="Calibri" w:cs="Calibri"/>
        </w:rPr>
        <w:t xml:space="preserve"> </w:t>
      </w:r>
      <w:r w:rsidRPr="001936B9">
        <w:rPr>
          <w:rFonts w:ascii="Calibri" w:eastAsia="Calibri" w:hAnsi="Calibri" w:cs="Calibri"/>
          <w:bCs/>
        </w:rPr>
        <w:t>295/18.9.2018</w:t>
      </w:r>
      <w:r w:rsidRPr="001936B9">
        <w:rPr>
          <w:rFonts w:ascii="Calibri" w:eastAsia="Calibri" w:hAnsi="Calibri" w:cs="Calibri"/>
          <w:b/>
          <w:bCs/>
        </w:rPr>
        <w:t xml:space="preserve"> </w:t>
      </w:r>
      <w:r w:rsidRPr="001936B9">
        <w:rPr>
          <w:rFonts w:ascii="Calibri" w:eastAsia="Calibri" w:hAnsi="Calibri" w:cs="Calibri"/>
        </w:rPr>
        <w:t xml:space="preserve">διακήρυξη, υποβάλλουμε την ακόλουθη οικονομική προσφορά, </w:t>
      </w:r>
      <w:r w:rsidRPr="001936B9">
        <w:rPr>
          <w:rFonts w:ascii="Calibri" w:eastAsia="Calibri" w:hAnsi="Calibri" w:cs="Times New Roman"/>
        </w:rPr>
        <w:t xml:space="preserve">η οποία ισχύει έως ………………………(συμπληρώνεται από τον προσφέροντα σύμφωνα με τα οριζόμενα στο άρθρο 17 «Χρόνος ισχύος προσφορών της </w:t>
      </w:r>
      <w:proofErr w:type="spellStart"/>
      <w:r w:rsidRPr="001936B9">
        <w:rPr>
          <w:rFonts w:ascii="Calibri" w:eastAsia="Calibri" w:hAnsi="Calibri" w:cs="Times New Roman"/>
        </w:rPr>
        <w:t>υπ΄αριθμ</w:t>
      </w:r>
      <w:proofErr w:type="spellEnd"/>
      <w:r w:rsidRPr="001936B9">
        <w:rPr>
          <w:rFonts w:ascii="Calibri" w:eastAsia="Calibri" w:hAnsi="Calibri" w:cs="Times New Roman"/>
        </w:rPr>
        <w:t xml:space="preserve">. </w:t>
      </w:r>
      <w:r w:rsidRPr="001936B9">
        <w:rPr>
          <w:rFonts w:ascii="Calibri" w:eastAsia="Calibri" w:hAnsi="Calibri" w:cs="Calibri"/>
          <w:bCs/>
        </w:rPr>
        <w:t xml:space="preserve">295/18.9.2018 </w:t>
      </w:r>
      <w:r w:rsidRPr="001936B9">
        <w:rPr>
          <w:rFonts w:ascii="Calibri" w:eastAsia="Calibri" w:hAnsi="Calibri" w:cs="Times New Roman"/>
        </w:rPr>
        <w:t>Διακήρυξης):</w:t>
      </w:r>
    </w:p>
    <w:p w:rsidR="001936B9" w:rsidRPr="001936B9" w:rsidRDefault="001936B9" w:rsidP="001936B9">
      <w:pPr>
        <w:spacing w:after="0"/>
        <w:rPr>
          <w:rFonts w:ascii="Calibri" w:eastAsia="Calibri" w:hAnsi="Calibri" w:cs="Times New Roman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3325"/>
      </w:tblGrid>
      <w:tr w:rsidR="001936B9" w:rsidRPr="001936B9" w:rsidTr="00977D70">
        <w:trPr>
          <w:trHeight w:val="278"/>
          <w:jc w:val="center"/>
        </w:trPr>
        <w:tc>
          <w:tcPr>
            <w:tcW w:w="9205" w:type="dxa"/>
            <w:gridSpan w:val="2"/>
            <w:shd w:val="clear" w:color="auto" w:fill="auto"/>
            <w:noWrap/>
            <w:vAlign w:val="center"/>
          </w:tcPr>
          <w:p w:rsidR="001936B9" w:rsidRPr="001936B9" w:rsidRDefault="001936B9" w:rsidP="001936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936B9">
              <w:rPr>
                <w:rFonts w:ascii="Calibri" w:eastAsia="Calibri" w:hAnsi="Calibri" w:cs="Times New Roman"/>
                <w:b/>
              </w:rPr>
              <w:t>Α1: Υπηρεσίες συντήρησης των τριάντα (30) ανελκυστήρων του Πολυτεχνείου Κρήτης για ένα (1) έτος</w:t>
            </w:r>
          </w:p>
        </w:tc>
      </w:tr>
      <w:tr w:rsidR="001936B9" w:rsidRPr="001936B9" w:rsidTr="00977D70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1936B9" w:rsidRPr="001936B9" w:rsidRDefault="001936B9" w:rsidP="001936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936B9">
              <w:rPr>
                <w:rFonts w:ascii="Calibri" w:eastAsia="Calibri" w:hAnsi="Calibri" w:cs="Times New Roman"/>
                <w:b/>
              </w:rPr>
              <w:t>Τιμή άνευ ΦΠΑ</w:t>
            </w:r>
          </w:p>
        </w:tc>
        <w:tc>
          <w:tcPr>
            <w:tcW w:w="3325" w:type="dxa"/>
            <w:vAlign w:val="center"/>
          </w:tcPr>
          <w:p w:rsidR="001936B9" w:rsidRPr="001936B9" w:rsidRDefault="001936B9" w:rsidP="001936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936B9">
              <w:rPr>
                <w:rFonts w:ascii="Calibri" w:eastAsia="Calibri" w:hAnsi="Calibri" w:cs="Times New Roman"/>
                <w:b/>
              </w:rPr>
              <w:t>€</w:t>
            </w:r>
          </w:p>
        </w:tc>
      </w:tr>
      <w:tr w:rsidR="001936B9" w:rsidRPr="001936B9" w:rsidTr="00977D70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1936B9" w:rsidRPr="001936B9" w:rsidRDefault="001936B9" w:rsidP="001936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936B9">
              <w:rPr>
                <w:rFonts w:ascii="Calibri" w:eastAsia="Calibri" w:hAnsi="Calibri" w:cs="Times New Roman"/>
                <w:b/>
              </w:rPr>
              <w:t xml:space="preserve">ΦΠΑ 24% </w:t>
            </w:r>
          </w:p>
        </w:tc>
        <w:tc>
          <w:tcPr>
            <w:tcW w:w="3325" w:type="dxa"/>
            <w:vAlign w:val="center"/>
          </w:tcPr>
          <w:p w:rsidR="001936B9" w:rsidRPr="001936B9" w:rsidRDefault="001936B9" w:rsidP="001936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936B9">
              <w:rPr>
                <w:rFonts w:ascii="Calibri" w:eastAsia="Calibri" w:hAnsi="Calibri" w:cs="Times New Roman"/>
                <w:b/>
              </w:rPr>
              <w:t>€</w:t>
            </w:r>
          </w:p>
        </w:tc>
      </w:tr>
      <w:tr w:rsidR="001936B9" w:rsidRPr="001936B9" w:rsidTr="00977D70">
        <w:trPr>
          <w:trHeight w:val="278"/>
          <w:jc w:val="center"/>
        </w:trPr>
        <w:tc>
          <w:tcPr>
            <w:tcW w:w="5880" w:type="dxa"/>
            <w:shd w:val="clear" w:color="auto" w:fill="auto"/>
            <w:noWrap/>
            <w:vAlign w:val="center"/>
          </w:tcPr>
          <w:p w:rsidR="001936B9" w:rsidRPr="001936B9" w:rsidRDefault="001936B9" w:rsidP="001936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936B9">
              <w:rPr>
                <w:rFonts w:ascii="Calibri" w:eastAsia="Calibri" w:hAnsi="Calibri" w:cs="Times New Roman"/>
                <w:b/>
              </w:rPr>
              <w:t>Συνολική τιμή συμπεριλαμβανομένου  ΦΠΑ για το Α1</w:t>
            </w:r>
          </w:p>
        </w:tc>
        <w:tc>
          <w:tcPr>
            <w:tcW w:w="3325" w:type="dxa"/>
            <w:vAlign w:val="center"/>
          </w:tcPr>
          <w:p w:rsidR="001936B9" w:rsidRPr="001936B9" w:rsidRDefault="001936B9" w:rsidP="001936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936B9">
              <w:rPr>
                <w:rFonts w:ascii="Calibri" w:eastAsia="Calibri" w:hAnsi="Calibri" w:cs="Times New Roman"/>
                <w:b/>
              </w:rPr>
              <w:t>€</w:t>
            </w:r>
          </w:p>
        </w:tc>
      </w:tr>
    </w:tbl>
    <w:p w:rsidR="001936B9" w:rsidRPr="001936B9" w:rsidRDefault="001936B9" w:rsidP="001936B9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Calibri"/>
          <w:highlight w:val="yellow"/>
        </w:rPr>
      </w:pPr>
    </w:p>
    <w:p w:rsidR="001936B9" w:rsidRPr="001936B9" w:rsidRDefault="001936B9" w:rsidP="001936B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1936B9">
        <w:rPr>
          <w:rFonts w:ascii="Calibri" w:eastAsia="Times New Roman" w:hAnsi="Calibri" w:cs="Calibri"/>
        </w:rPr>
        <w:t>Πίνακας ανταλλακτικών, με υλικά που παρατηρήθηκαν από την Τεχνική Υπηρεσία Πολυτεχνείου Κρήτης, τα οποία έχουν είδη χρησιμοποιηθεί  ή πιθανόν θα χρησιμοποιηθούν για την ομαλή και ασφαλή λειτουργία των είκοσι επτά (30) ανελκυστήρων που βρίσκονται εντός του Πολυτεχνείου Κρήτης.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4786"/>
        <w:gridCol w:w="1275"/>
        <w:gridCol w:w="1887"/>
      </w:tblGrid>
      <w:tr w:rsidR="001936B9" w:rsidRPr="001936B9" w:rsidTr="00977D70">
        <w:trPr>
          <w:jc w:val="center"/>
        </w:trPr>
        <w:tc>
          <w:tcPr>
            <w:tcW w:w="8522" w:type="dxa"/>
            <w:gridSpan w:val="4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936B9">
              <w:rPr>
                <w:rFonts w:ascii="Calibri" w:eastAsia="Calibri" w:hAnsi="Calibri" w:cs="Calibri"/>
                <w:b/>
              </w:rPr>
              <w:t>Α2 Τιμές ανταλλακτικών</w:t>
            </w: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936B9">
              <w:rPr>
                <w:rFonts w:ascii="Calibri" w:eastAsia="Calibri" w:hAnsi="Calibri" w:cs="Calibri"/>
                <w:b/>
              </w:rPr>
              <w:t>Α/α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936B9">
              <w:rPr>
                <w:rFonts w:ascii="Calibri" w:eastAsia="Calibri" w:hAnsi="Calibri" w:cs="Calibri"/>
                <w:b/>
              </w:rPr>
              <w:t>Ανταλλακτικό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936B9">
              <w:rPr>
                <w:rFonts w:ascii="Calibri" w:eastAsia="Calibri" w:hAnsi="Calibri" w:cs="Calibri"/>
                <w:b/>
              </w:rPr>
              <w:t>Τεμάχια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936B9">
              <w:rPr>
                <w:rFonts w:ascii="Calibri" w:eastAsia="Calibri" w:hAnsi="Calibri" w:cs="Calibri"/>
                <w:b/>
              </w:rPr>
              <w:t>Τιμή (σε ευρώ)</w:t>
            </w: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1936B9">
              <w:rPr>
                <w:rFonts w:ascii="Calibri" w:eastAsia="Calibri" w:hAnsi="Calibri" w:cs="Calibri"/>
              </w:rPr>
              <w:t>Ωθητήρας</w:t>
            </w:r>
            <w:proofErr w:type="spellEnd"/>
            <w:r w:rsidRPr="001936B9">
              <w:rPr>
                <w:rFonts w:ascii="Calibri" w:eastAsia="Calibri" w:hAnsi="Calibri" w:cs="Calibri"/>
              </w:rPr>
              <w:t xml:space="preserve"> πόρτας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Κλειδαριά απλή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Μπράτσο κλειδαριάς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Επαφών πόρτας (ζεύγος)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Μηχανισμός κλεισίματος πόρτας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 xml:space="preserve">Λάστιχο </w:t>
            </w:r>
            <w:proofErr w:type="spellStart"/>
            <w:r w:rsidRPr="001936B9">
              <w:rPr>
                <w:rFonts w:ascii="Calibri" w:eastAsia="Calibri" w:hAnsi="Calibri" w:cs="Calibri"/>
              </w:rPr>
              <w:t>ωθητήρα</w:t>
            </w:r>
            <w:proofErr w:type="spellEnd"/>
            <w:r w:rsidRPr="001936B9">
              <w:rPr>
                <w:rFonts w:ascii="Calibri" w:eastAsia="Calibri" w:hAnsi="Calibri" w:cs="Calibri"/>
              </w:rPr>
              <w:t xml:space="preserve"> πόρτας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1936B9">
              <w:rPr>
                <w:rFonts w:ascii="Calibri" w:eastAsia="Calibri" w:hAnsi="Calibri" w:cs="Calibri"/>
              </w:rPr>
              <w:t>Κομβίο</w:t>
            </w:r>
            <w:proofErr w:type="spellEnd"/>
            <w:r w:rsidRPr="001936B9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001936B9">
              <w:rPr>
                <w:rFonts w:ascii="Calibri" w:eastAsia="Calibri" w:hAnsi="Calibri" w:cs="Calibri"/>
              </w:rPr>
              <w:t>μπουτόν</w:t>
            </w:r>
            <w:proofErr w:type="spellEnd"/>
            <w:r w:rsidRPr="001936B9">
              <w:rPr>
                <w:rFonts w:ascii="Calibri" w:eastAsia="Calibri" w:hAnsi="Calibri" w:cs="Calibri"/>
              </w:rPr>
              <w:t>) κλήσης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 xml:space="preserve">Ολόκληρη </w:t>
            </w:r>
            <w:proofErr w:type="spellStart"/>
            <w:r w:rsidRPr="001936B9">
              <w:rPr>
                <w:rFonts w:ascii="Calibri" w:eastAsia="Calibri" w:hAnsi="Calibri" w:cs="Calibri"/>
              </w:rPr>
              <w:t>κομβιοδόχου</w:t>
            </w:r>
            <w:proofErr w:type="spellEnd"/>
            <w:r w:rsidRPr="001936B9">
              <w:rPr>
                <w:rFonts w:ascii="Calibri" w:eastAsia="Calibri" w:hAnsi="Calibri" w:cs="Calibri"/>
              </w:rPr>
              <w:t xml:space="preserve"> (εσωτερική εξωτερική)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Μπουτονιέρα ορόφου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Μπουτονιέρα ισογείου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Μπουτονιέρα θαλάμου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Υαλοπίνακα πόρτας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1936B9">
              <w:rPr>
                <w:rFonts w:ascii="Calibri" w:eastAsia="Calibri" w:hAnsi="Calibri" w:cs="Calibri"/>
              </w:rPr>
              <w:t>Ρελαί</w:t>
            </w:r>
            <w:proofErr w:type="spellEnd"/>
            <w:r w:rsidRPr="001936B9">
              <w:rPr>
                <w:rFonts w:ascii="Calibri" w:eastAsia="Calibri" w:hAnsi="Calibri" w:cs="Calibri"/>
              </w:rPr>
              <w:t xml:space="preserve"> διαφυγής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1936B9">
              <w:rPr>
                <w:rFonts w:ascii="Calibri" w:eastAsia="Calibri" w:hAnsi="Calibri" w:cs="Calibri"/>
              </w:rPr>
              <w:t>Ρελαί</w:t>
            </w:r>
            <w:proofErr w:type="spellEnd"/>
            <w:r w:rsidRPr="001936B9">
              <w:rPr>
                <w:rFonts w:ascii="Calibri" w:eastAsia="Calibri" w:hAnsi="Calibri" w:cs="Calibri"/>
              </w:rPr>
              <w:t xml:space="preserve"> ορόφου ή φωτισμού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1936B9">
              <w:rPr>
                <w:rFonts w:ascii="Calibri" w:eastAsia="Calibri" w:hAnsi="Calibri" w:cs="Calibri"/>
              </w:rPr>
              <w:t>Ρελαί</w:t>
            </w:r>
            <w:proofErr w:type="spellEnd"/>
            <w:r w:rsidRPr="001936B9">
              <w:rPr>
                <w:rFonts w:ascii="Calibri" w:eastAsia="Calibri" w:hAnsi="Calibri" w:cs="Calibri"/>
              </w:rPr>
              <w:t xml:space="preserve"> ισχύος έως 11</w:t>
            </w:r>
            <w:r w:rsidRPr="001936B9">
              <w:rPr>
                <w:rFonts w:ascii="Calibri" w:eastAsia="Calibri" w:hAnsi="Calibri" w:cs="Calibri"/>
                <w:lang w:val="en-US"/>
              </w:rPr>
              <w:t>KW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1936B9">
              <w:rPr>
                <w:rFonts w:ascii="Calibri" w:eastAsia="Calibri" w:hAnsi="Calibri" w:cs="Calibri"/>
              </w:rPr>
              <w:t>Ρελαί</w:t>
            </w:r>
            <w:proofErr w:type="spellEnd"/>
            <w:r w:rsidRPr="001936B9">
              <w:rPr>
                <w:rFonts w:ascii="Calibri" w:eastAsia="Calibri" w:hAnsi="Calibri" w:cs="Calibri"/>
              </w:rPr>
              <w:t xml:space="preserve"> λυχνίας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1936B9">
              <w:rPr>
                <w:rFonts w:ascii="Calibri" w:eastAsia="Calibri" w:hAnsi="Calibri" w:cs="Calibri"/>
              </w:rPr>
              <w:t>Μετασχηματιστής 300</w:t>
            </w:r>
            <w:r w:rsidRPr="001936B9">
              <w:rPr>
                <w:rFonts w:ascii="Calibri" w:eastAsia="Calibri" w:hAnsi="Calibri" w:cs="Calibri"/>
                <w:lang w:val="en-US"/>
              </w:rPr>
              <w:t>W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Εύκαμπτο καλώδιο 20</w:t>
            </w:r>
            <w:r w:rsidRPr="001936B9">
              <w:rPr>
                <w:rFonts w:ascii="Calibri" w:eastAsia="Calibri" w:hAnsi="Calibri" w:cs="Calibri"/>
                <w:lang w:val="en-US"/>
              </w:rPr>
              <w:t>m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 xml:space="preserve">Ηλεκτρομαγνήτη </w:t>
            </w:r>
            <w:proofErr w:type="spellStart"/>
            <w:r w:rsidRPr="001936B9">
              <w:rPr>
                <w:rFonts w:ascii="Calibri" w:eastAsia="Calibri" w:hAnsi="Calibri" w:cs="Calibri"/>
              </w:rPr>
              <w:t>μανδάλωσης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 xml:space="preserve">Πηνίο </w:t>
            </w:r>
            <w:proofErr w:type="spellStart"/>
            <w:r w:rsidRPr="001936B9">
              <w:rPr>
                <w:rFonts w:ascii="Calibri" w:eastAsia="Calibri" w:hAnsi="Calibri" w:cs="Calibri"/>
              </w:rPr>
              <w:t>μανδάλωσης</w:t>
            </w:r>
            <w:bookmarkStart w:id="0" w:name="_GoBack"/>
            <w:bookmarkEnd w:id="0"/>
            <w:proofErr w:type="spellEnd"/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lastRenderedPageBreak/>
              <w:t>21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 xml:space="preserve">Λάστιχα </w:t>
            </w:r>
            <w:proofErr w:type="spellStart"/>
            <w:r w:rsidRPr="001936B9">
              <w:rPr>
                <w:rFonts w:ascii="Calibri" w:eastAsia="Calibri" w:hAnsi="Calibri" w:cs="Calibri"/>
              </w:rPr>
              <w:t>μανδάλωσης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Ολισθητήρας σασί τύπου ελαστικός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 xml:space="preserve">Ολισθητήρας σασί τύπου </w:t>
            </w:r>
            <w:proofErr w:type="spellStart"/>
            <w:r w:rsidRPr="001936B9">
              <w:rPr>
                <w:rFonts w:ascii="Calibri" w:eastAsia="Calibri" w:hAnsi="Calibri" w:cs="Calibri"/>
              </w:rPr>
              <w:t>τεφλόν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Οριακός διακόπτης ορόφου ή τέρματος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Μαγνητική μικρής ταχύτητας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Κόντακτ (αρπάγης) μεταλλικού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 xml:space="preserve">Ελαστικής </w:t>
            </w:r>
            <w:proofErr w:type="spellStart"/>
            <w:r w:rsidRPr="001936B9">
              <w:rPr>
                <w:rFonts w:ascii="Calibri" w:eastAsia="Calibri" w:hAnsi="Calibri" w:cs="Calibri"/>
              </w:rPr>
              <w:t>επικάθησης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Φωτιστικό σώμα φρεατίου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1936B9">
              <w:rPr>
                <w:rFonts w:ascii="Calibri" w:eastAsia="Calibri" w:hAnsi="Calibri" w:cs="Calibri"/>
              </w:rPr>
              <w:t>Προσκουστήρας</w:t>
            </w:r>
            <w:proofErr w:type="spellEnd"/>
            <w:r w:rsidRPr="001936B9">
              <w:rPr>
                <w:rFonts w:ascii="Calibri" w:eastAsia="Calibri" w:hAnsi="Calibri" w:cs="Calibri"/>
              </w:rPr>
              <w:t xml:space="preserve"> θαλάμου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 xml:space="preserve">Διακόπτης </w:t>
            </w:r>
            <w:proofErr w:type="spellStart"/>
            <w:r w:rsidRPr="001936B9">
              <w:rPr>
                <w:rFonts w:ascii="Calibri" w:eastAsia="Calibri" w:hAnsi="Calibri" w:cs="Calibri"/>
              </w:rPr>
              <w:t>καστάνιας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 xml:space="preserve">Διακόπτης </w:t>
            </w:r>
            <w:r w:rsidRPr="001936B9">
              <w:rPr>
                <w:rFonts w:ascii="Calibri" w:eastAsia="Calibri" w:hAnsi="Calibri" w:cs="Calibri"/>
                <w:lang w:val="en-US"/>
              </w:rPr>
              <w:t>stop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 xml:space="preserve">Πλακέτα </w:t>
            </w:r>
            <w:r w:rsidRPr="001936B9">
              <w:rPr>
                <w:rFonts w:ascii="Calibri" w:eastAsia="Calibri" w:hAnsi="Calibri" w:cs="Calibri"/>
                <w:lang w:val="en-US"/>
              </w:rPr>
              <w:t>Bus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Μπαταρία απεγκλωβισμού 12</w:t>
            </w:r>
            <w:r w:rsidRPr="001936B9">
              <w:rPr>
                <w:rFonts w:ascii="Calibri" w:eastAsia="Calibri" w:hAnsi="Calibri" w:cs="Calibri"/>
                <w:lang w:val="en-US"/>
              </w:rPr>
              <w:t>V-2.2Ah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Φωτοκύτταρο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Μαγνητικός διακόπτης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Σετ ρόδες ολίσθησης αυτόματων πορτών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Ελατήριο αυτόματης πόρτας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Σποτ οροφής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Χειρολαβή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1936B9">
              <w:rPr>
                <w:rFonts w:ascii="Calibri" w:eastAsia="Calibri" w:hAnsi="Calibri" w:cs="Calibri"/>
              </w:rPr>
              <w:t>Ασφαλιοθήκη</w:t>
            </w:r>
            <w:proofErr w:type="spellEnd"/>
            <w:r w:rsidRPr="001936B9">
              <w:rPr>
                <w:rFonts w:ascii="Calibri" w:eastAsia="Calibri" w:hAnsi="Calibri" w:cs="Calibri"/>
              </w:rPr>
              <w:t xml:space="preserve"> τροφοδοσίας μπαταρίας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Επιτηρητής τάσης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Μονάδα εγκεφάλου αυτόματης θήρας κάθε τύπου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Ψαλίδι αυτόματης πόρτας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Μηχανισμός αυτόματης πόρτας πλήρης (κομπλέ)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Δοχείο λαδιού 18</w:t>
            </w:r>
            <w:r w:rsidRPr="001936B9">
              <w:rPr>
                <w:rFonts w:ascii="Calibri" w:eastAsia="Calibri" w:hAnsi="Calibri" w:cs="Calibri"/>
                <w:lang w:val="en-US"/>
              </w:rPr>
              <w:t>Lt</w:t>
            </w:r>
            <w:r w:rsidRPr="001936B9">
              <w:rPr>
                <w:rFonts w:ascii="Calibri" w:eastAsia="Calibri" w:hAnsi="Calibri" w:cs="Calibri"/>
              </w:rPr>
              <w:t xml:space="preserve"> για υδραυλικό ανελκυστήρα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Τσιμούχα εμβόλου για υδραυλικό ανελκυστήρα</w:t>
            </w:r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574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4786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1936B9">
              <w:rPr>
                <w:rFonts w:ascii="Calibri" w:eastAsia="Calibri" w:hAnsi="Calibri" w:cs="Calibri"/>
              </w:rPr>
              <w:t>Πρεσοστάτης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936B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1936B9" w:rsidRPr="001936B9" w:rsidTr="00977D70">
        <w:trPr>
          <w:jc w:val="center"/>
        </w:trPr>
        <w:tc>
          <w:tcPr>
            <w:tcW w:w="6635" w:type="dxa"/>
            <w:gridSpan w:val="3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1936B9">
              <w:rPr>
                <w:rFonts w:ascii="Calibri" w:eastAsia="Calibri" w:hAnsi="Calibri" w:cs="Calibri"/>
                <w:b/>
              </w:rPr>
              <w:t>Σύνολο τιμολόγησης προσφοράς ανταλλακτικών Α2:</w:t>
            </w:r>
          </w:p>
        </w:tc>
        <w:tc>
          <w:tcPr>
            <w:tcW w:w="1887" w:type="dxa"/>
            <w:shd w:val="clear" w:color="auto" w:fill="auto"/>
          </w:tcPr>
          <w:p w:rsidR="001936B9" w:rsidRPr="001936B9" w:rsidRDefault="001936B9" w:rsidP="001936B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936B9" w:rsidRPr="001936B9" w:rsidRDefault="001936B9" w:rsidP="001936B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Calibri"/>
        </w:rPr>
      </w:pPr>
    </w:p>
    <w:p w:rsidR="001936B9" w:rsidRPr="001936B9" w:rsidRDefault="001936B9" w:rsidP="001936B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libri" w:eastAsia="Times New Roman" w:hAnsi="Calibri" w:cs="Calibri"/>
          <w:color w:val="FF0000"/>
        </w:rPr>
      </w:pPr>
      <w:r w:rsidRPr="001936B9">
        <w:rPr>
          <w:rFonts w:ascii="Calibri" w:eastAsia="Times New Roman" w:hAnsi="Calibri" w:cs="Calibri"/>
        </w:rPr>
        <w:t>Ημερομηνία  .… /…… /…..</w:t>
      </w:r>
    </w:p>
    <w:p w:rsidR="001936B9" w:rsidRPr="001936B9" w:rsidRDefault="001936B9" w:rsidP="001936B9">
      <w:pPr>
        <w:jc w:val="center"/>
        <w:rPr>
          <w:rFonts w:ascii="Calibri" w:eastAsia="Calibri" w:hAnsi="Calibri" w:cs="Times New Roman"/>
        </w:rPr>
      </w:pPr>
      <w:r w:rsidRPr="001936B9">
        <w:rPr>
          <w:rFonts w:ascii="Calibri" w:eastAsia="Calibri" w:hAnsi="Calibri" w:cs="Times New Roman"/>
        </w:rPr>
        <w:t>Ο Υπογράφων</w:t>
      </w:r>
    </w:p>
    <w:p w:rsidR="008A1CC7" w:rsidRDefault="001936B9"/>
    <w:sectPr w:rsidR="008A1CC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B9" w:rsidRDefault="001936B9" w:rsidP="001936B9">
      <w:pPr>
        <w:spacing w:after="0" w:line="240" w:lineRule="auto"/>
      </w:pPr>
      <w:r>
        <w:separator/>
      </w:r>
    </w:p>
  </w:endnote>
  <w:endnote w:type="continuationSeparator" w:id="0">
    <w:p w:rsidR="001936B9" w:rsidRDefault="001936B9" w:rsidP="0019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025373"/>
      <w:docPartObj>
        <w:docPartGallery w:val="Page Numbers (Bottom of Page)"/>
        <w:docPartUnique/>
      </w:docPartObj>
    </w:sdtPr>
    <w:sdtContent>
      <w:p w:rsidR="001936B9" w:rsidRDefault="001936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936B9" w:rsidRDefault="001936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B9" w:rsidRDefault="001936B9" w:rsidP="001936B9">
      <w:pPr>
        <w:spacing w:after="0" w:line="240" w:lineRule="auto"/>
      </w:pPr>
      <w:r>
        <w:separator/>
      </w:r>
    </w:p>
  </w:footnote>
  <w:footnote w:type="continuationSeparator" w:id="0">
    <w:p w:rsidR="001936B9" w:rsidRDefault="001936B9" w:rsidP="00193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B9"/>
    <w:rsid w:val="001936B9"/>
    <w:rsid w:val="009349A3"/>
    <w:rsid w:val="009A3D8A"/>
    <w:rsid w:val="00C548B7"/>
    <w:rsid w:val="00D77E27"/>
    <w:rsid w:val="00D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6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936B9"/>
  </w:style>
  <w:style w:type="paragraph" w:styleId="a4">
    <w:name w:val="footer"/>
    <w:basedOn w:val="a"/>
    <w:link w:val="Char0"/>
    <w:uiPriority w:val="99"/>
    <w:unhideWhenUsed/>
    <w:rsid w:val="001936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93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6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936B9"/>
  </w:style>
  <w:style w:type="paragraph" w:styleId="a4">
    <w:name w:val="footer"/>
    <w:basedOn w:val="a"/>
    <w:link w:val="Char0"/>
    <w:uiPriority w:val="99"/>
    <w:unhideWhenUsed/>
    <w:rsid w:val="001936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93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2548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Πρώιμος Μιχάλης</dc:creator>
  <cp:lastModifiedBy>Πρώιμος Μιχάλης</cp:lastModifiedBy>
  <cp:revision>1</cp:revision>
  <dcterms:created xsi:type="dcterms:W3CDTF">2018-09-18T12:24:00Z</dcterms:created>
  <dcterms:modified xsi:type="dcterms:W3CDTF">2018-09-18T12:28:00Z</dcterms:modified>
</cp:coreProperties>
</file>