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25" w:rsidRDefault="003D7225" w:rsidP="003D7225">
      <w:pPr>
        <w:tabs>
          <w:tab w:val="left" w:pos="3544"/>
        </w:tabs>
        <w:spacing w:after="0"/>
        <w:rPr>
          <w:rFonts w:ascii="Opensans" w:hAnsi="Opensans"/>
          <w:b/>
          <w:i/>
          <w:color w:val="39AAE2"/>
          <w:sz w:val="36"/>
          <w:szCs w:val="36"/>
          <w:lang w:val="el-GR" w:eastAsia="en-GB"/>
        </w:rPr>
      </w:pPr>
      <w:r>
        <w:rPr>
          <w:rFonts w:ascii="Opensans" w:hAnsi="Opensans"/>
          <w:b/>
          <w:i/>
          <w:noProof/>
          <w:color w:val="39AAE2"/>
          <w:sz w:val="36"/>
          <w:szCs w:val="3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31440" cy="1463040"/>
            <wp:effectExtent l="0" t="0" r="0" b="381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2" t="15601" r="8762" b="2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225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bookmarkStart w:id="0" w:name="_GoBack"/>
      <w:bookmarkEnd w:id="0"/>
    </w:p>
    <w:p w:rsidR="003D7225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3D7225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3D7225" w:rsidRPr="007C59EF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ΕΙΔΙΚΟΣ ΛΟΓΑΡΙΑΣΜΟΣ ΚΟΝΔΥΛΙΩΝ ΈΡΕΥΝΑΣ (Έ.Λ.Κ.Ε) ΠΟΛΥΤΕΧΝΕΙΟΥ ΚΡΗΤΗΣ: ΠΑΚΕΤΟ ΕΡΓΑΣΙΑΣ </w:t>
      </w: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«ΠΡΟΣΔΙΟΡΙΣΜΟΣ ΑΕΡΙΩΝ ΡΥΠΩΝ ΚΑΙ ΕΠΙΚΑΘΙΣΕΩΝ»</w:t>
      </w:r>
    </w:p>
    <w:p w:rsidR="003D7225" w:rsidRPr="007C59EF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ΠΑΡΑΔΟΤΕΑ Π3.1.1: Έκθεση προσδιορισμού αέριων ρύπων σε χώρους έκθεσης ευπαθών υλικών (Αναλώσιμα Χημικών Αναλύσεων) και</w:t>
      </w:r>
    </w:p>
    <w:p w:rsidR="003D7225" w:rsidRPr="005145B0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Π3.1.3: Έκθεση προσδιορισμού μικροβιακών </w:t>
      </w:r>
      <w:proofErr w:type="spellStart"/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επικαθίσεων</w:t>
      </w:r>
      <w:proofErr w:type="spellEnd"/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 σε ευπαθή υλικά (Αναλώσιμα μικροβιακών Αναλύσεων)</w:t>
      </w:r>
    </w:p>
    <w:p w:rsidR="003D7225" w:rsidRPr="005145B0" w:rsidRDefault="003D7225" w:rsidP="003D7225">
      <w:pPr>
        <w:pBdr>
          <w:top w:val="single" w:sz="18" w:space="1" w:color="auto"/>
        </w:pBdr>
        <w:tabs>
          <w:tab w:val="left" w:pos="1029"/>
        </w:tabs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3D7225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3D7225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ΠΑΡΑΡΤΗΜΑ Β΄ Τ.Ε.Υ.Δ. (Τυποποιημένο Έντυπο Υπεύθυνης Δήλωσης)</w:t>
      </w:r>
    </w:p>
    <w:p w:rsidR="003D7225" w:rsidRPr="005145B0" w:rsidRDefault="003D7225" w:rsidP="003D7225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3D7225" w:rsidRDefault="003D7225" w:rsidP="003D7225">
      <w:pPr>
        <w:tabs>
          <w:tab w:val="left" w:pos="315"/>
        </w:tabs>
        <w:spacing w:after="0"/>
        <w:rPr>
          <w:rFonts w:cs="Verdana"/>
          <w:b/>
          <w:bCs/>
          <w:color w:val="1F3864"/>
          <w:lang w:val="el-GR"/>
        </w:rPr>
      </w:pPr>
    </w:p>
    <w:p w:rsidR="003D7225" w:rsidRDefault="003D7225" w:rsidP="003D7225">
      <w:pPr>
        <w:jc w:val="right"/>
        <w:rPr>
          <w:rFonts w:ascii="Times New Roman" w:hAnsi="Times New Roman"/>
          <w:b/>
          <w:i/>
          <w:lang w:val="el-GR" w:eastAsia="en-GB"/>
        </w:rPr>
      </w:pPr>
    </w:p>
    <w:p w:rsidR="003D7225" w:rsidRPr="009718BF" w:rsidRDefault="003D7225" w:rsidP="003D7225">
      <w:pPr>
        <w:jc w:val="center"/>
        <w:rPr>
          <w:rFonts w:ascii="Verdana" w:hAnsi="Verdana" w:cs="Verdana"/>
          <w:sz w:val="16"/>
          <w:szCs w:val="16"/>
        </w:rPr>
      </w:pPr>
      <w:r w:rsidRPr="00D80157">
        <w:rPr>
          <w:rFonts w:ascii="Verdana" w:hAnsi="Verdana" w:cs="Verdana"/>
          <w:noProof/>
          <w:sz w:val="16"/>
          <w:szCs w:val="16"/>
          <w:lang w:val="el-GR" w:eastAsia="el-GR"/>
        </w:rPr>
        <w:drawing>
          <wp:inline distT="0" distB="0" distL="0" distR="0">
            <wp:extent cx="6315075" cy="3476625"/>
            <wp:effectExtent l="0" t="0" r="9525" b="9525"/>
            <wp:docPr id="1" name="Εικόνα 1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25" w:rsidRPr="00074F8C" w:rsidRDefault="003D7225" w:rsidP="003D7225">
      <w:pPr>
        <w:tabs>
          <w:tab w:val="center" w:pos="5484"/>
        </w:tabs>
        <w:ind w:right="567"/>
        <w:contextualSpacing/>
        <w:rPr>
          <w:rFonts w:ascii="Verdana" w:hAnsi="Verdana"/>
          <w:b/>
          <w:color w:val="000000"/>
          <w:sz w:val="28"/>
          <w:szCs w:val="28"/>
          <w:lang w:val="el-GR"/>
        </w:rPr>
        <w:sectPr w:rsidR="003D7225" w:rsidRPr="00074F8C" w:rsidSect="005145B0">
          <w:headerReference w:type="default" r:id="rId9"/>
          <w:pgSz w:w="11906" w:h="16838"/>
          <w:pgMar w:top="720" w:right="284" w:bottom="249" w:left="992" w:header="709" w:footer="709" w:gutter="0"/>
          <w:cols w:space="708"/>
          <w:docGrid w:linePitch="360"/>
        </w:sectPr>
      </w:pPr>
    </w:p>
    <w:p w:rsidR="003D7225" w:rsidRDefault="003D7225" w:rsidP="003D722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3D7225" w:rsidRPr="00BF678B" w:rsidRDefault="003D7225" w:rsidP="003D7225">
      <w:pPr>
        <w:jc w:val="center"/>
        <w:rPr>
          <w:lang w:val="el-GR"/>
        </w:rPr>
      </w:pPr>
      <w:r w:rsidRPr="00BF678B">
        <w:rPr>
          <w:b/>
          <w:bCs/>
          <w:lang w:val="el-GR"/>
        </w:rPr>
        <w:t xml:space="preserve">ΤΥΠΟΠΟΙΗΜΕΝΟ ΕΝΤΥΠΟ ΥΠΕΥΘΥΝΗΣ ΔΗΛΩΣΗΣ </w:t>
      </w:r>
      <w:r w:rsidRPr="00BF678B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BF678B">
        <w:rPr>
          <w:b/>
          <w:bCs/>
          <w:sz w:val="24"/>
          <w:lang w:val="el-GR"/>
        </w:rPr>
        <w:t>ΥΔ)</w:t>
      </w:r>
    </w:p>
    <w:p w:rsidR="003D7225" w:rsidRPr="00BF678B" w:rsidRDefault="003D7225" w:rsidP="003D7225">
      <w:pPr>
        <w:jc w:val="center"/>
        <w:rPr>
          <w:lang w:val="el-GR"/>
        </w:rPr>
      </w:pPr>
      <w:r w:rsidRPr="00BF678B">
        <w:rPr>
          <w:b/>
          <w:bCs/>
          <w:sz w:val="24"/>
          <w:lang w:val="el-GR"/>
        </w:rPr>
        <w:t>[άρθρου 79 παρ. 4 ν. 4412/2016 (Α 147)]</w:t>
      </w:r>
    </w:p>
    <w:p w:rsidR="003D7225" w:rsidRPr="00BF678B" w:rsidRDefault="003D7225" w:rsidP="003D7225">
      <w:pPr>
        <w:jc w:val="center"/>
        <w:rPr>
          <w:lang w:val="el-GR"/>
        </w:rPr>
      </w:pPr>
      <w:r w:rsidRPr="00BF678B">
        <w:rPr>
          <w:b/>
          <w:bCs/>
          <w:color w:val="669900"/>
          <w:sz w:val="24"/>
          <w:u w:val="single"/>
          <w:lang w:val="el-GR"/>
        </w:rPr>
        <w:t xml:space="preserve"> </w:t>
      </w:r>
      <w:r w:rsidRPr="00BF678B">
        <w:rPr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3D7225" w:rsidRPr="00BF678B" w:rsidRDefault="003D7225" w:rsidP="003D7225">
      <w:pPr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footnoteReference w:id="1"/>
      </w:r>
      <w:r w:rsidRPr="00BF678B">
        <w:rPr>
          <w:b/>
          <w:bCs/>
          <w:u w:val="single"/>
          <w:lang w:val="el-GR"/>
        </w:rPr>
        <w:t xml:space="preserve">  και τη διαδικασία ανάθεσης</w:t>
      </w:r>
    </w:p>
    <w:p w:rsidR="003D7225" w:rsidRPr="00BF678B" w:rsidRDefault="003D7225" w:rsidP="003D7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3D7225" w:rsidRPr="00C9605E" w:rsidTr="00F055AA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D7225" w:rsidRPr="00BF678B" w:rsidRDefault="003D7225" w:rsidP="00F055AA">
            <w:pPr>
              <w:spacing w:after="0"/>
              <w:rPr>
                <w:b/>
                <w:bCs/>
                <w:lang w:val="el-GR"/>
              </w:rPr>
            </w:pPr>
            <w:r w:rsidRPr="00BF678B">
              <w:rPr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Ονομασία: ΜΟΝΑΔΑ ΟΙΚΟΝΟΜΙΚΗΣ ΚΑΙ ΔΙΟΙΚΗΤΙΚΗΣ ΥΠΟΣΤΗΡΙΞΗΣ Ε.Λ.Κ.Ε. ΠΟΛΥΤΕΧΝΕΙΟΥ ΚΡΗΤΗΣ/ ΤΜΗΜΑ ΠΡΟΜΗΘΕΙΑΣ ΑΓΑΘΩΝ, ΥΠΗΡΕΣΙΩΝ ΚΑΙ ΜΙΣΘΩΣΕΩΝ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Κωδικός  Αναθέτουσας Αρχής / Αναθέτοντα Φορέα ΚΗΜΔΗΣ : 99206998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BF678B">
              <w:rPr>
                <w:lang w:val="el-GR"/>
              </w:rPr>
              <w:t>Ταχ</w:t>
            </w:r>
            <w:proofErr w:type="spellEnd"/>
            <w:r w:rsidRPr="00BF678B">
              <w:rPr>
                <w:lang w:val="el-GR"/>
              </w:rPr>
              <w:t xml:space="preserve">. Κωδικός: ΠΟΛΥΤΕΧΝΕΙΟΥΠΟΛΗ ΚΟΥΝΟΥΠΙΔΙΑΝΑ 73100 –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ΧΑΝΙΑ, ΚΤΗΡΙΟ Ε4, Διεύθυνση δικτυακού τόπου: </w:t>
            </w:r>
            <w:r>
              <w:t>www</w:t>
            </w:r>
            <w:r w:rsidRPr="00BF678B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elke</w:t>
            </w:r>
            <w:proofErr w:type="spellEnd"/>
            <w:r w:rsidRPr="00BF678B">
              <w:rPr>
                <w:lang w:val="el-GR"/>
              </w:rPr>
              <w:t>.</w:t>
            </w:r>
            <w:proofErr w:type="spellStart"/>
            <w:r>
              <w:t>tuc</w:t>
            </w:r>
            <w:proofErr w:type="spellEnd"/>
            <w:r w:rsidRPr="00BF678B">
              <w:rPr>
                <w:lang w:val="el-GR"/>
              </w:rPr>
              <w:t>.</w:t>
            </w:r>
            <w:r>
              <w:t>gr</w:t>
            </w:r>
          </w:p>
          <w:p w:rsidR="003D7225" w:rsidRPr="00BF678B" w:rsidRDefault="003D7225" w:rsidP="00F055AA">
            <w:pPr>
              <w:tabs>
                <w:tab w:val="center" w:pos="4479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Γενικές Πληροφορίες</w:t>
            </w:r>
            <w:r w:rsidRPr="00BF678B">
              <w:rPr>
                <w:lang w:val="el-GR"/>
              </w:rPr>
              <w:t>:  Μαρία Κατσιούλη</w:t>
            </w:r>
          </w:p>
          <w:p w:rsidR="003D7225" w:rsidRPr="00BF678B" w:rsidRDefault="003D7225" w:rsidP="00F055AA">
            <w:pPr>
              <w:tabs>
                <w:tab w:val="left" w:pos="2138"/>
              </w:tabs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                      28210 37040</w:t>
            </w:r>
          </w:p>
          <w:p w:rsidR="003D7225" w:rsidRPr="00BD6750" w:rsidRDefault="003D7225" w:rsidP="00F055AA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3D7225" w:rsidRPr="0005232F" w:rsidRDefault="003D7225" w:rsidP="00F055AA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10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3D7225" w:rsidRPr="00BF678B" w:rsidRDefault="003D7225" w:rsidP="00F055AA">
            <w:pPr>
              <w:tabs>
                <w:tab w:val="left" w:pos="2831"/>
              </w:tabs>
              <w:spacing w:after="0"/>
              <w:rPr>
                <w:b/>
                <w:lang w:val="el-GR"/>
              </w:rPr>
            </w:pPr>
            <w:r w:rsidRPr="00BF678B">
              <w:rPr>
                <w:b/>
                <w:lang w:val="el-GR"/>
              </w:rPr>
              <w:t>Πληροφορίες για τις</w:t>
            </w:r>
          </w:p>
          <w:p w:rsidR="003D7225" w:rsidRPr="00E73B37" w:rsidRDefault="003D7225" w:rsidP="00F055AA">
            <w:pPr>
              <w:shd w:val="clear" w:color="auto" w:fill="BFBFBF"/>
              <w:tabs>
                <w:tab w:val="left" w:pos="2831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Τεχν. προδιαγραφές:</w:t>
            </w:r>
            <w:r w:rsidRPr="00BF678B">
              <w:rPr>
                <w:lang w:val="el-GR"/>
              </w:rPr>
              <w:t xml:space="preserve">    </w:t>
            </w:r>
            <w:r>
              <w:rPr>
                <w:b/>
                <w:lang w:val="el-GR"/>
              </w:rPr>
              <w:t>Μιχαήλ Λαζαρίδης</w:t>
            </w:r>
          </w:p>
          <w:p w:rsidR="003D7225" w:rsidRPr="003D7225" w:rsidRDefault="003D7225" w:rsidP="00F055AA">
            <w:pPr>
              <w:shd w:val="clear" w:color="auto" w:fill="BFBFBF"/>
              <w:tabs>
                <w:tab w:val="left" w:pos="2831"/>
              </w:tabs>
              <w:spacing w:after="0"/>
              <w:rPr>
                <w:lang w:val="en-US"/>
              </w:rPr>
            </w:pPr>
            <w:r w:rsidRPr="00E73B37">
              <w:rPr>
                <w:lang w:val="el-GR"/>
              </w:rPr>
              <w:t>Τηλέφωνο</w:t>
            </w:r>
            <w:r w:rsidRPr="003D7225">
              <w:rPr>
                <w:lang w:val="en-US"/>
              </w:rPr>
              <w:t>:                      28210 37815</w:t>
            </w:r>
          </w:p>
          <w:p w:rsidR="003D7225" w:rsidRPr="0020317D" w:rsidRDefault="003D7225" w:rsidP="00F055AA">
            <w:pPr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E</w:t>
            </w:r>
            <w:r w:rsidRPr="00E73B37">
              <w:rPr>
                <w:lang w:val="en-US"/>
              </w:rPr>
              <w:t>-</w:t>
            </w:r>
            <w:r w:rsidRPr="00BD6750">
              <w:rPr>
                <w:lang w:val="en-US"/>
              </w:rPr>
              <w:t>mail</w:t>
            </w:r>
            <w:r w:rsidRPr="00E73B37">
              <w:rPr>
                <w:lang w:val="en-US"/>
              </w:rPr>
              <w:t xml:space="preserve">: </w:t>
            </w:r>
            <w:r>
              <w:rPr>
                <w:lang w:val="en-US"/>
              </w:rPr>
              <w:t>lazaridi</w:t>
            </w:r>
            <w:r w:rsidRPr="00E73B37">
              <w:rPr>
                <w:lang w:val="en-US"/>
              </w:rPr>
              <w:t>@</w:t>
            </w:r>
            <w:r>
              <w:rPr>
                <w:lang w:val="en-US"/>
              </w:rPr>
              <w:t>mred</w:t>
            </w:r>
            <w:r w:rsidRPr="00E73B37">
              <w:rPr>
                <w:lang w:val="en-US"/>
              </w:rPr>
              <w:t>.</w:t>
            </w:r>
            <w:r>
              <w:rPr>
                <w:lang w:val="en-US"/>
              </w:rPr>
              <w:t>tuc</w:t>
            </w:r>
            <w:r w:rsidRPr="00E73B37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  <w:r w:rsidRPr="00BD6750">
              <w:rPr>
                <w:lang w:val="en-US"/>
              </w:rPr>
              <w:t xml:space="preserve"> </w:t>
            </w:r>
          </w:p>
        </w:tc>
      </w:tr>
      <w:tr w:rsidR="003D7225" w:rsidRPr="00BF678B" w:rsidTr="00F055AA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3D7225" w:rsidRPr="007C59EF" w:rsidRDefault="003D7225" w:rsidP="00F055AA">
            <w:pPr>
              <w:spacing w:after="0"/>
              <w:rPr>
                <w:b/>
                <w:bCs/>
                <w:lang w:val="el-GR"/>
              </w:rPr>
            </w:pPr>
            <w:r w:rsidRPr="00BF678B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BF678B">
              <w:rPr>
                <w:lang w:val="el-GR"/>
              </w:rPr>
              <w:t xml:space="preserve">): </w:t>
            </w:r>
            <w:r>
              <w:rPr>
                <w:b/>
                <w:lang w:val="el-GR"/>
              </w:rPr>
              <w:t xml:space="preserve">Αναλώσιμα (χημικών και μικροβιακών αναλύσεων), </w:t>
            </w:r>
            <w:r w:rsidRPr="007C59EF">
              <w:rPr>
                <w:b/>
                <w:bCs/>
                <w:lang w:val="el-GR"/>
              </w:rPr>
              <w:t>33790000-4</w:t>
            </w:r>
          </w:p>
          <w:p w:rsidR="003D7225" w:rsidRPr="00BF678B" w:rsidRDefault="003D7225" w:rsidP="00F055A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BF678B">
              <w:rPr>
                <w:lang w:val="el-GR"/>
              </w:rPr>
              <w:t xml:space="preserve">- </w:t>
            </w:r>
            <w:r w:rsidRPr="00BF678B">
              <w:rPr>
                <w:b/>
                <w:lang w:val="el-GR"/>
              </w:rPr>
              <w:t>Η σύμβαση αναφέρεται σε προμήθειες</w:t>
            </w:r>
          </w:p>
        </w:tc>
      </w:tr>
    </w:tbl>
    <w:p w:rsidR="003D7225" w:rsidRPr="00BF678B" w:rsidRDefault="003D7225" w:rsidP="003D7225">
      <w:pPr>
        <w:rPr>
          <w:lang w:val="el-GR"/>
        </w:rPr>
      </w:pPr>
    </w:p>
    <w:p w:rsidR="003D7225" w:rsidRPr="00BF678B" w:rsidRDefault="003D7225" w:rsidP="003D7225">
      <w:pPr>
        <w:shd w:val="clear" w:color="auto" w:fill="B2B2B2"/>
        <w:rPr>
          <w:lang w:val="el-GR"/>
        </w:rPr>
      </w:pPr>
      <w:r w:rsidRPr="00BF678B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D7225" w:rsidRPr="00BF678B" w:rsidRDefault="003D7225" w:rsidP="003D7225">
      <w:pPr>
        <w:shd w:val="clear" w:color="auto" w:fill="B2B2B2"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 xml:space="preserve">Μέρος </w:t>
      </w:r>
      <w:r>
        <w:rPr>
          <w:b/>
          <w:bCs/>
          <w:u w:val="single"/>
        </w:rPr>
        <w:t>II</w:t>
      </w:r>
      <w:r w:rsidRPr="00BF678B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3D7225" w:rsidRPr="00BF678B" w:rsidRDefault="003D7225" w:rsidP="003D7225">
      <w:pPr>
        <w:jc w:val="center"/>
        <w:rPr>
          <w:lang w:val="el-GR"/>
        </w:rPr>
      </w:pPr>
      <w:r w:rsidRPr="00BF678B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   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Αριθμός φορολογικού μητρώου (ΑΦΜ):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   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hd w:val="clear" w:color="auto" w:fill="FFFFFF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Αρμόδιος ή αρμόδιοι</w:t>
            </w:r>
            <w:r>
              <w:rPr>
                <w:rStyle w:val="a3"/>
              </w:rPr>
              <w:footnoteReference w:id="2"/>
            </w:r>
            <w:r w:rsidRPr="00BF678B">
              <w:rPr>
                <w:rStyle w:val="a3"/>
                <w:lang w:val="el-GR"/>
              </w:rPr>
              <w:t xml:space="preserve"> 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Ηλ</w:t>
            </w:r>
            <w:proofErr w:type="spellEnd"/>
            <w:r w:rsidRPr="00BF678B">
              <w:rPr>
                <w:lang w:val="el-GR"/>
              </w:rPr>
              <w:t>. ταχυδρομείο: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Διεύθυνση στο Διαδίκτυο (διεύθυνση δικτυακού τόπου) (</w:t>
            </w:r>
            <w:r w:rsidRPr="00BF678B">
              <w:rPr>
                <w:i/>
                <w:lang w:val="el-GR"/>
              </w:rPr>
              <w:t>εάν υπάρχει</w:t>
            </w:r>
            <w:r w:rsidRPr="00BF678B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  <w:p w:rsidR="003D7225" w:rsidRDefault="003D7225" w:rsidP="00F055AA">
            <w:pPr>
              <w:spacing w:after="0"/>
            </w:pPr>
            <w:r>
              <w:t>[……]</w:t>
            </w:r>
          </w:p>
          <w:p w:rsidR="003D7225" w:rsidRDefault="003D7225" w:rsidP="00F055AA">
            <w:pPr>
              <w:spacing w:after="0"/>
            </w:pPr>
            <w:r>
              <w:t>[……]</w:t>
            </w:r>
          </w:p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7225" w:rsidRPr="00BF678B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erence w:id="3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</w:tc>
      </w:tr>
      <w:tr w:rsidR="003D7225" w:rsidTr="00F055A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BF678B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BF678B">
              <w:rPr>
                <w:lang w:val="el-GR"/>
              </w:rPr>
              <w:t xml:space="preserve">.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erence w:id="4"/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Η εγγραφή ή η πιστοποίηση καλύπτει όλα τα απαιτούμενα κριτήρια επιλογής; </w:t>
            </w:r>
            <w:r w:rsidRPr="00BF678B">
              <w:rPr>
                <w:b/>
                <w:lang w:val="el-GR"/>
              </w:rPr>
              <w:t>Εάν όχι:</w:t>
            </w:r>
          </w:p>
          <w:p w:rsidR="003D7225" w:rsidRPr="00977FD0" w:rsidRDefault="003D7225" w:rsidP="00F055AA">
            <w:pPr>
              <w:spacing w:after="0"/>
              <w:rPr>
                <w:b/>
                <w:i/>
                <w:lang w:val="el-GR"/>
              </w:rPr>
            </w:pPr>
            <w:r w:rsidRPr="00BF678B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BF678B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BF678B">
              <w:rPr>
                <w:lang w:val="el-GR"/>
              </w:rPr>
              <w:t xml:space="preserve"> </w:t>
            </w:r>
            <w:r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BF678B">
              <w:rPr>
                <w:b/>
                <w:lang w:val="el-GR"/>
              </w:rPr>
              <w:t>βεβαίωση</w:t>
            </w:r>
            <w:r w:rsidRPr="00BF678B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[……]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[……]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ε) 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lastRenderedPageBreak/>
              <w:t>(διαδικτυακή διεύθυνση, αρχή ή φορέας έκδοσης, επακριβή στοιχεία αναφοράς των εγγράφων):</w:t>
            </w:r>
          </w:p>
          <w:p w:rsidR="003D7225" w:rsidRDefault="003D7225" w:rsidP="00F055AA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3D7225" w:rsidTr="00F055A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erence w:id="5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3D7225" w:rsidRPr="00BF678B" w:rsidTr="00F055AA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Εάν ναι</w:t>
            </w:r>
            <w:r w:rsidRPr="00BF678B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</w:t>
            </w:r>
            <w:r w:rsidRPr="00BF678B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BF678B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Default="003D7225" w:rsidP="00F055AA">
            <w:pPr>
              <w:spacing w:after="0"/>
            </w:pPr>
            <w:r>
              <w:t>α) [……]</w:t>
            </w: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β) [……]</w:t>
            </w: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γ) 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   ]</w:t>
            </w:r>
          </w:p>
        </w:tc>
      </w:tr>
    </w:tbl>
    <w:p w:rsidR="003D7225" w:rsidRPr="00BF678B" w:rsidRDefault="003D7225" w:rsidP="003D7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D7225" w:rsidRPr="00BF678B" w:rsidRDefault="003D7225" w:rsidP="003D7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BF678B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Ονοματεπώνυμο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</w:tbl>
    <w:p w:rsidR="003D7225" w:rsidRDefault="003D7225" w:rsidP="003D7225">
      <w:pPr>
        <w:pStyle w:val="SectionTitle"/>
        <w:ind w:left="850" w:firstLine="0"/>
      </w:pPr>
    </w:p>
    <w:p w:rsidR="003D7225" w:rsidRPr="00BF678B" w:rsidRDefault="003D7225" w:rsidP="003D7225">
      <w:pPr>
        <w:pageBreakBefore/>
        <w:ind w:left="850"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footnoteReference w:id="6"/>
      </w:r>
      <w:r w:rsidRPr="00BF678B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BF678B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BF678B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3D7225" w:rsidRPr="00BF678B" w:rsidRDefault="003D7225" w:rsidP="003D7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i/>
          <w:lang w:val="el-GR"/>
        </w:rPr>
        <w:t>Εάν ναι</w:t>
      </w:r>
      <w:r w:rsidRPr="00BF678B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BF678B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BF678B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BF678B">
        <w:rPr>
          <w:i/>
          <w:lang w:val="el-GR"/>
        </w:rPr>
        <w:t>νομίμους</w:t>
      </w:r>
      <w:proofErr w:type="spellEnd"/>
      <w:r w:rsidRPr="00BF678B">
        <w:rPr>
          <w:i/>
          <w:lang w:val="el-GR"/>
        </w:rPr>
        <w:t xml:space="preserve"> εκπροσώπους αυτών. </w:t>
      </w:r>
    </w:p>
    <w:p w:rsidR="003D7225" w:rsidRPr="00BF678B" w:rsidRDefault="003D7225" w:rsidP="003D7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D7225" w:rsidRPr="00BF678B" w:rsidRDefault="003D7225" w:rsidP="003D7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BF678B">
        <w:rPr>
          <w:i/>
          <w:lang w:val="el-GR"/>
        </w:rPr>
        <w:t xml:space="preserve"> και </w:t>
      </w:r>
      <w:r>
        <w:rPr>
          <w:i/>
        </w:rPr>
        <w:t>V</w:t>
      </w:r>
      <w:r w:rsidRPr="00BF678B">
        <w:rPr>
          <w:i/>
          <w:lang w:val="el-GR"/>
        </w:rPr>
        <w:t xml:space="preserve"> για κάθε ένα από τους οικονομικούς φορείς.</w:t>
      </w:r>
    </w:p>
    <w:p w:rsidR="003D7225" w:rsidRPr="00BF678B" w:rsidRDefault="003D7225" w:rsidP="003D7225">
      <w:pPr>
        <w:jc w:val="center"/>
        <w:rPr>
          <w:lang w:val="el-GR"/>
        </w:rPr>
      </w:pPr>
    </w:p>
    <w:p w:rsidR="003D7225" w:rsidRPr="00BF678B" w:rsidRDefault="003D7225" w:rsidP="003D7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BF678B">
        <w:rPr>
          <w:b/>
          <w:bCs/>
          <w:u w:val="single"/>
          <w:lang w:val="el-GR"/>
        </w:rPr>
        <w:t>δεν στηρίζεται</w:t>
      </w:r>
      <w:r w:rsidRPr="00BF678B">
        <w:rPr>
          <w:b/>
          <w:bCs/>
          <w:lang w:val="el-GR"/>
        </w:rPr>
        <w:t xml:space="preserve"> ο οικονομικός φορέας</w:t>
      </w:r>
      <w:r w:rsidRPr="00BF678B">
        <w:rPr>
          <w:lang w:val="el-GR"/>
        </w:rPr>
        <w:t xml:space="preserve"> </w:t>
      </w:r>
    </w:p>
    <w:p w:rsidR="003D7225" w:rsidRPr="00BF678B" w:rsidRDefault="003D7225" w:rsidP="003D7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[]Ναι []Όχι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</w:t>
            </w:r>
            <w:r w:rsidRPr="00BF678B">
              <w:rPr>
                <w:b/>
                <w:lang w:val="el-GR"/>
              </w:rPr>
              <w:t xml:space="preserve">ναι </w:t>
            </w:r>
            <w:r w:rsidRPr="00BF678B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D7225" w:rsidRDefault="003D7225" w:rsidP="00F055AA">
            <w:pPr>
              <w:spacing w:after="0"/>
            </w:pPr>
            <w:r>
              <w:t>[…]</w:t>
            </w:r>
          </w:p>
        </w:tc>
      </w:tr>
    </w:tbl>
    <w:p w:rsidR="003D7225" w:rsidRDefault="003D7225" w:rsidP="003D72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D7225" w:rsidRPr="00BF678B" w:rsidRDefault="003D7225" w:rsidP="003D7225">
      <w:pPr>
        <w:pageBreakBefore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BF678B">
        <w:rPr>
          <w:b/>
          <w:bCs/>
          <w:u w:val="single"/>
          <w:lang w:val="el-GR"/>
        </w:rPr>
        <w:t>: Λόγοι αποκλεισμού</w:t>
      </w:r>
    </w:p>
    <w:p w:rsidR="003D7225" w:rsidRPr="00BF678B" w:rsidRDefault="003D7225" w:rsidP="003D7225">
      <w:pPr>
        <w:jc w:val="center"/>
        <w:rPr>
          <w:lang w:val="el-GR"/>
        </w:rPr>
      </w:pPr>
      <w:r w:rsidRPr="00BF678B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footnoteReference w:id="7"/>
      </w:r>
    </w:p>
    <w:p w:rsidR="003D7225" w:rsidRPr="00BF678B" w:rsidRDefault="003D7225" w:rsidP="003D7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lang w:val="el-GR"/>
        </w:rPr>
        <w:t>Στο άρθρο 73 παρ. 1 ορίζονται οι ακόλουθοι λόγοι αποκλεισμού:</w:t>
      </w:r>
    </w:p>
    <w:p w:rsidR="003D7225" w:rsidRDefault="003D7225" w:rsidP="003D7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footnoteReference w:id="8"/>
      </w:r>
      <w:r>
        <w:rPr>
          <w:color w:val="000000"/>
        </w:rPr>
        <w:t>·</w:t>
      </w:r>
    </w:p>
    <w:p w:rsidR="003D7225" w:rsidRDefault="003D7225" w:rsidP="003D7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rStyle w:val="10"/>
          <w:color w:val="000000"/>
        </w:rPr>
        <w:footnoteReference w:id="9"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erence w:id="10"/>
      </w:r>
      <w:r>
        <w:rPr>
          <w:color w:val="000000"/>
        </w:rPr>
        <w:t>·</w:t>
      </w:r>
    </w:p>
    <w:p w:rsidR="003D7225" w:rsidRDefault="003D7225" w:rsidP="003D7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rStyle w:val="a3"/>
          <w:color w:val="000000"/>
        </w:rPr>
        <w:footnoteReference w:id="11"/>
      </w:r>
      <w:r>
        <w:rPr>
          <w:color w:val="000000"/>
        </w:rPr>
        <w:t>·</w:t>
      </w:r>
    </w:p>
    <w:p w:rsidR="003D7225" w:rsidRPr="00BF678B" w:rsidRDefault="003D7225" w:rsidP="003D7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erence w:id="12"/>
      </w:r>
      <w:r w:rsidRPr="00BF678B">
        <w:rPr>
          <w:rStyle w:val="a3"/>
          <w:color w:val="000000"/>
          <w:lang w:val="el-GR"/>
        </w:rPr>
        <w:t>·</w:t>
      </w:r>
    </w:p>
    <w:p w:rsidR="003D7225" w:rsidRPr="00BF678B" w:rsidRDefault="003D7225" w:rsidP="003D7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erence w:id="13"/>
      </w:r>
      <w:r w:rsidRPr="00BF678B">
        <w:rPr>
          <w:color w:val="000000"/>
          <w:lang w:val="el-GR"/>
        </w:rPr>
        <w:t>·</w:t>
      </w:r>
    </w:p>
    <w:p w:rsidR="003D7225" w:rsidRPr="00BF678B" w:rsidRDefault="003D7225" w:rsidP="003D7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rStyle w:val="a3"/>
          <w:b/>
          <w:color w:val="000000"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erence w:id="14"/>
      </w:r>
      <w:r w:rsidRPr="00BF678B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Υπάρχει αμετάκλητη καταδικαστική </w:t>
            </w:r>
            <w:r w:rsidRPr="00BF678B">
              <w:rPr>
                <w:b/>
                <w:lang w:val="el-GR"/>
              </w:rPr>
              <w:t>απόφαση εις βάρος του οικονομικού φορέα</w:t>
            </w:r>
            <w:r w:rsidRPr="00BF678B">
              <w:rPr>
                <w:lang w:val="el-GR"/>
              </w:rPr>
              <w:t xml:space="preserve"> ή </w:t>
            </w:r>
            <w:r w:rsidRPr="00BF678B">
              <w:rPr>
                <w:b/>
                <w:lang w:val="el-GR"/>
              </w:rPr>
              <w:t>οποιουδήποτε</w:t>
            </w:r>
            <w:r w:rsidRPr="00BF678B">
              <w:rPr>
                <w:lang w:val="el-GR"/>
              </w:rPr>
              <w:t xml:space="preserve"> προσώπου</w:t>
            </w:r>
            <w:r>
              <w:rPr>
                <w:rStyle w:val="10"/>
              </w:rPr>
              <w:footnoteReference w:id="15"/>
            </w:r>
            <w:r w:rsidRPr="00BF678B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225" w:rsidRDefault="003D7225" w:rsidP="00F055AA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6"/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αναφέρετε</w:t>
            </w:r>
            <w:r>
              <w:rPr>
                <w:rStyle w:val="a3"/>
              </w:rPr>
              <w:footnoteReference w:id="17"/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 της καταδικαστικής απόφασης προσδιορίζοντας ποιο από τα σημεία 1 έως 6 </w:t>
            </w:r>
            <w:r w:rsidRPr="00BF678B">
              <w:rPr>
                <w:lang w:val="el-GR"/>
              </w:rPr>
              <w:lastRenderedPageBreak/>
              <w:t>αφορά και τον λόγο ή τους λόγους της καταδίκης,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Προσδιορίστε ποιος έχει καταδικαστεί [ 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 xml:space="preserve">γ) </w:t>
            </w:r>
            <w:r w:rsidRPr="00BF678B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Ημερομηνία:[   ],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σημείο-(-α): [   ],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λόγος(-οι):[   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[……]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225" w:rsidRDefault="003D7225" w:rsidP="00F055AA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8"/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20317D">
              <w:footnoteReference w:id="19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ναι,</w:t>
            </w:r>
            <w:r w:rsidRPr="00BF678B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footnoteReference w:id="20"/>
            </w:r>
            <w:r w:rsidRPr="00BF678B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</w:tbl>
    <w:p w:rsidR="003D7225" w:rsidRDefault="003D7225" w:rsidP="003D7225">
      <w:pPr>
        <w:pStyle w:val="SectionTitle"/>
      </w:pPr>
    </w:p>
    <w:p w:rsidR="003D7225" w:rsidRPr="00BF678B" w:rsidRDefault="003D7225" w:rsidP="003D7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3D7225" w:rsidTr="00F055A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1) Ο οικονομικός φορέας έχει εκπληρώσει όλες </w:t>
            </w:r>
            <w:r w:rsidRPr="00BF678B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footnoteReference w:id="21"/>
            </w:r>
            <w:r w:rsidRPr="00BF678B">
              <w:rPr>
                <w:b/>
                <w:lang w:val="el-GR"/>
              </w:rPr>
              <w:t>,</w:t>
            </w:r>
            <w:r w:rsidRPr="00BF678B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D7225" w:rsidTr="00F055AA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όχι αναφέρετε: 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Χώρα ή κράτος μέλος για το οποίο πρόκειται: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Ποιο είναι το σχετικό ποσό;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Πως διαπιστώθηκε η αθέτηση των υποχρεώσεων;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1) Μέσω δικαστικής ή διοικητικής απόφασης;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Η εν λόγω απόφαση είναι τελεσίδικη και δεσμευτική;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Αναφέρατε την ημερομηνία καταδίκης ή έκδοσης απόφασης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2) Με άλλα μέσα; </w:t>
            </w:r>
            <w:proofErr w:type="spellStart"/>
            <w:r w:rsidRPr="00BF678B">
              <w:rPr>
                <w:lang w:val="el-GR"/>
              </w:rPr>
              <w:t>Διευκρινήστε</w:t>
            </w:r>
            <w:proofErr w:type="spellEnd"/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BF678B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foot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3D7225" w:rsidRDefault="003D7225" w:rsidP="00F055AA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3D7225" w:rsidTr="00F055AA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3D7225" w:rsidRDefault="003D7225" w:rsidP="00F055AA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</w:t>
            </w:r>
          </w:p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BF678B">
              <w:rPr>
                <w:rStyle w:val="a3"/>
                <w:i/>
                <w:lang w:val="el-GR"/>
              </w:rPr>
              <w:t xml:space="preserve"> </w:t>
            </w:r>
            <w:r>
              <w:rPr>
                <w:rStyle w:val="a3"/>
              </w:rPr>
              <w:footnoteReference w:id="23"/>
            </w:r>
          </w:p>
          <w:p w:rsidR="003D7225" w:rsidRDefault="003D7225" w:rsidP="00F055AA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3D7225" w:rsidRPr="00BF678B" w:rsidRDefault="003D7225" w:rsidP="003D7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έχει,</w:t>
            </w:r>
            <w:r w:rsidRPr="00BF678B">
              <w:rPr>
                <w:b/>
                <w:lang w:val="el-GR"/>
              </w:rPr>
              <w:t xml:space="preserve"> εν γνώσει του</w:t>
            </w:r>
            <w:r w:rsidRPr="00BF678B">
              <w:rPr>
                <w:lang w:val="el-GR"/>
              </w:rPr>
              <w:t xml:space="preserve">, αθετήσει </w:t>
            </w:r>
            <w:r w:rsidRPr="00BF678B">
              <w:rPr>
                <w:b/>
                <w:lang w:val="el-GR"/>
              </w:rPr>
              <w:t xml:space="preserve">τις υποχρεώσεις του </w:t>
            </w:r>
            <w:r w:rsidRPr="00BF678B">
              <w:rPr>
                <w:lang w:val="el-GR"/>
              </w:rPr>
              <w:t xml:space="preserve">στους τομείς του </w:t>
            </w:r>
            <w:r w:rsidRPr="00BF678B">
              <w:rPr>
                <w:b/>
                <w:lang w:val="el-GR"/>
              </w:rPr>
              <w:t>περιβαλλοντικού, κοινωνικού και εργατικού δικαίου</w:t>
            </w:r>
            <w:r>
              <w:rPr>
                <w:rStyle w:val="10"/>
              </w:rPr>
              <w:footnoteReference w:id="24"/>
            </w:r>
            <w:r w:rsidRPr="00BF678B">
              <w:rPr>
                <w:b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3D7225" w:rsidRPr="00BF678B" w:rsidTr="00F055A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b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b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footnoteReference w:id="25"/>
            </w:r>
            <w:r w:rsidRPr="00BF678B">
              <w:rPr>
                <w:lang w:val="el-GR"/>
              </w:rPr>
              <w:t xml:space="preserve"> 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πτώχευση, ή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διαδικασία εξυγίανσης, ή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ειδική εκκαθάριση, ή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στ</w:t>
            </w:r>
            <w:proofErr w:type="spellEnd"/>
            <w:r w:rsidRPr="00BF678B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BF678B">
              <w:rPr>
                <w:color w:val="000000"/>
                <w:lang w:val="el-GR"/>
              </w:rPr>
              <w:t>προκύπτουσα</w:t>
            </w:r>
            <w:proofErr w:type="spellEnd"/>
            <w:r w:rsidRPr="00BF678B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Παραθέστε λεπτομερή στοιχεία: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F678B">
              <w:rPr>
                <w:lang w:val="el-GR"/>
              </w:rPr>
              <w:t>συνέχε</w:t>
            </w:r>
            <w:proofErr w:type="spellEnd"/>
            <w:r w:rsidRPr="00BF678B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BF678B">
              <w:rPr>
                <w:lang w:val="el-GR"/>
              </w:rPr>
              <w:t>αυτές</w:t>
            </w:r>
            <w:proofErr w:type="spellEnd"/>
            <w:r w:rsidRPr="00BF678B">
              <w:rPr>
                <w:lang w:val="el-GR"/>
              </w:rPr>
              <w:t xml:space="preserve"> τις περιστάσεις</w:t>
            </w:r>
            <w:r>
              <w:rPr>
                <w:rStyle w:val="10"/>
              </w:rPr>
              <w:footnoteReference w:id="26"/>
            </w:r>
            <w:r w:rsidRPr="00BF678B">
              <w:rPr>
                <w:rStyle w:val="10"/>
                <w:lang w:val="el-GR"/>
              </w:rPr>
              <w:t xml:space="preserve">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7225" w:rsidTr="00F055A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 w:rsidRPr="00BF678B">
              <w:rPr>
                <w:lang w:val="el-GR"/>
              </w:rPr>
              <w:t xml:space="preserve">οικονομικός φορέας </w:t>
            </w:r>
            <w:r w:rsidRPr="00BF678B">
              <w:rPr>
                <w:b/>
                <w:lang w:val="el-GR"/>
              </w:rPr>
              <w:t>σοβαρό επαγγελματικό παράπτωμα</w:t>
            </w:r>
            <w:r>
              <w:rPr>
                <w:rStyle w:val="10"/>
              </w:rPr>
              <w:footnoteReference w:id="27"/>
            </w:r>
            <w:r w:rsidRPr="00BF678B">
              <w:rPr>
                <w:lang w:val="el-GR"/>
              </w:rPr>
              <w:t>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[.......................]</w:t>
            </w:r>
          </w:p>
          <w:p w:rsidR="003D7225" w:rsidRDefault="003D7225" w:rsidP="00F055AA">
            <w:pPr>
              <w:spacing w:after="0"/>
            </w:pPr>
          </w:p>
        </w:tc>
      </w:tr>
      <w:tr w:rsidR="003D7225" w:rsidTr="00F055AA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b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lastRenderedPageBreak/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</w:t>
            </w:r>
          </w:p>
          <w:p w:rsidR="003D7225" w:rsidRDefault="003D7225" w:rsidP="00F055AA">
            <w:pPr>
              <w:spacing w:after="0"/>
            </w:pPr>
            <w:r>
              <w:t>[..........……]</w:t>
            </w:r>
          </w:p>
        </w:tc>
      </w:tr>
      <w:tr w:rsidR="003D7225" w:rsidTr="00F055AA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Έχει συνάψει ο οικονομικός φορέας συμφωνίες με άλλους οικονομικούς φορείς με σκοπό τη στρέβλωση του ανταγωνισμού;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[…...........]</w:t>
            </w:r>
          </w:p>
        </w:tc>
      </w:tr>
      <w:tr w:rsidR="003D7225" w:rsidTr="00F055AA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Γνωρίζει ο οικονομικός φορέας την ύπαρξη</w:t>
            </w:r>
            <w:r>
              <w:rPr>
                <w:rStyle w:val="NormalBoldChar"/>
                <w:rFonts w:eastAsia="Calibri"/>
                <w:b w:val="0"/>
              </w:rPr>
              <w:t xml:space="preserve"> τυχόν </w:t>
            </w:r>
            <w:r w:rsidRPr="00BF678B">
              <w:rPr>
                <w:b/>
                <w:lang w:val="el-GR"/>
              </w:rPr>
              <w:t>σύγκρουσης συμφερόντων</w:t>
            </w:r>
            <w:r>
              <w:rPr>
                <w:rStyle w:val="a3"/>
                <w:b/>
              </w:rPr>
              <w:footnoteReference w:id="28"/>
            </w:r>
            <w:r w:rsidRPr="00BF678B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[.........…]</w:t>
            </w:r>
          </w:p>
        </w:tc>
      </w:tr>
      <w:tr w:rsidR="003D7225" w:rsidTr="00F055A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παράσχει ο οικονομικός φορέας</w:t>
            </w:r>
            <w:r>
              <w:rPr>
                <w:rStyle w:val="NormalBoldChar"/>
                <w:rFonts w:eastAsia="Calibri"/>
                <w:b w:val="0"/>
              </w:rPr>
              <w:t xml:space="preserve"> ή </w:t>
            </w:r>
            <w:r w:rsidRPr="00BF678B">
              <w:rPr>
                <w:lang w:val="el-GR"/>
              </w:rPr>
              <w:t xml:space="preserve">επιχείρηση συνδεδεμένη με αυτόν </w:t>
            </w:r>
            <w:r w:rsidRPr="00BF678B">
              <w:rPr>
                <w:b/>
                <w:lang w:val="el-GR"/>
              </w:rPr>
              <w:t>συμβουλές</w:t>
            </w:r>
            <w:r w:rsidRPr="00BF678B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F678B">
              <w:rPr>
                <w:b/>
                <w:lang w:val="el-GR"/>
              </w:rPr>
              <w:t>αναμειχθεί στην προετοιμασία</w:t>
            </w:r>
            <w:r w:rsidRPr="00BF678B">
              <w:rPr>
                <w:lang w:val="el-GR"/>
              </w:rPr>
              <w:t xml:space="preserve"> της διαδικασίας σύναψης της σύμβασης</w:t>
            </w:r>
            <w:r>
              <w:rPr>
                <w:rStyle w:val="10"/>
              </w:rPr>
              <w:footnoteReference w:id="29"/>
            </w:r>
            <w:r w:rsidRPr="00BF678B">
              <w:rPr>
                <w:lang w:val="el-GR"/>
              </w:rPr>
              <w:t>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[...................…]</w:t>
            </w:r>
          </w:p>
        </w:tc>
      </w:tr>
      <w:tr w:rsidR="003D7225" w:rsidTr="00F055A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 w:rsidRPr="0020317D">
              <w:footnoteReference w:id="30"/>
            </w:r>
            <w:r w:rsidRPr="00BF678B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[….................]</w:t>
            </w:r>
          </w:p>
        </w:tc>
      </w:tr>
      <w:tr w:rsidR="003D7225" w:rsidTr="00F055A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3D7225" w:rsidRDefault="003D7225" w:rsidP="00F055AA">
            <w:pPr>
              <w:spacing w:after="0"/>
            </w:pPr>
            <w:r>
              <w:lastRenderedPageBreak/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δεν έχει αποκρύψει τις πληροφορίες αυτές,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 w:rsidRPr="00BF678B">
              <w:rPr>
                <w:lang w:val="el-GR"/>
              </w:rPr>
              <w:t>άρ</w:t>
            </w:r>
            <w:proofErr w:type="spellEnd"/>
            <w:r w:rsidRPr="00BF678B">
              <w:rPr>
                <w:lang w:val="el-GR"/>
              </w:rPr>
              <w:t>. 73 παρ. 4 περ. ζ ν. 4412/2016)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3D7225" w:rsidRDefault="003D7225" w:rsidP="003D7225">
      <w:pPr>
        <w:jc w:val="center"/>
        <w:rPr>
          <w:b/>
          <w:bCs/>
        </w:rPr>
      </w:pPr>
    </w:p>
    <w:p w:rsidR="003D7225" w:rsidRDefault="003D7225" w:rsidP="003D7225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3D7225" w:rsidRDefault="003D7225" w:rsidP="003D7225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3D7225" w:rsidRDefault="003D7225" w:rsidP="003D7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  <w:lang w:val="el-GR"/>
        </w:rPr>
        <w:t>μόνον</w:t>
      </w:r>
      <w:r w:rsidRPr="00BF678B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BF678B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rStyle w:val="10"/>
                <w:sz w:val="20"/>
                <w:szCs w:val="20"/>
              </w:rPr>
              <w:footnoteReference w:id="31"/>
            </w:r>
            <w:r w:rsidRPr="00BF678B">
              <w:rPr>
                <w:sz w:val="20"/>
                <w:szCs w:val="20"/>
                <w:lang w:val="el-GR"/>
              </w:rPr>
              <w:t>;</w:t>
            </w:r>
            <w:r w:rsidRPr="00BF678B">
              <w:rPr>
                <w:sz w:val="21"/>
                <w:szCs w:val="21"/>
                <w:lang w:val="el-GR"/>
              </w:rPr>
              <w:t xml:space="preserve"> του: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[…]</w:t>
            </w:r>
          </w:p>
          <w:p w:rsidR="003D7225" w:rsidRPr="00BF678B" w:rsidRDefault="003D7225" w:rsidP="00F055AA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225" w:rsidRDefault="003D7225" w:rsidP="00F055AA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3D7225" w:rsidRPr="00BF678B" w:rsidRDefault="003D7225" w:rsidP="003D7225">
      <w:pPr>
        <w:jc w:val="center"/>
        <w:rPr>
          <w:b/>
          <w:bCs/>
          <w:lang w:val="el-GR"/>
        </w:rPr>
      </w:pPr>
    </w:p>
    <w:p w:rsidR="003D7225" w:rsidRPr="00BF678B" w:rsidRDefault="003D7225" w:rsidP="003D7225">
      <w:pPr>
        <w:jc w:val="center"/>
        <w:rPr>
          <w:b/>
          <w:bCs/>
          <w:lang w:val="el-GR"/>
        </w:rPr>
      </w:pPr>
    </w:p>
    <w:p w:rsidR="003D7225" w:rsidRPr="00BF678B" w:rsidRDefault="003D7225" w:rsidP="003D7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3D7225" w:rsidRDefault="003D7225" w:rsidP="003D7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lang w:val="el-GR"/>
        </w:rPr>
        <w:t xml:space="preserve">Ο οικονομικός φορέας πρέπει να παράσχει πληροφορίες </w:t>
      </w:r>
      <w:r w:rsidRPr="00BF678B">
        <w:rPr>
          <w:b/>
          <w:u w:val="single"/>
          <w:lang w:val="el-GR"/>
        </w:rPr>
        <w:t>μόνον</w:t>
      </w:r>
      <w:r w:rsidRPr="00BF678B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</w:rPr>
        <w:t>(ΔΕΝ 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rPr>
                <w:b/>
                <w:i/>
              </w:rPr>
              <w:t>Οικονομική</w:t>
            </w:r>
            <w:proofErr w:type="spellEnd"/>
            <w:r>
              <w:rPr>
                <w:b/>
                <w:i/>
              </w:rPr>
              <w:t xml:space="preserve"> και </w:t>
            </w:r>
            <w:proofErr w:type="spellStart"/>
            <w:r>
              <w:rPr>
                <w:b/>
                <w:i/>
              </w:rPr>
              <w:t>χρημ</w:t>
            </w:r>
            <w:proofErr w:type="spellEnd"/>
            <w:r>
              <w:rPr>
                <w:b/>
                <w:i/>
              </w:rPr>
              <w:t>ατοοικονομική επ</w:t>
            </w:r>
            <w:proofErr w:type="spellStart"/>
            <w:r>
              <w:rPr>
                <w:b/>
                <w:i/>
              </w:rPr>
              <w:t>άρκει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1α) Ο («γενικός») </w:t>
            </w:r>
            <w:r w:rsidRPr="00BF678B">
              <w:rPr>
                <w:b/>
                <w:lang w:val="el-GR"/>
              </w:rPr>
              <w:t>ετήσιος κύκλος εργασιών</w:t>
            </w:r>
            <w:r w:rsidRPr="00BF678B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BF678B">
              <w:rPr>
                <w:b/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lang w:val="el-GR"/>
              </w:rPr>
              <w:t>και/ή,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1β) Ο </w:t>
            </w:r>
            <w:r w:rsidRPr="00BF678B">
              <w:rPr>
                <w:b/>
                <w:lang w:val="el-GR"/>
              </w:rPr>
              <w:t>μέσος</w:t>
            </w:r>
            <w:r w:rsidRPr="00BF678B">
              <w:rPr>
                <w:lang w:val="el-GR"/>
              </w:rPr>
              <w:t xml:space="preserve"> ετήσιος </w:t>
            </w:r>
            <w:r w:rsidRPr="00BF678B">
              <w:rPr>
                <w:b/>
                <w:lang w:val="el-GR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>
              <w:rPr>
                <w:rStyle w:val="a3"/>
              </w:rPr>
              <w:footnoteReference w:id="32"/>
            </w:r>
            <w:r w:rsidRPr="00BF678B">
              <w:rPr>
                <w:b/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έτος: [……] κύκλος εργασιών:[……][…]νόμισμα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έτος: [……] κύκλος εργασιών:[……][…]νόμισμα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έτος: [……] κύκλος εργασιών:[……][…]νόμισμα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(αριθμός ετών, μέσος κύκλος εργασιών)</w:t>
            </w:r>
            <w:r w:rsidRPr="00BF678B">
              <w:rPr>
                <w:b/>
                <w:lang w:val="el-GR"/>
              </w:rPr>
              <w:t>:</w:t>
            </w:r>
            <w:r w:rsidRPr="00BF678B">
              <w:rPr>
                <w:lang w:val="el-GR"/>
              </w:rPr>
              <w:t xml:space="preserve">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[……],[……][…]νόμισμα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225" w:rsidRDefault="003D7225" w:rsidP="00F055AA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2α) Ο ετήσιος («ειδικός») </w:t>
            </w:r>
            <w:r w:rsidRPr="00BF678B">
              <w:rPr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BF678B"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lang w:val="el-GR"/>
              </w:rPr>
              <w:t>και/ή,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2β) Ο </w:t>
            </w:r>
            <w:r w:rsidRPr="00BF678B">
              <w:rPr>
                <w:b/>
                <w:lang w:val="el-GR"/>
              </w:rPr>
              <w:t>μέσος</w:t>
            </w:r>
            <w:r w:rsidRPr="00BF678B">
              <w:rPr>
                <w:lang w:val="el-GR"/>
              </w:rPr>
              <w:t xml:space="preserve"> ετήσιος </w:t>
            </w:r>
            <w:r w:rsidRPr="00BF678B">
              <w:rPr>
                <w:b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Style w:val="10"/>
              </w:rPr>
              <w:footnoteReference w:id="33"/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έτος: [……] κύκλος εργασιών: [……][…] 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έτος: [……] κύκλος εργασιών: [……][…] 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έτος: [……] κύκλος εργασιών: [……][…] 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(αριθμός ετών, μέσος κύκλος εργασιών)</w:t>
            </w:r>
            <w:r w:rsidRPr="00BF678B">
              <w:rPr>
                <w:b/>
                <w:lang w:val="el-GR"/>
              </w:rPr>
              <w:t>:</w:t>
            </w:r>
            <w:r w:rsidRPr="00BF678B">
              <w:rPr>
                <w:lang w:val="el-GR"/>
              </w:rPr>
              <w:t xml:space="preserve"> 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[……],[……][…] νόμισμα</w:t>
            </w: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225" w:rsidRDefault="003D7225" w:rsidP="00F055AA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[…................................…]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4)Όσον αφορά τις χρηματοοικονομικές αναλογίες</w:t>
            </w:r>
            <w:r>
              <w:rPr>
                <w:rStyle w:val="10"/>
              </w:rPr>
              <w:footnoteReference w:id="34"/>
            </w:r>
            <w:r w:rsidRPr="00BF678B">
              <w:rPr>
                <w:lang w:val="el-GR"/>
              </w:rPr>
              <w:t xml:space="preserve"> που ορίζονται στη σχετική </w:t>
            </w:r>
            <w:r w:rsidRPr="00BF678B">
              <w:rPr>
                <w:lang w:val="el-GR"/>
              </w:rPr>
              <w:lastRenderedPageBreak/>
              <w:t>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 xml:space="preserve">(προσδιορισμός της απαιτούμενης αναλογίας-αναλογία μεταξύ </w:t>
            </w:r>
            <w:r>
              <w:rPr>
                <w:lang w:val="en-US"/>
              </w:rPr>
              <w:t>x</w:t>
            </w:r>
            <w:r w:rsidRPr="00BF678B">
              <w:rPr>
                <w:lang w:val="el-GR"/>
              </w:rPr>
              <w:t xml:space="preserve"> και </w:t>
            </w:r>
            <w:r>
              <w:rPr>
                <w:lang w:val="en-US"/>
              </w:rPr>
              <w:t>y</w:t>
            </w:r>
            <w:r>
              <w:rPr>
                <w:rStyle w:val="10"/>
                <w:lang w:val="en-US"/>
              </w:rPr>
              <w:footnoteReference w:id="35"/>
            </w:r>
            <w:r w:rsidRPr="00BF678B">
              <w:rPr>
                <w:lang w:val="el-GR"/>
              </w:rPr>
              <w:t xml:space="preserve"> -και η αντίστοιχη αξία)</w:t>
            </w: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225" w:rsidRDefault="003D7225" w:rsidP="00F055AA">
            <w:pPr>
              <w:snapToGrid w:val="0"/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 xml:space="preserve">5) Το ασφαλισμένο ποσό στην </w:t>
            </w:r>
            <w:r w:rsidRPr="00BF678B">
              <w:rPr>
                <w:b/>
                <w:lang w:val="el-GR"/>
              </w:rPr>
              <w:t>ασφαλιστική κάλυψη επαγγελματικών κινδύνων</w:t>
            </w:r>
            <w:r w:rsidRPr="00BF678B">
              <w:rPr>
                <w:lang w:val="el-GR"/>
              </w:rPr>
              <w:t xml:space="preserve"> του οικονομικού φορέα είναι το εξής: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[……][…]νόμισμα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225" w:rsidRDefault="003D7225" w:rsidP="00F055AA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6) Όσον αφορά τις </w:t>
            </w:r>
            <w:r w:rsidRPr="00BF678B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BF678B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 xml:space="preserve">Εάν η σχετική τεκμηρίωση που </w:t>
            </w:r>
            <w:r w:rsidRPr="00BF678B">
              <w:rPr>
                <w:b/>
                <w:i/>
                <w:lang w:val="el-GR"/>
              </w:rPr>
              <w:t>ενδέχεται</w:t>
            </w:r>
            <w:r w:rsidRPr="00BF678B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[……..........]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225" w:rsidRDefault="003D7225" w:rsidP="00F055AA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3D7225" w:rsidRDefault="003D7225" w:rsidP="003D7225">
      <w:pPr>
        <w:pStyle w:val="SectionTitle"/>
        <w:ind w:firstLine="0"/>
      </w:pPr>
    </w:p>
    <w:p w:rsidR="003D7225" w:rsidRDefault="003D7225" w:rsidP="003D7225">
      <w:pPr>
        <w:pageBreakBefore/>
        <w:jc w:val="center"/>
      </w:pPr>
      <w:r>
        <w:rPr>
          <w:b/>
          <w:bCs/>
        </w:rPr>
        <w:lastRenderedPageBreak/>
        <w:t xml:space="preserve">Γ: </w:t>
      </w:r>
      <w:proofErr w:type="spellStart"/>
      <w:r>
        <w:rPr>
          <w:b/>
          <w:bCs/>
        </w:rPr>
        <w:t>Τεχνική</w:t>
      </w:r>
      <w:proofErr w:type="spellEnd"/>
      <w:r>
        <w:rPr>
          <w:b/>
          <w:bCs/>
        </w:rPr>
        <w:t xml:space="preserve"> και επα</w:t>
      </w:r>
      <w:proofErr w:type="spellStart"/>
      <w:r>
        <w:rPr>
          <w:b/>
          <w:bCs/>
        </w:rPr>
        <w:t>γγελμ</w:t>
      </w:r>
      <w:proofErr w:type="spellEnd"/>
      <w:r>
        <w:rPr>
          <w:b/>
          <w:bCs/>
        </w:rPr>
        <w:t xml:space="preserve">ατική </w:t>
      </w:r>
      <w:proofErr w:type="spellStart"/>
      <w:r>
        <w:rPr>
          <w:b/>
          <w:bCs/>
        </w:rPr>
        <w:t>ικ</w:t>
      </w:r>
      <w:proofErr w:type="spellEnd"/>
      <w:r>
        <w:rPr>
          <w:b/>
          <w:bCs/>
        </w:rPr>
        <w:t>ανότητα</w:t>
      </w:r>
    </w:p>
    <w:p w:rsidR="003D7225" w:rsidRPr="00BF678B" w:rsidRDefault="003D7225" w:rsidP="003D7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sz w:val="21"/>
          <w:szCs w:val="21"/>
          <w:lang w:val="el-GR"/>
        </w:rPr>
        <w:t>Ο οικονομικός φορέας πρέπει να παράσχε</w:t>
      </w:r>
      <w:r w:rsidRPr="00BF678B">
        <w:rPr>
          <w:b/>
          <w:i/>
          <w:sz w:val="21"/>
          <w:szCs w:val="21"/>
          <w:lang w:val="el-GR"/>
        </w:rPr>
        <w:t>ι</w:t>
      </w:r>
      <w:r w:rsidRPr="00BF678B">
        <w:rPr>
          <w:b/>
          <w:sz w:val="21"/>
          <w:szCs w:val="21"/>
          <w:lang w:val="el-GR"/>
        </w:rPr>
        <w:t xml:space="preserve"> πληροφορίες </w:t>
      </w:r>
      <w:r w:rsidRPr="00BF678B">
        <w:rPr>
          <w:b/>
          <w:sz w:val="21"/>
          <w:szCs w:val="21"/>
          <w:u w:val="single"/>
          <w:lang w:val="el-GR"/>
        </w:rPr>
        <w:t>μόνον</w:t>
      </w:r>
      <w:r w:rsidRPr="00BF678B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BF678B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(</w:t>
      </w:r>
      <w:r>
        <w:rPr>
          <w:b/>
          <w:bCs/>
          <w:sz w:val="21"/>
          <w:szCs w:val="21"/>
          <w:lang w:val="el-GR"/>
        </w:rPr>
        <w:t xml:space="preserve">ΔΕΝ </w:t>
      </w:r>
      <w:r w:rsidRPr="00BF678B">
        <w:rPr>
          <w:b/>
          <w:bCs/>
          <w:sz w:val="21"/>
          <w:szCs w:val="21"/>
          <w:lang w:val="el-GR"/>
        </w:rPr>
        <w:t>ΑΠΑΙΤΕΙΤΑΙ).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και επα</w:t>
            </w:r>
            <w:proofErr w:type="spellStart"/>
            <w:r>
              <w:rPr>
                <w:b/>
                <w:i/>
              </w:rPr>
              <w:t>γγελμ</w:t>
            </w:r>
            <w:proofErr w:type="spellEnd"/>
            <w:r>
              <w:rPr>
                <w:b/>
                <w:i/>
              </w:rPr>
              <w:t xml:space="preserve">ατική </w:t>
            </w:r>
            <w:proofErr w:type="spellStart"/>
            <w:r>
              <w:rPr>
                <w:b/>
                <w:i/>
              </w:rPr>
              <w:t>ικ</w:t>
            </w:r>
            <w:proofErr w:type="spellEnd"/>
            <w:r>
              <w:rPr>
                <w:b/>
                <w:i/>
              </w:rPr>
              <w:t>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1α) Μόνο για τις </w:t>
            </w:r>
            <w:r w:rsidRPr="00BF678B">
              <w:rPr>
                <w:b/>
                <w:i/>
                <w:lang w:val="el-GR"/>
              </w:rPr>
              <w:t>δημόσιες συμβάσεις έργων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footnoteReference w:id="36"/>
            </w:r>
            <w:r w:rsidRPr="00BF678B">
              <w:rPr>
                <w:lang w:val="el-GR"/>
              </w:rPr>
              <w:t xml:space="preserve">, ο οικονομικός φορέας έχει </w:t>
            </w:r>
            <w:r w:rsidRPr="00BF678B"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Έργα: [……]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D7225" w:rsidRDefault="003D7225" w:rsidP="00F055AA">
            <w:pPr>
              <w:spacing w:after="0"/>
            </w:pPr>
            <w:r w:rsidRPr="00BF678B">
              <w:rPr>
                <w:i/>
                <w:lang w:val="el-GR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1β) Μόνο για </w:t>
            </w:r>
            <w:r w:rsidRPr="00BF678B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footnoteReference w:id="37"/>
            </w:r>
            <w:r w:rsidRPr="00BF678B">
              <w:rPr>
                <w:lang w:val="el-GR"/>
              </w:rPr>
              <w:t xml:space="preserve">, ο οικονομικός φορέας έχει </w:t>
            </w:r>
            <w:r w:rsidRPr="00BF678B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3"/>
              </w:rPr>
              <w:footnoteReference w:id="38"/>
            </w:r>
            <w:r w:rsidRPr="00BF678B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3D7225" w:rsidRDefault="003D7225" w:rsidP="00F055AA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3D7225" w:rsidTr="00F055A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Περιγρ</w:t>
                  </w:r>
                  <w:proofErr w:type="spellEnd"/>
                  <w:r>
                    <w:rPr>
                      <w:sz w:val="14"/>
                      <w:szCs w:val="14"/>
                    </w:rPr>
                    <w:t>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</w:t>
                  </w:r>
                  <w:proofErr w:type="spellStart"/>
                  <w:r>
                    <w:rPr>
                      <w:sz w:val="14"/>
                      <w:szCs w:val="14"/>
                    </w:rPr>
                    <w:t>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</w:t>
                  </w:r>
                  <w:proofErr w:type="spellStart"/>
                  <w:r>
                    <w:rPr>
                      <w:sz w:val="14"/>
                      <w:szCs w:val="14"/>
                    </w:rPr>
                    <w:t>λή</w:t>
                  </w:r>
                  <w:proofErr w:type="spellEnd"/>
                  <w:r>
                    <w:rPr>
                      <w:sz w:val="14"/>
                      <w:szCs w:val="14"/>
                    </w:rPr>
                    <w:t>πτες</w:t>
                  </w:r>
                </w:p>
              </w:tc>
            </w:tr>
            <w:tr w:rsidR="003D7225" w:rsidTr="00F055A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25" w:rsidRDefault="003D7225" w:rsidP="00F055AA">
                  <w:pPr>
                    <w:snapToGrid w:val="0"/>
                    <w:spacing w:after="0"/>
                  </w:pPr>
                </w:p>
              </w:tc>
            </w:tr>
          </w:tbl>
          <w:p w:rsidR="003D7225" w:rsidRDefault="003D7225" w:rsidP="00F055AA">
            <w:pPr>
              <w:spacing w:after="0"/>
            </w:pP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BF678B">
              <w:rPr>
                <w:b/>
                <w:lang w:val="el-GR"/>
              </w:rPr>
              <w:t>τεχνικό προσωπικό ή τις ακόλουθες τεχνικές υπηρεσίες</w:t>
            </w:r>
            <w:r>
              <w:rPr>
                <w:rStyle w:val="a3"/>
              </w:rPr>
              <w:footnoteReference w:id="39"/>
            </w:r>
            <w:r w:rsidRPr="00BF678B">
              <w:rPr>
                <w:lang w:val="el-GR"/>
              </w:rPr>
              <w:t>, ιδίως τους υπεύθυνους για τον έλεγχο της ποιότητας: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[……..........................]</w:t>
            </w: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3) Ο οικονομικός φορέας χρησιμοποιεί τον ακόλουθο </w:t>
            </w:r>
            <w:r w:rsidRPr="00BF678B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BF678B">
              <w:rPr>
                <w:lang w:val="el-GR"/>
              </w:rPr>
              <w:t xml:space="preserve"> και τα </w:t>
            </w:r>
            <w:r w:rsidRPr="00BF678B">
              <w:rPr>
                <w:b/>
                <w:lang w:val="el-GR"/>
              </w:rPr>
              <w:t>μέσα μελέτης και έρευνας</w:t>
            </w:r>
            <w:r w:rsidRPr="00BF678B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BF678B">
              <w:rPr>
                <w:b/>
                <w:lang w:val="el-GR"/>
              </w:rPr>
              <w:t>διαχείρισης της αλυσίδας εφοδιασμού</w:t>
            </w:r>
            <w:r w:rsidRPr="00BF678B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[....……]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Ο οικονομικός φορέας </w:t>
            </w:r>
            <w:r w:rsidRPr="00BF678B">
              <w:rPr>
                <w:b/>
                <w:lang w:val="el-GR"/>
              </w:rPr>
              <w:t>θα</w:t>
            </w:r>
            <w:r w:rsidRPr="00BF678B">
              <w:rPr>
                <w:lang w:val="el-GR"/>
              </w:rPr>
              <w:t xml:space="preserve"> επιτρέπει τη διενέργεια </w:t>
            </w:r>
            <w:r w:rsidRPr="00BF678B">
              <w:rPr>
                <w:b/>
                <w:lang w:val="el-GR"/>
              </w:rPr>
              <w:t>ελέγχων</w:t>
            </w:r>
            <w:r>
              <w:rPr>
                <w:rStyle w:val="a3"/>
              </w:rPr>
              <w:footnoteReference w:id="40"/>
            </w:r>
            <w:r w:rsidRPr="00BF678B">
              <w:rPr>
                <w:lang w:val="el-GR"/>
              </w:rPr>
              <w:t xml:space="preserve"> όσον αφορά το </w:t>
            </w:r>
            <w:r w:rsidRPr="00BF678B">
              <w:rPr>
                <w:b/>
                <w:lang w:val="el-GR"/>
              </w:rPr>
              <w:t>παραγωγικό δυναμικό</w:t>
            </w:r>
            <w:r w:rsidRPr="00BF678B">
              <w:rPr>
                <w:lang w:val="el-GR"/>
              </w:rPr>
              <w:t xml:space="preserve"> ή τις </w:t>
            </w:r>
            <w:r w:rsidRPr="00BF678B">
              <w:rPr>
                <w:b/>
                <w:lang w:val="el-GR"/>
              </w:rPr>
              <w:t>τεχνικές ικανότητες</w:t>
            </w:r>
            <w:r w:rsidRPr="00BF678B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BF678B">
              <w:rPr>
                <w:b/>
                <w:lang w:val="el-GR"/>
              </w:rPr>
              <w:t>μέσα μελέτης και έρευνας</w:t>
            </w:r>
            <w:r w:rsidRPr="00BF678B">
              <w:rPr>
                <w:lang w:val="el-GR"/>
              </w:rPr>
              <w:t xml:space="preserve"> που αυτός διαθέτει καθώς και τα </w:t>
            </w:r>
            <w:r w:rsidRPr="00BF678B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Default="003D7225" w:rsidP="00F055A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6) Οι ακόλουθοι </w:t>
            </w:r>
            <w:r w:rsidRPr="00BF678B">
              <w:rPr>
                <w:b/>
                <w:lang w:val="el-GR"/>
              </w:rPr>
              <w:t>τίτλοι σπουδών και επαγγελματικών προσόντων</w:t>
            </w:r>
            <w:r w:rsidRPr="00BF678B">
              <w:rPr>
                <w:lang w:val="el-GR"/>
              </w:rPr>
              <w:t xml:space="preserve"> διατίθενται από: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τον ίδιο τον </w:t>
            </w:r>
            <w:proofErr w:type="spellStart"/>
            <w:r w:rsidRPr="00BF678B">
              <w:rPr>
                <w:lang w:val="el-GR"/>
              </w:rPr>
              <w:t>πάροχο</w:t>
            </w:r>
            <w:proofErr w:type="spellEnd"/>
            <w:r w:rsidRPr="00BF678B">
              <w:rPr>
                <w:lang w:val="el-GR"/>
              </w:rPr>
              <w:t xml:space="preserve"> υπηρεσιών ή τον εργολάβο,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και/ή</w:t>
            </w:r>
            <w:r w:rsidRPr="00BF678B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Default="003D7225" w:rsidP="00F055AA">
            <w:pPr>
              <w:spacing w:after="0"/>
            </w:pPr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</w:p>
          <w:p w:rsidR="003D7225" w:rsidRDefault="003D7225" w:rsidP="00F055AA">
            <w:pPr>
              <w:spacing w:after="0"/>
            </w:pPr>
            <w:r>
              <w:t>β) 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BF678B">
              <w:rPr>
                <w:b/>
                <w:lang w:val="el-GR"/>
              </w:rPr>
              <w:t>μέτρα περιβαλλοντικής διαχείρισης</w:t>
            </w:r>
            <w:r w:rsidRPr="00BF678B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8) Το </w:t>
            </w:r>
            <w:r w:rsidRPr="00BF678B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BF678B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3D7225" w:rsidRDefault="003D7225" w:rsidP="00F055AA">
            <w:pPr>
              <w:spacing w:after="0"/>
            </w:pPr>
            <w:r>
              <w:t xml:space="preserve">[........], [.........] </w:t>
            </w:r>
          </w:p>
          <w:p w:rsidR="003D7225" w:rsidRDefault="003D7225" w:rsidP="00F055AA">
            <w:pPr>
              <w:spacing w:after="0"/>
            </w:pPr>
            <w:r>
              <w:t xml:space="preserve">[........], [.........] </w:t>
            </w:r>
          </w:p>
          <w:p w:rsidR="003D7225" w:rsidRDefault="003D7225" w:rsidP="00F055AA">
            <w:pPr>
              <w:spacing w:after="0"/>
            </w:pPr>
            <w:r>
              <w:t xml:space="preserve">[........], [.........] </w:t>
            </w:r>
          </w:p>
          <w:p w:rsidR="003D7225" w:rsidRDefault="003D7225" w:rsidP="00F055AA">
            <w:pPr>
              <w:spacing w:after="0"/>
            </w:pPr>
            <w:proofErr w:type="spellStart"/>
            <w:r>
              <w:t>Έτος</w:t>
            </w:r>
            <w:proofErr w:type="spellEnd"/>
            <w:r>
              <w:t>, α</w:t>
            </w:r>
            <w:proofErr w:type="spellStart"/>
            <w:r>
              <w:t>ριθμός</w:t>
            </w:r>
            <w:proofErr w:type="spellEnd"/>
            <w:r>
              <w:t xml:space="preserve"> </w:t>
            </w:r>
            <w:proofErr w:type="spellStart"/>
            <w:r>
              <w:t>διευθυντικών</w:t>
            </w:r>
            <w:proofErr w:type="spellEnd"/>
            <w:r>
              <w:t xml:space="preserve"> </w:t>
            </w:r>
            <w:proofErr w:type="spellStart"/>
            <w:r>
              <w:t>στελεχών</w:t>
            </w:r>
            <w:proofErr w:type="spellEnd"/>
            <w:r>
              <w:t>:</w:t>
            </w:r>
          </w:p>
          <w:p w:rsidR="003D7225" w:rsidRDefault="003D7225" w:rsidP="00F055AA">
            <w:pPr>
              <w:spacing w:after="0"/>
            </w:pPr>
            <w:r>
              <w:t xml:space="preserve">[........], [.........] </w:t>
            </w:r>
          </w:p>
          <w:p w:rsidR="003D7225" w:rsidRDefault="003D7225" w:rsidP="00F055AA">
            <w:pPr>
              <w:spacing w:after="0"/>
            </w:pPr>
            <w:r>
              <w:t xml:space="preserve">[........], [.........] </w:t>
            </w:r>
          </w:p>
          <w:p w:rsidR="003D7225" w:rsidRDefault="003D7225" w:rsidP="00F055AA">
            <w:pPr>
              <w:spacing w:after="0"/>
            </w:pPr>
            <w:r>
              <w:t xml:space="preserve">[........], [.........] </w:t>
            </w:r>
          </w:p>
        </w:tc>
      </w:tr>
      <w:tr w:rsidR="003D7225" w:rsidTr="00F055A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BF678B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BF678B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[……]</w:t>
            </w:r>
          </w:p>
        </w:tc>
      </w:tr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10) Ο οικονομικός φορέας </w:t>
            </w:r>
            <w:r w:rsidRPr="00BF678B"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Style w:val="a3"/>
              </w:rPr>
              <w:footnoteReference w:id="41"/>
            </w:r>
            <w:r w:rsidRPr="00BF678B">
              <w:rPr>
                <w:lang w:val="el-GR"/>
              </w:rPr>
              <w:t xml:space="preserve"> το ακόλουθο</w:t>
            </w:r>
            <w:r w:rsidRPr="00BF678B">
              <w:rPr>
                <w:b/>
                <w:lang w:val="el-GR"/>
              </w:rPr>
              <w:t xml:space="preserve"> τμήμα (δηλ. ποσοστό)</w:t>
            </w:r>
            <w:r w:rsidRPr="00BF678B"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t>[....……]</w:t>
            </w:r>
          </w:p>
        </w:tc>
      </w:tr>
      <w:tr w:rsidR="003D7225" w:rsidRPr="00BF678B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11) Για </w:t>
            </w:r>
            <w:r w:rsidRPr="00BF678B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7225" w:rsidRPr="00BF678B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 xml:space="preserve">12) Για </w:t>
            </w:r>
            <w:r w:rsidRPr="00BF678B">
              <w:rPr>
                <w:b/>
                <w:i/>
                <w:lang w:val="el-GR"/>
              </w:rPr>
              <w:t>δημόσιες συμβάσεις προμηθειών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BF678B">
              <w:rPr>
                <w:b/>
                <w:lang w:val="el-GR"/>
              </w:rPr>
              <w:t>πιστοποιητικά</w:t>
            </w:r>
            <w:r w:rsidRPr="00BF678B">
              <w:rPr>
                <w:lang w:val="el-GR"/>
              </w:rPr>
              <w:t xml:space="preserve"> που έχουν εκδοθεί από επίσημα </w:t>
            </w:r>
            <w:r w:rsidRPr="00BF678B">
              <w:rPr>
                <w:b/>
                <w:lang w:val="el-GR"/>
              </w:rPr>
              <w:t>ινστιτούτα ελέγχου ποιότητας</w:t>
            </w:r>
            <w:r w:rsidRPr="00BF678B"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BF678B">
              <w:rPr>
                <w:lang w:val="el-GR"/>
              </w:rPr>
              <w:t>καταλληλότητα</w:t>
            </w:r>
            <w:proofErr w:type="spellEnd"/>
            <w:r w:rsidRPr="00BF678B">
              <w:rPr>
                <w:lang w:val="el-GR"/>
              </w:rPr>
              <w:t xml:space="preserve"> των προϊόντων, </w:t>
            </w:r>
            <w:proofErr w:type="spellStart"/>
            <w:r w:rsidRPr="00BF678B">
              <w:rPr>
                <w:lang w:val="el-GR"/>
              </w:rPr>
              <w:t>επαληθευόμενη</w:t>
            </w:r>
            <w:proofErr w:type="spellEnd"/>
            <w:r w:rsidRPr="00BF678B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όχι</w:t>
            </w:r>
            <w:r w:rsidRPr="00BF678B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napToGrid w:val="0"/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[….............................................]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D7225" w:rsidRDefault="003D7225" w:rsidP="003D7225">
      <w:pPr>
        <w:pStyle w:val="SectionTitle"/>
        <w:ind w:firstLine="0"/>
      </w:pPr>
    </w:p>
    <w:p w:rsidR="003D7225" w:rsidRPr="00BF678B" w:rsidRDefault="003D7225" w:rsidP="003D7225">
      <w:pPr>
        <w:jc w:val="center"/>
        <w:rPr>
          <w:b/>
          <w:bCs/>
          <w:lang w:val="el-GR"/>
        </w:rPr>
      </w:pPr>
    </w:p>
    <w:p w:rsidR="003D7225" w:rsidRPr="00BF678B" w:rsidRDefault="003D7225" w:rsidP="003D7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3D7225" w:rsidRDefault="003D7225" w:rsidP="003D7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lang w:val="el-GR"/>
        </w:rPr>
        <w:t xml:space="preserve">Ο οικονομικός φορέας πρέπει να παράσχει πληροφορίες </w:t>
      </w:r>
      <w:r w:rsidRPr="00BF678B">
        <w:rPr>
          <w:b/>
          <w:u w:val="single"/>
          <w:lang w:val="el-GR"/>
        </w:rPr>
        <w:t>μόνον</w:t>
      </w:r>
      <w:r w:rsidRPr="00BF678B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 </w:t>
      </w:r>
      <w:r>
        <w:rPr>
          <w:b/>
          <w:i/>
        </w:rPr>
        <w:t>(ΔΕΝ 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3D7225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Default="003D7225" w:rsidP="00F055A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7225" w:rsidRPr="00BF678B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BF678B">
              <w:rPr>
                <w:b/>
                <w:color w:val="000000"/>
                <w:lang w:val="el-GR"/>
              </w:rPr>
              <w:t>πιστοποιητικά</w:t>
            </w:r>
            <w:r w:rsidRPr="00BF678B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F678B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BF678B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color w:val="000000"/>
                <w:lang w:val="el-GR"/>
              </w:rPr>
              <w:t>Εάν όχι</w:t>
            </w:r>
            <w:r w:rsidRPr="00BF678B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[……] [……]</w:t>
            </w: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7225" w:rsidRPr="00BF678B" w:rsidTr="00F055A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BF678B">
              <w:rPr>
                <w:b/>
                <w:lang w:val="el-GR"/>
              </w:rPr>
              <w:t>πιστοποιητικά</w:t>
            </w:r>
            <w:r w:rsidRPr="00BF678B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F678B">
              <w:rPr>
                <w:b/>
                <w:lang w:val="el-GR"/>
              </w:rPr>
              <w:t>συστήματα ή πρότυπα περιβαλλοντικής διαχείρισης</w:t>
            </w:r>
            <w:r w:rsidRPr="00BF678B">
              <w:rPr>
                <w:lang w:val="el-GR"/>
              </w:rPr>
              <w:t>;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όχι</w:t>
            </w:r>
            <w:r w:rsidRPr="00BF678B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BF678B">
              <w:rPr>
                <w:b/>
                <w:lang w:val="el-GR"/>
              </w:rPr>
              <w:t>συστήματα ή πρότυπα περιβαλλοντικής διαχείρισης</w:t>
            </w:r>
            <w:r w:rsidRPr="00BF678B">
              <w:rPr>
                <w:lang w:val="el-GR"/>
              </w:rPr>
              <w:t>: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[……] [……]</w:t>
            </w: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i/>
                <w:lang w:val="el-GR"/>
              </w:rPr>
            </w:pPr>
          </w:p>
          <w:p w:rsidR="003D7225" w:rsidRPr="00BF678B" w:rsidRDefault="003D7225" w:rsidP="00F055AA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D7225" w:rsidRPr="00BF678B" w:rsidRDefault="003D7225" w:rsidP="003D7225">
      <w:pPr>
        <w:jc w:val="center"/>
        <w:rPr>
          <w:lang w:val="el-GR"/>
        </w:rPr>
      </w:pPr>
    </w:p>
    <w:p w:rsidR="003D7225" w:rsidRDefault="003D7225" w:rsidP="003D7225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3D7225" w:rsidRPr="00BF678B" w:rsidRDefault="003D7225" w:rsidP="003D7225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BF678B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D7225" w:rsidRPr="00BF678B" w:rsidRDefault="003D7225" w:rsidP="003D7225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BF678B">
        <w:rPr>
          <w:i/>
          <w:lang w:val="el-GR"/>
        </w:rPr>
        <w:t>είμαισε</w:t>
      </w:r>
      <w:proofErr w:type="spellEnd"/>
      <w:r w:rsidRPr="00BF678B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footnoteReference w:id="42"/>
      </w:r>
      <w:r w:rsidRPr="00BF678B">
        <w:rPr>
          <w:i/>
          <w:lang w:val="el-GR"/>
        </w:rPr>
        <w:t>, εκτός εάν :</w:t>
      </w:r>
    </w:p>
    <w:p w:rsidR="003D7225" w:rsidRPr="00BF678B" w:rsidRDefault="003D7225" w:rsidP="003D7225">
      <w:pPr>
        <w:rPr>
          <w:lang w:val="el-GR"/>
        </w:rPr>
      </w:pPr>
      <w:r w:rsidRPr="00BF678B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erence w:id="43"/>
      </w:r>
      <w:r w:rsidRPr="00BF678B">
        <w:rPr>
          <w:rStyle w:val="a3"/>
          <w:i/>
          <w:lang w:val="el-GR"/>
        </w:rPr>
        <w:t>.</w:t>
      </w:r>
    </w:p>
    <w:p w:rsidR="003D7225" w:rsidRPr="00C10C82" w:rsidRDefault="003D7225" w:rsidP="003D7225">
      <w:pPr>
        <w:rPr>
          <w:i/>
          <w:lang w:val="el-GR"/>
        </w:rPr>
      </w:pPr>
      <w:r w:rsidRPr="003D7225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3D7225" w:rsidRPr="00BF678B" w:rsidRDefault="003D7225" w:rsidP="003D7225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BF678B">
        <w:rPr>
          <w:i/>
          <w:lang w:val="el-GR"/>
        </w:rPr>
        <w:t>στ</w:t>
      </w:r>
      <w:proofErr w:type="spellEnd"/>
      <w:r w:rsidRPr="00BF678B"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BF678B">
        <w:rPr>
          <w:i/>
          <w:lang w:val="el-GR"/>
        </w:rPr>
        <w:t>στ</w:t>
      </w:r>
      <w:proofErr w:type="spellEnd"/>
      <w:r w:rsidRPr="00BF678B"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BF678B">
        <w:rPr>
          <w:i/>
          <w:lang w:val="el-GR"/>
        </w:rPr>
        <w:t>Δήλώσης</w:t>
      </w:r>
      <w:proofErr w:type="spellEnd"/>
      <w:r w:rsidRPr="00BF678B">
        <w:rPr>
          <w:i/>
          <w:lang w:val="el-GR"/>
        </w:rPr>
        <w:t xml:space="preserve"> για τους σκοπούς τ... </w:t>
      </w:r>
      <w:r w:rsidRPr="00BF678B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F678B">
        <w:rPr>
          <w:i/>
          <w:lang w:val="el-GR"/>
        </w:rPr>
        <w:t>.</w:t>
      </w:r>
    </w:p>
    <w:p w:rsidR="003D7225" w:rsidRPr="00BF678B" w:rsidRDefault="003D7225" w:rsidP="003D7225">
      <w:pPr>
        <w:rPr>
          <w:i/>
          <w:lang w:val="el-GR"/>
        </w:rPr>
      </w:pPr>
    </w:p>
    <w:p w:rsidR="003D7225" w:rsidRPr="00BF678B" w:rsidRDefault="003D7225" w:rsidP="003D7225">
      <w:pPr>
        <w:rPr>
          <w:lang w:val="el-GR"/>
        </w:rPr>
      </w:pPr>
      <w:r w:rsidRPr="00BF678B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BF678B">
        <w:rPr>
          <w:i/>
          <w:lang w:val="el-GR"/>
        </w:rPr>
        <w:t>ές</w:t>
      </w:r>
      <w:proofErr w:type="spellEnd"/>
      <w:r w:rsidRPr="00BF678B">
        <w:rPr>
          <w:i/>
          <w:lang w:val="el-GR"/>
        </w:rPr>
        <w:t xml:space="preserve">): [……]   </w:t>
      </w:r>
    </w:p>
    <w:p w:rsidR="003D7225" w:rsidRPr="00BF678B" w:rsidRDefault="003D7225" w:rsidP="003D7225">
      <w:pPr>
        <w:rPr>
          <w:lang w:val="el-GR"/>
        </w:rPr>
      </w:pPr>
    </w:p>
    <w:p w:rsidR="00F9667F" w:rsidRPr="003D7225" w:rsidRDefault="003D7225">
      <w:pPr>
        <w:rPr>
          <w:lang w:val="el-GR"/>
        </w:rPr>
      </w:pPr>
    </w:p>
    <w:sectPr w:rsidR="00F9667F" w:rsidRPr="003D7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25" w:rsidRDefault="003D7225" w:rsidP="003D7225">
      <w:pPr>
        <w:spacing w:after="0"/>
      </w:pPr>
      <w:r>
        <w:separator/>
      </w:r>
    </w:p>
  </w:endnote>
  <w:endnote w:type="continuationSeparator" w:id="0">
    <w:p w:rsidR="003D7225" w:rsidRDefault="003D7225" w:rsidP="003D7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25" w:rsidRDefault="003D7225" w:rsidP="003D7225">
      <w:pPr>
        <w:spacing w:after="0"/>
      </w:pPr>
      <w:r>
        <w:separator/>
      </w:r>
    </w:p>
  </w:footnote>
  <w:footnote w:type="continuationSeparator" w:id="0">
    <w:p w:rsidR="003D7225" w:rsidRDefault="003D7225" w:rsidP="003D7225">
      <w:pPr>
        <w:spacing w:after="0"/>
      </w:pPr>
      <w:r>
        <w:continuationSeparator/>
      </w:r>
    </w:p>
  </w:footnote>
  <w:footnote w:id="1">
    <w:p w:rsidR="003D7225" w:rsidRPr="00860114" w:rsidRDefault="003D7225" w:rsidP="003D7225">
      <w:pPr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7754FD">
        <w:rPr>
          <w:rStyle w:val="DeltaViewInsertion"/>
          <w:rFonts w:ascii="Calibri Light" w:hAnsi="Calibri Light" w:cs="Calibri Light"/>
          <w:i w:val="0"/>
          <w:sz w:val="15"/>
          <w:szCs w:val="15"/>
        </w:rPr>
        <w:tab/>
      </w:r>
    </w:p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4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5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6">
    <w:p w:rsidR="003D7225" w:rsidRPr="007754FD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7">
    <w:p w:rsidR="003D7225" w:rsidRPr="007754FD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8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9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0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1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2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3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4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5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6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7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8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9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0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1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2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3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4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5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 xml:space="preserve"> </w:t>
      </w:r>
    </w:p>
  </w:footnote>
  <w:footnote w:id="26">
    <w:p w:rsidR="003D7225" w:rsidRPr="007754FD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7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8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9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30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31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2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b/>
          <w:i/>
          <w:sz w:val="15"/>
          <w:szCs w:val="15"/>
          <w:lang w:val="el-GR"/>
        </w:rPr>
        <w:t xml:space="preserve"> </w:t>
      </w:r>
    </w:p>
  </w:footnote>
  <w:footnote w:id="33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4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5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6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7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8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9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40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41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42">
    <w:p w:rsidR="003D7225" w:rsidRPr="00860114" w:rsidRDefault="003D7225" w:rsidP="003D7225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43">
    <w:p w:rsidR="003D7225" w:rsidRPr="00860114" w:rsidRDefault="003D7225" w:rsidP="003D7225">
      <w:pPr>
        <w:pStyle w:val="a5"/>
        <w:tabs>
          <w:tab w:val="left" w:pos="284"/>
        </w:tabs>
        <w:rPr>
          <w:sz w:val="15"/>
          <w:szCs w:val="15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25" w:rsidRPr="006A6D14" w:rsidRDefault="003D7225" w:rsidP="00771D67">
    <w:pPr>
      <w:pStyle w:val="a4"/>
      <w:ind w:right="-16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5"/>
    <w:rsid w:val="002A5019"/>
    <w:rsid w:val="003D7225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09EFF-7572-42CE-8C4B-0645B86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2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D7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D72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722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-">
    <w:name w:val="Hyperlink"/>
    <w:uiPriority w:val="99"/>
    <w:rsid w:val="003D7225"/>
    <w:rPr>
      <w:color w:val="0000FF"/>
      <w:u w:val="single"/>
    </w:rPr>
  </w:style>
  <w:style w:type="character" w:customStyle="1" w:styleId="a3">
    <w:name w:val="Χαρακτήρες υποσημείωσης"/>
    <w:rsid w:val="003D7225"/>
    <w:rPr>
      <w:rFonts w:cs="Times New Roman"/>
      <w:vertAlign w:val="superscript"/>
    </w:rPr>
  </w:style>
  <w:style w:type="character" w:customStyle="1" w:styleId="10">
    <w:name w:val="Παραπομπή σημείωσης τέλους1"/>
    <w:rsid w:val="003D7225"/>
    <w:rPr>
      <w:vertAlign w:val="superscript"/>
    </w:rPr>
  </w:style>
  <w:style w:type="paragraph" w:styleId="a4">
    <w:name w:val="header"/>
    <w:basedOn w:val="a"/>
    <w:link w:val="Char"/>
    <w:uiPriority w:val="99"/>
    <w:rsid w:val="003D7225"/>
    <w:rPr>
      <w:rFonts w:cs="Times New Roman"/>
    </w:rPr>
  </w:style>
  <w:style w:type="character" w:customStyle="1" w:styleId="Char">
    <w:name w:val="Κεφαλίδα Char"/>
    <w:basedOn w:val="a0"/>
    <w:link w:val="a4"/>
    <w:uiPriority w:val="99"/>
    <w:rsid w:val="003D7225"/>
    <w:rPr>
      <w:rFonts w:ascii="Calibri" w:eastAsia="Times New Roman" w:hAnsi="Calibri" w:cs="Times New Roman"/>
      <w:szCs w:val="24"/>
      <w:lang w:val="en-GB" w:eastAsia="zh-CN"/>
    </w:rPr>
  </w:style>
  <w:style w:type="paragraph" w:styleId="a5">
    <w:name w:val="footnote text"/>
    <w:basedOn w:val="a"/>
    <w:link w:val="Char0"/>
    <w:uiPriority w:val="99"/>
    <w:rsid w:val="003D7225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0">
    <w:name w:val="Κείμενο υποσημείωσης Char"/>
    <w:basedOn w:val="a0"/>
    <w:link w:val="a5"/>
    <w:uiPriority w:val="99"/>
    <w:rsid w:val="003D7225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customStyle="1" w:styleId="ChapterTitle">
    <w:name w:val="ChapterTitle"/>
    <w:basedOn w:val="a"/>
    <w:next w:val="a"/>
    <w:rsid w:val="003D7225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3D7225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DeltaViewInsertion">
    <w:name w:val="DeltaView Insertion"/>
    <w:rsid w:val="003D72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3D72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D72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katsiouli@isc.tuc.g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4405</Words>
  <Characters>23792</Characters>
  <Application>Microsoft Office Word</Application>
  <DocSecurity>0</DocSecurity>
  <Lines>198</Lines>
  <Paragraphs>56</Paragraphs>
  <ScaleCrop>false</ScaleCrop>
  <Company/>
  <LinksUpToDate>false</LinksUpToDate>
  <CharactersWithSpaces>28141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2018-12-05T08:32:00Z</dcterms:created>
  <dcterms:modified xsi:type="dcterms:W3CDTF">2018-12-05T08:33:00Z</dcterms:modified>
</cp:coreProperties>
</file>