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A83" w:rsidRPr="00C90B7B" w:rsidRDefault="00C91A83" w:rsidP="00C91A83">
      <w:pPr>
        <w:pStyle w:val="2"/>
        <w:tabs>
          <w:tab w:val="clear" w:pos="567"/>
          <w:tab w:val="left" w:pos="0"/>
        </w:tabs>
        <w:ind w:left="0" w:firstLine="0"/>
        <w:rPr>
          <w:rFonts w:ascii="Calibri" w:hAnsi="Calibri" w:cs="Calibri"/>
          <w:sz w:val="22"/>
          <w:lang w:val="el-GR"/>
        </w:rPr>
      </w:pPr>
      <w:bookmarkStart w:id="0" w:name="_Toc219263335"/>
      <w:bookmarkStart w:id="1" w:name="_Toc394394386"/>
      <w:bookmarkStart w:id="2" w:name="_Toc397597783"/>
      <w:bookmarkStart w:id="3" w:name="_Toc410211873"/>
      <w:bookmarkStart w:id="4" w:name="_Toc494354973"/>
      <w:bookmarkStart w:id="5" w:name="_Toc520975259"/>
      <w:r w:rsidRPr="00C90B7B">
        <w:rPr>
          <w:rFonts w:ascii="Calibri" w:hAnsi="Calibri" w:cs="Calibri"/>
          <w:sz w:val="22"/>
          <w:lang w:val="el-GR"/>
        </w:rPr>
        <w:t>ΠΑΡΑΡΤΗ</w:t>
      </w:r>
      <w:bookmarkStart w:id="6" w:name="_GoBack"/>
      <w:bookmarkEnd w:id="6"/>
      <w:r w:rsidRPr="00C90B7B">
        <w:rPr>
          <w:rFonts w:ascii="Calibri" w:hAnsi="Calibri" w:cs="Calibri"/>
          <w:sz w:val="22"/>
          <w:lang w:val="el-GR"/>
        </w:rPr>
        <w:t>ΜΑ Δ’ «</w:t>
      </w:r>
      <w:bookmarkEnd w:id="0"/>
      <w:bookmarkEnd w:id="1"/>
      <w:bookmarkEnd w:id="2"/>
      <w:bookmarkEnd w:id="3"/>
      <w:r w:rsidRPr="00C90B7B">
        <w:rPr>
          <w:rFonts w:ascii="Calibri" w:hAnsi="Calibri" w:cs="Calibri"/>
          <w:sz w:val="22"/>
          <w:lang w:val="el-GR"/>
        </w:rPr>
        <w:t>ΕΝΤΥΠΟ ΟΙΚΟΝΟΜΙΚΗΣ ΠΡΟΣΦΟΡΑΣ»</w:t>
      </w:r>
      <w:bookmarkEnd w:id="4"/>
      <w:bookmarkEnd w:id="5"/>
    </w:p>
    <w:p w:rsidR="00C91A83" w:rsidRPr="00C90B7B" w:rsidRDefault="00C91A83" w:rsidP="00C91A83">
      <w:pPr>
        <w:rPr>
          <w:szCs w:val="22"/>
          <w:lang w:val="el-GR"/>
        </w:rPr>
      </w:pPr>
      <w:r w:rsidRPr="00C90B7B">
        <w:rPr>
          <w:szCs w:val="22"/>
          <w:lang w:val="el-GR"/>
        </w:rPr>
        <w:t>ΣΤΟΙΧΕΙΑ ΠΡΟΣΦΕΡΟΝΤΟΣ (Επωνυμία επιχείρησης, Διεύθυνση, ΑΦΜ)</w:t>
      </w:r>
    </w:p>
    <w:p w:rsidR="00C91A83" w:rsidRPr="00C90B7B" w:rsidRDefault="00C91A83" w:rsidP="00C91A83">
      <w:pPr>
        <w:rPr>
          <w:b/>
          <w:szCs w:val="22"/>
          <w:lang w:val="el-GR"/>
        </w:rPr>
      </w:pPr>
      <w:r w:rsidRPr="00C90B7B">
        <w:rPr>
          <w:b/>
          <w:szCs w:val="22"/>
          <w:lang w:val="el-GR"/>
        </w:rPr>
        <w:t>Προς: Πολυτεχνείο Κρήτης</w:t>
      </w:r>
    </w:p>
    <w:p w:rsidR="00C91A83" w:rsidRPr="00A73103" w:rsidRDefault="00C91A83" w:rsidP="00C91A83">
      <w:pPr>
        <w:rPr>
          <w:szCs w:val="22"/>
          <w:lang w:val="el-GR"/>
        </w:rPr>
      </w:pPr>
      <w:r w:rsidRPr="00EF2B71">
        <w:rPr>
          <w:szCs w:val="22"/>
          <w:lang w:val="el-GR"/>
        </w:rPr>
        <w:t xml:space="preserve">Οικονομική προσφορά στα πλαίσια του ανοικτού ηλεκτρονικού διαγωνισμού άνω των ορίων, με ανοικτές διαδικασίες, σφραγισμένες προσφορές και κριτήριο ανάθεσης την πλέον συμφέρουσα από οικονομική άποψη προσφορά βάσει τιμής για </w:t>
      </w:r>
      <w:r>
        <w:rPr>
          <w:szCs w:val="22"/>
          <w:lang w:val="el-GR"/>
        </w:rPr>
        <w:t xml:space="preserve">την παροχή υπηρεσιών </w:t>
      </w:r>
      <w:r w:rsidRPr="00C90B7B">
        <w:rPr>
          <w:szCs w:val="22"/>
          <w:lang w:val="el-GR"/>
        </w:rPr>
        <w:t>συντήρηση</w:t>
      </w:r>
      <w:r>
        <w:rPr>
          <w:szCs w:val="22"/>
          <w:lang w:val="el-GR"/>
        </w:rPr>
        <w:t>ς</w:t>
      </w:r>
      <w:r w:rsidRPr="00C90B7B">
        <w:rPr>
          <w:szCs w:val="22"/>
          <w:lang w:val="el-GR"/>
        </w:rPr>
        <w:t xml:space="preserve"> των ηλεκτρομηχανολογικών (Η/Μ) και κτηριακών εγκαταστάσεων του Πολυτεχνείου Κρήτης για ένα (1) έτος με δυνατότητα μονομερούς παράτασης για τρεις (3) μήνες το μέγιστο (ως δικαίωμα προαίρεσης)</w:t>
      </w:r>
      <w:r>
        <w:rPr>
          <w:szCs w:val="22"/>
          <w:lang w:val="el-GR"/>
        </w:rPr>
        <w:t xml:space="preserve">, </w:t>
      </w:r>
      <w:r w:rsidRPr="00A73103">
        <w:rPr>
          <w:szCs w:val="22"/>
          <w:lang w:val="el-GR"/>
        </w:rPr>
        <w:t xml:space="preserve">σύμφωνα με τους όρους και τις προϋποθέσεις της </w:t>
      </w:r>
      <w:proofErr w:type="spellStart"/>
      <w:r w:rsidRPr="00A73103">
        <w:rPr>
          <w:szCs w:val="22"/>
          <w:lang w:val="el-GR"/>
        </w:rPr>
        <w:t>υπ΄αριθμ</w:t>
      </w:r>
      <w:proofErr w:type="spellEnd"/>
      <w:r w:rsidRPr="00A73103">
        <w:rPr>
          <w:szCs w:val="22"/>
          <w:lang w:val="el-GR"/>
        </w:rPr>
        <w:t xml:space="preserve"> </w:t>
      </w:r>
      <w:r>
        <w:rPr>
          <w:szCs w:val="22"/>
          <w:lang w:val="el-GR"/>
        </w:rPr>
        <w:t xml:space="preserve">2230/4.12.2018 </w:t>
      </w:r>
      <w:r w:rsidRPr="00A73103">
        <w:rPr>
          <w:szCs w:val="22"/>
          <w:lang w:val="el-GR"/>
        </w:rPr>
        <w:t>διακήρυξης.</w:t>
      </w:r>
    </w:p>
    <w:p w:rsidR="00C91A83" w:rsidRPr="00384063" w:rsidRDefault="00C91A83" w:rsidP="00C91A83">
      <w:pPr>
        <w:pStyle w:val="a3"/>
        <w:spacing w:before="360" w:line="276" w:lineRule="auto"/>
        <w:rPr>
          <w:szCs w:val="22"/>
          <w:u w:val="single"/>
          <w:lang w:val="el-GR"/>
        </w:rPr>
      </w:pPr>
      <w:r w:rsidRPr="00384063">
        <w:rPr>
          <w:szCs w:val="22"/>
          <w:lang w:val="el-GR"/>
        </w:rPr>
        <w:t>Τιμή για το σύνολο των παρεχόμενων υπηρεσιών για ένα (1) έτος χωρίς ΦΠΑ: __</w:t>
      </w:r>
      <w:r w:rsidRPr="00384063">
        <w:rPr>
          <w:szCs w:val="22"/>
          <w:u w:val="single"/>
          <w:lang w:val="el-GR"/>
        </w:rPr>
        <w:t>___________________€</w:t>
      </w:r>
    </w:p>
    <w:p w:rsidR="00C91A83" w:rsidRPr="00384063" w:rsidRDefault="00C91A83" w:rsidP="00C91A83">
      <w:pPr>
        <w:pStyle w:val="a3"/>
        <w:spacing w:after="0"/>
        <w:rPr>
          <w:szCs w:val="22"/>
          <w:lang w:val="el-GR"/>
        </w:rPr>
      </w:pPr>
      <w:r w:rsidRPr="00384063">
        <w:rPr>
          <w:szCs w:val="22"/>
          <w:lang w:val="el-GR"/>
        </w:rPr>
        <w:t>ΦΠΑ 24%: __</w:t>
      </w:r>
      <w:r w:rsidRPr="00384063">
        <w:rPr>
          <w:szCs w:val="22"/>
          <w:u w:val="single"/>
          <w:lang w:val="el-GR"/>
        </w:rPr>
        <w:t>___________________€</w:t>
      </w:r>
    </w:p>
    <w:p w:rsidR="00C91A83" w:rsidRPr="00384063" w:rsidRDefault="00C91A83" w:rsidP="00C91A83">
      <w:pPr>
        <w:pStyle w:val="a3"/>
        <w:spacing w:after="0"/>
        <w:rPr>
          <w:szCs w:val="22"/>
          <w:lang w:val="el-GR"/>
        </w:rPr>
      </w:pPr>
      <w:r w:rsidRPr="00384063">
        <w:rPr>
          <w:szCs w:val="22"/>
          <w:lang w:val="el-GR"/>
        </w:rPr>
        <w:t>Σύνολο με ΦΠΑ 24%:__</w:t>
      </w:r>
      <w:r w:rsidRPr="00384063">
        <w:rPr>
          <w:szCs w:val="22"/>
          <w:u w:val="single"/>
          <w:lang w:val="el-GR"/>
        </w:rPr>
        <w:t>___________________€</w:t>
      </w:r>
    </w:p>
    <w:p w:rsidR="00C91A83" w:rsidRPr="00384063" w:rsidRDefault="00C91A83" w:rsidP="00C91A83">
      <w:pPr>
        <w:pStyle w:val="a3"/>
        <w:spacing w:after="0"/>
        <w:rPr>
          <w:szCs w:val="22"/>
          <w:u w:val="single"/>
          <w:lang w:val="el-GR"/>
        </w:rPr>
      </w:pPr>
      <w:r w:rsidRPr="00384063">
        <w:rPr>
          <w:szCs w:val="22"/>
          <w:lang w:val="el-GR"/>
        </w:rPr>
        <w:t>Ολογράφως: __</w:t>
      </w:r>
      <w:r w:rsidRPr="00384063">
        <w:rPr>
          <w:szCs w:val="22"/>
          <w:u w:val="single"/>
          <w:lang w:val="el-GR"/>
        </w:rPr>
        <w:t xml:space="preserve">____________________________________ ______________                               </w:t>
      </w:r>
    </w:p>
    <w:p w:rsidR="00C91A83" w:rsidRPr="00DA3519" w:rsidRDefault="00C91A83" w:rsidP="00C91A83">
      <w:pPr>
        <w:pStyle w:val="a3"/>
        <w:spacing w:after="0"/>
        <w:rPr>
          <w:szCs w:val="22"/>
          <w:lang w:val="el-GR"/>
        </w:rPr>
      </w:pPr>
      <w:r w:rsidRPr="00384063">
        <w:rPr>
          <w:szCs w:val="22"/>
          <w:lang w:val="el-GR"/>
        </w:rPr>
        <w:tab/>
        <w:t xml:space="preserve">        </w:t>
      </w:r>
      <w:r w:rsidRPr="00DA3519">
        <w:rPr>
          <w:szCs w:val="22"/>
          <w:lang w:val="el-GR"/>
        </w:rPr>
        <w:t>__</w:t>
      </w:r>
      <w:r w:rsidRPr="00DA3519">
        <w:rPr>
          <w:szCs w:val="22"/>
          <w:u w:val="single"/>
          <w:lang w:val="el-GR"/>
        </w:rPr>
        <w:t xml:space="preserve">____________________________________ ______________                               </w:t>
      </w:r>
    </w:p>
    <w:p w:rsidR="00C91A83" w:rsidRPr="00DA3519" w:rsidRDefault="00C91A83" w:rsidP="00C91A83">
      <w:pPr>
        <w:pStyle w:val="a3"/>
        <w:spacing w:after="0"/>
        <w:rPr>
          <w:szCs w:val="22"/>
          <w:lang w:val="el-GR"/>
        </w:rPr>
      </w:pPr>
    </w:p>
    <w:p w:rsidR="00C91A83" w:rsidRPr="00A755F7" w:rsidRDefault="00C91A83" w:rsidP="00C91A83">
      <w:pPr>
        <w:rPr>
          <w:szCs w:val="22"/>
          <w:lang w:val="el-GR"/>
        </w:rPr>
      </w:pPr>
      <w:r>
        <w:rPr>
          <w:szCs w:val="22"/>
          <w:lang w:val="el-GR"/>
        </w:rPr>
        <w:t xml:space="preserve">Η προσφορά ισχύει έως………………………..λαμβανομένων υπόψη των οριζόμενων στην παρ. </w:t>
      </w:r>
      <w:r w:rsidRPr="00A755F7">
        <w:rPr>
          <w:szCs w:val="22"/>
          <w:lang w:val="el-GR"/>
        </w:rPr>
        <w:t>2.4.5</w:t>
      </w:r>
      <w:r w:rsidRPr="00A755F7">
        <w:rPr>
          <w:szCs w:val="22"/>
          <w:lang w:val="el-GR"/>
        </w:rPr>
        <w:tab/>
        <w:t xml:space="preserve">Χρόνος ισχύος των προσφορών  της </w:t>
      </w:r>
      <w:proofErr w:type="spellStart"/>
      <w:r w:rsidRPr="00A755F7">
        <w:rPr>
          <w:szCs w:val="22"/>
          <w:lang w:val="el-GR"/>
        </w:rPr>
        <w:t>υπ΄αριθμ</w:t>
      </w:r>
      <w:proofErr w:type="spellEnd"/>
      <w:r w:rsidRPr="00A755F7">
        <w:rPr>
          <w:szCs w:val="22"/>
          <w:lang w:val="el-GR"/>
        </w:rPr>
        <w:t xml:space="preserve"> …………………………………. Διακήρυξης</w:t>
      </w:r>
      <w:r>
        <w:rPr>
          <w:szCs w:val="22"/>
          <w:lang w:val="el-GR"/>
        </w:rPr>
        <w:t>.</w:t>
      </w:r>
    </w:p>
    <w:p w:rsidR="00C91A83" w:rsidRPr="00DA3519" w:rsidRDefault="00C91A83" w:rsidP="00C91A83">
      <w:pPr>
        <w:pStyle w:val="a3"/>
        <w:spacing w:after="0"/>
        <w:rPr>
          <w:szCs w:val="22"/>
          <w:lang w:val="el-GR"/>
        </w:rPr>
      </w:pPr>
    </w:p>
    <w:p w:rsidR="00C91A83" w:rsidRPr="00DA3519" w:rsidRDefault="00C91A83" w:rsidP="00C91A83">
      <w:pPr>
        <w:pStyle w:val="a3"/>
        <w:spacing w:after="0"/>
        <w:jc w:val="center"/>
        <w:rPr>
          <w:color w:val="FF0000"/>
          <w:szCs w:val="22"/>
          <w:lang w:val="el-GR"/>
        </w:rPr>
      </w:pPr>
      <w:r w:rsidRPr="00DA3519">
        <w:rPr>
          <w:szCs w:val="22"/>
          <w:lang w:val="el-GR"/>
        </w:rPr>
        <w:t>Ημερομηνία  .… /…… /…..</w:t>
      </w:r>
    </w:p>
    <w:p w:rsidR="00C91A83" w:rsidRPr="00DA3519" w:rsidRDefault="00C91A83" w:rsidP="00C91A83">
      <w:pPr>
        <w:jc w:val="center"/>
        <w:rPr>
          <w:szCs w:val="22"/>
          <w:lang w:val="el-GR"/>
        </w:rPr>
      </w:pPr>
      <w:r w:rsidRPr="00DA3519">
        <w:rPr>
          <w:szCs w:val="22"/>
          <w:lang w:val="el-GR"/>
        </w:rPr>
        <w:t>Ο Υπογράφων</w:t>
      </w:r>
    </w:p>
    <w:p w:rsidR="00F73A8C" w:rsidRDefault="00F73A8C"/>
    <w:sectPr w:rsidR="00F73A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A83"/>
    <w:rsid w:val="00C91A83"/>
    <w:rsid w:val="00F7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E833D-8A37-4B51-BD53-D41D509A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A8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C91A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C91A83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91A83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header"/>
    <w:aliases w:val="hd,Header Titlos Prosforas,Header Char Char"/>
    <w:basedOn w:val="a"/>
    <w:link w:val="Char"/>
    <w:uiPriority w:val="99"/>
    <w:rsid w:val="00C91A83"/>
  </w:style>
  <w:style w:type="character" w:customStyle="1" w:styleId="Char">
    <w:name w:val="Κεφαλίδα Char"/>
    <w:aliases w:val="hd Char1,Header Titlos Prosforas Char1,Header Char Char Char"/>
    <w:basedOn w:val="a0"/>
    <w:link w:val="a3"/>
    <w:uiPriority w:val="99"/>
    <w:rsid w:val="00C91A83"/>
    <w:rPr>
      <w:rFonts w:ascii="Calibri" w:eastAsia="Times New Roman" w:hAnsi="Calibri" w:cs="Calibri"/>
      <w:szCs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C91A8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Κάβαλου Ιωάννα</dc:creator>
  <cp:keywords/>
  <dc:description/>
  <cp:lastModifiedBy>Κάβαλου Ιωάννα</cp:lastModifiedBy>
  <cp:revision>1</cp:revision>
  <dcterms:created xsi:type="dcterms:W3CDTF">2018-12-04T06:56:00Z</dcterms:created>
  <dcterms:modified xsi:type="dcterms:W3CDTF">2018-12-04T06:56:00Z</dcterms:modified>
</cp:coreProperties>
</file>