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02" w:rsidRDefault="00A16702" w:rsidP="00A16702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ΠΑΡΑΡΤΗΜΑ Γ΄ – Οικονομική Προσφορά</w:t>
      </w: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570"/>
        <w:gridCol w:w="1560"/>
        <w:gridCol w:w="1570"/>
        <w:gridCol w:w="822"/>
        <w:gridCol w:w="1529"/>
      </w:tblGrid>
      <w:tr w:rsidR="00A16702" w:rsidRPr="00DC2F31" w:rsidTr="004D3C24">
        <w:tc>
          <w:tcPr>
            <w:tcW w:w="806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ind w:right="-19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Τμήμα</w:t>
            </w:r>
          </w:p>
        </w:tc>
        <w:tc>
          <w:tcPr>
            <w:tcW w:w="1570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Περιγραφή Ειδών Τμήματος</w:t>
            </w:r>
          </w:p>
        </w:tc>
        <w:tc>
          <w:tcPr>
            <w:tcW w:w="1560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ind w:right="-68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Πρϋπολογισθείσα Τιμή σε € (καθαρή αξία) ανά Τμήμα</w:t>
            </w:r>
          </w:p>
        </w:tc>
        <w:tc>
          <w:tcPr>
            <w:tcW w:w="1570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€ (καθαρή αξία) ανά Τμήμα</w:t>
            </w:r>
          </w:p>
        </w:tc>
        <w:tc>
          <w:tcPr>
            <w:tcW w:w="822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ind w:right="-31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ΦΠΑ (αναφορά του ποσού σε €)</w:t>
            </w:r>
          </w:p>
        </w:tc>
        <w:tc>
          <w:tcPr>
            <w:tcW w:w="1529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ind w:right="-25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C2F31">
              <w:rPr>
                <w:rFonts w:cs="Calibri"/>
                <w:b/>
                <w:bCs/>
                <w:sz w:val="18"/>
                <w:szCs w:val="18"/>
              </w:rPr>
              <w:t>Προσφερόμενη Τιμή σε  € ανά Τμήμα συμπεριλαμβανομένου ΦΠΑ</w:t>
            </w:r>
          </w:p>
        </w:tc>
      </w:tr>
      <w:tr w:rsidR="00A16702" w:rsidRPr="00DC2F31" w:rsidTr="004D3C24">
        <w:tc>
          <w:tcPr>
            <w:tcW w:w="806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A16702" w:rsidRPr="003B6435" w:rsidRDefault="00A16702" w:rsidP="004D3C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B6435">
              <w:rPr>
                <w:rFonts w:ascii="Times New Roman" w:hAnsi="Times New Roman"/>
                <w:sz w:val="18"/>
                <w:szCs w:val="18"/>
              </w:rPr>
              <w:t>Πριόνι κοπής μετάλλων</w:t>
            </w:r>
          </w:p>
        </w:tc>
        <w:tc>
          <w:tcPr>
            <w:tcW w:w="1560" w:type="dxa"/>
            <w:shd w:val="clear" w:color="auto" w:fill="auto"/>
          </w:tcPr>
          <w:p w:rsidR="00A16702" w:rsidRPr="003B6435" w:rsidRDefault="00A16702" w:rsidP="004D3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B643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 w:rsidRPr="003B643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3B643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419</w:t>
            </w:r>
            <w:r w:rsidRPr="003B643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3B6435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36</w:t>
            </w:r>
            <w:r w:rsidRPr="003B6435">
              <w:rPr>
                <w:rFonts w:ascii="Times New Roman" w:hAnsi="Times New Roman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570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822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A16702" w:rsidRPr="00DC2F31" w:rsidRDefault="00A16702" w:rsidP="004D3C2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A16702" w:rsidRDefault="00A16702" w:rsidP="00A16702">
      <w:pPr>
        <w:spacing w:after="0" w:line="240" w:lineRule="auto"/>
        <w:jc w:val="both"/>
        <w:rPr>
          <w:rFonts w:cs="Calibri"/>
          <w:b/>
          <w:bCs/>
        </w:rPr>
      </w:pPr>
      <w:bookmarkStart w:id="0" w:name="_GoBack"/>
      <w:bookmarkEnd w:id="0"/>
    </w:p>
    <w:p w:rsidR="00A16702" w:rsidRDefault="00A16702" w:rsidP="00A16702">
      <w:pPr>
        <w:spacing w:after="0" w:line="240" w:lineRule="auto"/>
        <w:rPr>
          <w:rFonts w:cs="Calibri"/>
          <w:b/>
          <w:bCs/>
        </w:rPr>
      </w:pPr>
    </w:p>
    <w:p w:rsidR="00A16702" w:rsidRDefault="00A16702" w:rsidP="00A16702">
      <w:pPr>
        <w:pStyle w:val="2"/>
        <w:pBdr>
          <w:bottom w:val="single" w:sz="12" w:space="31" w:color="000080"/>
        </w:pBdr>
        <w:tabs>
          <w:tab w:val="left" w:pos="0"/>
        </w:tabs>
        <w:ind w:left="0" w:firstLine="0"/>
        <w:contextualSpacing/>
        <w:jc w:val="both"/>
        <w:rPr>
          <w:b w:val="0"/>
          <w:sz w:val="22"/>
          <w:lang w:val="el-GR"/>
        </w:rPr>
      </w:pPr>
    </w:p>
    <w:p w:rsidR="00A16702" w:rsidRDefault="00A16702" w:rsidP="00A16702">
      <w:pPr>
        <w:pStyle w:val="2"/>
        <w:pBdr>
          <w:bottom w:val="single" w:sz="12" w:space="31" w:color="000080"/>
        </w:pBdr>
        <w:tabs>
          <w:tab w:val="left" w:pos="0"/>
        </w:tabs>
        <w:ind w:left="0" w:firstLine="0"/>
        <w:contextualSpacing/>
        <w:jc w:val="both"/>
        <w:rPr>
          <w:b w:val="0"/>
          <w:sz w:val="22"/>
          <w:lang w:val="el-GR"/>
        </w:rPr>
      </w:pPr>
      <w:r>
        <w:rPr>
          <w:b w:val="0"/>
          <w:sz w:val="22"/>
          <w:lang w:val="el-GR"/>
        </w:rPr>
        <w:t xml:space="preserve"> </w:t>
      </w:r>
    </w:p>
    <w:p w:rsidR="00F9667F" w:rsidRDefault="00A16702" w:rsidP="00A16702">
      <w:r>
        <w:rPr>
          <w:i/>
        </w:rPr>
        <w:t xml:space="preserve">  </w:t>
      </w:r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245D77"/>
    <w:rsid w:val="002A5019"/>
    <w:rsid w:val="004505EF"/>
    <w:rsid w:val="008B36BE"/>
    <w:rsid w:val="00A16702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Μαρία Περακάκη</cp:lastModifiedBy>
  <cp:revision>3</cp:revision>
  <dcterms:created xsi:type="dcterms:W3CDTF">2018-10-22T05:05:00Z</dcterms:created>
  <dcterms:modified xsi:type="dcterms:W3CDTF">2019-01-14T13:11:00Z</dcterms:modified>
</cp:coreProperties>
</file>