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D8" w:rsidRPr="003B6435" w:rsidRDefault="003911D8" w:rsidP="003911D8">
      <w:pPr>
        <w:rPr>
          <w:b/>
          <w:bCs/>
        </w:rPr>
      </w:pPr>
      <w:bookmarkStart w:id="0" w:name="_GoBack"/>
      <w:bookmarkEnd w:id="0"/>
      <w:r>
        <w:rPr>
          <w:b/>
          <w:bCs/>
        </w:rPr>
        <w:t>ΠΑΡΑΡΤΗΜΑ Δ</w:t>
      </w:r>
    </w:p>
    <w:p w:rsidR="003911D8" w:rsidRDefault="003911D8" w:rsidP="003911D8">
      <w:pPr>
        <w:jc w:val="center"/>
      </w:pPr>
      <w:r>
        <w:rPr>
          <w:b/>
          <w:bCs/>
        </w:rPr>
        <w:t xml:space="preserve">ΤΥΠΟΠΟΙΗΜΕΝΟ ΕΝΤΥΠΟ ΥΠΕΥΘΥΝΗΣ ΔΗΛΩΣΗΣ </w:t>
      </w:r>
      <w:r>
        <w:rPr>
          <w:b/>
          <w:bCs/>
          <w:sz w:val="24"/>
          <w:szCs w:val="24"/>
        </w:rPr>
        <w:t>(TEΥΔ)</w:t>
      </w:r>
    </w:p>
    <w:p w:rsidR="003911D8" w:rsidRDefault="003911D8" w:rsidP="003911D8">
      <w:pPr>
        <w:jc w:val="center"/>
      </w:pPr>
      <w:r>
        <w:rPr>
          <w:b/>
          <w:bCs/>
          <w:sz w:val="24"/>
          <w:szCs w:val="24"/>
        </w:rPr>
        <w:t>[άρθρου 79 παρ. 4 ν. 4412/2016 (Α 147)]</w:t>
      </w:r>
    </w:p>
    <w:p w:rsidR="003911D8" w:rsidRDefault="003911D8" w:rsidP="003911D8">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3911D8" w:rsidRDefault="003911D8" w:rsidP="003911D8">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3911D8" w:rsidRDefault="003911D8" w:rsidP="003911D8">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911D8" w:rsidRPr="007B634E" w:rsidTr="0045120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911D8" w:rsidRDefault="003911D8" w:rsidP="0045120F">
            <w:pPr>
              <w:spacing w:after="0"/>
              <w:rPr>
                <w:b/>
                <w:bCs/>
              </w:rPr>
            </w:pPr>
            <w:r>
              <w:rPr>
                <w:b/>
                <w:bCs/>
              </w:rPr>
              <w:t xml:space="preserve">Α: Ονομασία, διεύθυνση και στοιχεία επικοινωνίας της αναθέτουσας αρχής </w:t>
            </w:r>
          </w:p>
          <w:p w:rsidR="003911D8" w:rsidRDefault="003911D8" w:rsidP="0045120F">
            <w:pPr>
              <w:spacing w:after="0"/>
            </w:pPr>
            <w:r>
              <w:t>- Ονομασία: ΜΟΝΑΔΑ ΟΙΚΟΝΟΜΙΚΗΣ ΚΑΙ ΔΙΟΙΚΗΤΙΚΗΣ ΥΠΟΣΤΗΡΙΞΗΣ Ε.Λ.Κ.Ε. ΠΟΛΥΤΕΧΝΕΙΟΥ ΚΡΗΤΗΣ</w:t>
            </w:r>
          </w:p>
          <w:p w:rsidR="003911D8" w:rsidRDefault="003911D8" w:rsidP="0045120F">
            <w:pPr>
              <w:spacing w:after="0"/>
            </w:pPr>
            <w:r>
              <w:t xml:space="preserve">- Κωδικός  Αναθέτουσας Αρχής / Αναθέτοντα Φορέα ΚΗΜΔΗΣ : </w:t>
            </w:r>
            <w:r w:rsidRPr="0005232F">
              <w:t>99206998</w:t>
            </w:r>
          </w:p>
          <w:p w:rsidR="003911D8" w:rsidRDefault="003911D8" w:rsidP="0045120F">
            <w:pPr>
              <w:spacing w:after="0"/>
            </w:pPr>
            <w:r>
              <w:t xml:space="preserve">- Ταχυδρομική διεύθυνση / Πόλη / </w:t>
            </w:r>
            <w:proofErr w:type="spellStart"/>
            <w:r>
              <w:t>Ταχ</w:t>
            </w:r>
            <w:proofErr w:type="spellEnd"/>
            <w:r>
              <w:t xml:space="preserve">. Κωδικός: ΠΟΛΥΤΕΧΝΕΙΟΥΠΟΛΗ ΚΟΥΝΟΥΠΙΔΙΑΝΑ 73100 – </w:t>
            </w:r>
          </w:p>
          <w:p w:rsidR="003911D8" w:rsidRDefault="003911D8" w:rsidP="0045120F">
            <w:pPr>
              <w:spacing w:after="0"/>
            </w:pPr>
            <w:r>
              <w:t>ΧΑΝΙΑ, ΚΤΗΡΙΟ Ε4, Διεύθυνση δικτυακού τόπου: www.</w:t>
            </w:r>
            <w:proofErr w:type="spellStart"/>
            <w:r>
              <w:rPr>
                <w:lang w:val="en-US"/>
              </w:rPr>
              <w:t>elke</w:t>
            </w:r>
            <w:proofErr w:type="spellEnd"/>
            <w:r>
              <w:t>.tuc.gr</w:t>
            </w:r>
          </w:p>
          <w:p w:rsidR="003911D8" w:rsidRDefault="003911D8" w:rsidP="0045120F">
            <w:pPr>
              <w:tabs>
                <w:tab w:val="center" w:pos="4479"/>
              </w:tabs>
              <w:spacing w:after="0" w:line="240" w:lineRule="auto"/>
            </w:pPr>
            <w:r w:rsidRPr="00BD6750">
              <w:rPr>
                <w:b/>
              </w:rPr>
              <w:t>Γενικές Πληροφορίες</w:t>
            </w:r>
            <w:r w:rsidRPr="00BD6750">
              <w:t xml:space="preserve">:  </w:t>
            </w:r>
            <w:r>
              <w:t>Μαρία Κατσιούλη</w:t>
            </w:r>
          </w:p>
          <w:p w:rsidR="003911D8" w:rsidRPr="00C9605E" w:rsidRDefault="003911D8" w:rsidP="0045120F">
            <w:pPr>
              <w:tabs>
                <w:tab w:val="left" w:pos="2138"/>
              </w:tabs>
              <w:spacing w:after="0" w:line="240" w:lineRule="auto"/>
            </w:pPr>
            <w:r w:rsidRPr="00BD6750">
              <w:t>Τηλέφωνο</w:t>
            </w:r>
            <w:r w:rsidRPr="00C9605E">
              <w:t>:                      28210 37040</w:t>
            </w:r>
          </w:p>
          <w:p w:rsidR="003911D8" w:rsidRPr="00BD6750" w:rsidRDefault="003911D8" w:rsidP="0045120F">
            <w:pPr>
              <w:tabs>
                <w:tab w:val="left" w:pos="2831"/>
              </w:tabs>
              <w:spacing w:after="0" w:line="240" w:lineRule="auto"/>
              <w:rPr>
                <w:lang w:val="en-US"/>
              </w:rPr>
            </w:pPr>
            <w:r w:rsidRPr="00BD6750">
              <w:rPr>
                <w:lang w:val="en-US"/>
              </w:rPr>
              <w:t>Fax:                                   28210 37082</w:t>
            </w:r>
          </w:p>
          <w:p w:rsidR="003911D8" w:rsidRPr="0005232F" w:rsidRDefault="003911D8" w:rsidP="0045120F">
            <w:pPr>
              <w:tabs>
                <w:tab w:val="left" w:pos="2831"/>
              </w:tabs>
              <w:spacing w:after="0" w:line="240" w:lineRule="auto"/>
              <w:rPr>
                <w:lang w:val="en-US"/>
              </w:rPr>
            </w:pPr>
            <w:r w:rsidRPr="00BD6750">
              <w:rPr>
                <w:lang w:val="en-US"/>
              </w:rPr>
              <w:t xml:space="preserve">E-mail:                              </w:t>
            </w:r>
            <w:hyperlink r:id="rId7" w:history="1">
              <w:r w:rsidRPr="007B634E">
                <w:rPr>
                  <w:rStyle w:val="-"/>
                  <w:lang w:val="en-US"/>
                </w:rPr>
                <w:t>mkatsiouli@isc.tuc.gr</w:t>
              </w:r>
            </w:hyperlink>
          </w:p>
          <w:p w:rsidR="003911D8" w:rsidRPr="00BD6750" w:rsidRDefault="003911D8" w:rsidP="0045120F">
            <w:pPr>
              <w:tabs>
                <w:tab w:val="left" w:pos="2831"/>
              </w:tabs>
              <w:spacing w:after="0" w:line="240" w:lineRule="auto"/>
              <w:rPr>
                <w:b/>
              </w:rPr>
            </w:pPr>
            <w:r w:rsidRPr="00BD6750">
              <w:rPr>
                <w:b/>
              </w:rPr>
              <w:t>Πληροφορίες για τις</w:t>
            </w:r>
          </w:p>
          <w:p w:rsidR="003911D8" w:rsidRPr="00BD6750" w:rsidRDefault="003911D8" w:rsidP="0045120F">
            <w:pPr>
              <w:tabs>
                <w:tab w:val="left" w:pos="2831"/>
              </w:tabs>
              <w:spacing w:after="0" w:line="240" w:lineRule="auto"/>
            </w:pPr>
            <w:r w:rsidRPr="00BD6750">
              <w:rPr>
                <w:b/>
              </w:rPr>
              <w:t>Τεχν. προδιαγραφές:</w:t>
            </w:r>
            <w:r w:rsidRPr="00BD6750">
              <w:t xml:space="preserve">    </w:t>
            </w:r>
            <w:r>
              <w:t>Νικόλαος Νικολαΐδης</w:t>
            </w:r>
          </w:p>
          <w:p w:rsidR="003911D8" w:rsidRPr="007B634E" w:rsidRDefault="003911D8" w:rsidP="0045120F">
            <w:pPr>
              <w:tabs>
                <w:tab w:val="left" w:pos="2831"/>
              </w:tabs>
              <w:spacing w:after="0" w:line="240" w:lineRule="auto"/>
              <w:rPr>
                <w:lang w:val="en-US"/>
              </w:rPr>
            </w:pPr>
            <w:r w:rsidRPr="00BD6750">
              <w:t>Τηλέφωνο</w:t>
            </w:r>
            <w:r w:rsidRPr="007B634E">
              <w:rPr>
                <w:lang w:val="en-US"/>
              </w:rPr>
              <w:t>:                       28210 37785</w:t>
            </w:r>
          </w:p>
          <w:p w:rsidR="003911D8" w:rsidRPr="007B634E" w:rsidRDefault="003911D8" w:rsidP="0045120F">
            <w:pPr>
              <w:spacing w:after="0"/>
              <w:rPr>
                <w:lang w:val="en-US"/>
              </w:rPr>
            </w:pPr>
            <w:r w:rsidRPr="00BD6750">
              <w:rPr>
                <w:lang w:val="en-US"/>
              </w:rPr>
              <w:t>E</w:t>
            </w:r>
            <w:r w:rsidRPr="007B634E">
              <w:rPr>
                <w:lang w:val="en-US"/>
              </w:rPr>
              <w:t>-</w:t>
            </w:r>
            <w:r w:rsidRPr="00BD6750">
              <w:rPr>
                <w:lang w:val="en-US"/>
              </w:rPr>
              <w:t>mail</w:t>
            </w:r>
            <w:r w:rsidRPr="007B634E">
              <w:rPr>
                <w:lang w:val="en-US"/>
              </w:rPr>
              <w:t xml:space="preserve">:                              </w:t>
            </w:r>
            <w:hyperlink r:id="rId8" w:history="1">
              <w:r w:rsidRPr="007B634E">
                <w:rPr>
                  <w:rStyle w:val="-"/>
                  <w:lang w:val="en-US"/>
                </w:rPr>
                <w:t>nikolaos.nikolaidis@enveng.tuc.gr</w:t>
              </w:r>
            </w:hyperlink>
          </w:p>
        </w:tc>
      </w:tr>
      <w:tr w:rsidR="003911D8" w:rsidTr="0045120F">
        <w:tc>
          <w:tcPr>
            <w:tcW w:w="8965" w:type="dxa"/>
            <w:tcBorders>
              <w:left w:val="single" w:sz="1" w:space="0" w:color="000000"/>
              <w:bottom w:val="single" w:sz="1" w:space="0" w:color="000000"/>
              <w:right w:val="single" w:sz="1" w:space="0" w:color="000000"/>
            </w:tcBorders>
            <w:shd w:val="clear" w:color="auto" w:fill="B2B2B2"/>
          </w:tcPr>
          <w:p w:rsidR="003911D8" w:rsidRDefault="003911D8" w:rsidP="0045120F">
            <w:pPr>
              <w:spacing w:after="0"/>
              <w:jc w:val="both"/>
            </w:pPr>
            <w:r>
              <w:rPr>
                <w:b/>
                <w:bCs/>
              </w:rPr>
              <w:t>Β: Πληροφορίες σχετικά με τη διαδικασία σύναψης σύμβασης</w:t>
            </w:r>
          </w:p>
          <w:p w:rsidR="003911D8" w:rsidRPr="00960BC7" w:rsidRDefault="003911D8" w:rsidP="0045120F">
            <w:pPr>
              <w:spacing w:after="0" w:line="240" w:lineRule="auto"/>
              <w:jc w:val="both"/>
            </w:pPr>
            <w:r>
              <w:t xml:space="preserve">- Τίτλος ή σύντομη περιγραφή της δημόσιας σύμβασης (συμπεριλαμβανομένου του σχετικού </w:t>
            </w:r>
            <w:r>
              <w:rPr>
                <w:lang w:val="en-US"/>
              </w:rPr>
              <w:t>CPV</w:t>
            </w:r>
            <w:r>
              <w:t xml:space="preserve">): </w:t>
            </w:r>
            <w:r w:rsidRPr="00960BC7">
              <w:t xml:space="preserve">Ανάθεση σε ξενοδοχειακή μονάδα της διεξαγωγής του </w:t>
            </w:r>
            <w:proofErr w:type="spellStart"/>
            <w:r w:rsidRPr="00960BC7">
              <w:t>Summer</w:t>
            </w:r>
            <w:proofErr w:type="spellEnd"/>
            <w:r w:rsidRPr="00960BC7">
              <w:t xml:space="preserve"> </w:t>
            </w:r>
            <w:proofErr w:type="spellStart"/>
            <w:r w:rsidRPr="00960BC7">
              <w:t>School</w:t>
            </w:r>
            <w:proofErr w:type="spellEnd"/>
            <w:r w:rsidRPr="00960BC7">
              <w:t xml:space="preserve"> του Ευρωπαϊκού Έργου  “</w:t>
            </w:r>
            <w:proofErr w:type="spellStart"/>
            <w:r w:rsidRPr="00960BC7">
              <w:t>ThinkNature</w:t>
            </w:r>
            <w:proofErr w:type="spellEnd"/>
            <w:r w:rsidRPr="00960BC7">
              <w:t xml:space="preserve">-Development of a </w:t>
            </w:r>
            <w:proofErr w:type="spellStart"/>
            <w:r w:rsidRPr="00960BC7">
              <w:t>multi-stakeholder</w:t>
            </w:r>
            <w:proofErr w:type="spellEnd"/>
            <w:r w:rsidRPr="00960BC7">
              <w:t xml:space="preserve"> </w:t>
            </w:r>
            <w:proofErr w:type="spellStart"/>
            <w:r w:rsidRPr="00960BC7">
              <w:t>dialogue</w:t>
            </w:r>
            <w:proofErr w:type="spellEnd"/>
            <w:r w:rsidRPr="00960BC7">
              <w:t xml:space="preserve"> </w:t>
            </w:r>
            <w:proofErr w:type="spellStart"/>
            <w:r w:rsidRPr="00960BC7">
              <w:t>platform</w:t>
            </w:r>
            <w:proofErr w:type="spellEnd"/>
            <w:r w:rsidRPr="00960BC7">
              <w:t xml:space="preserve"> and </w:t>
            </w:r>
            <w:proofErr w:type="spellStart"/>
            <w:r w:rsidRPr="00960BC7">
              <w:t>Think</w:t>
            </w:r>
            <w:proofErr w:type="spellEnd"/>
            <w:r w:rsidRPr="00960BC7">
              <w:t xml:space="preserve"> </w:t>
            </w:r>
            <w:proofErr w:type="spellStart"/>
            <w:r w:rsidRPr="00960BC7">
              <w:t>tank</w:t>
            </w:r>
            <w:proofErr w:type="spellEnd"/>
            <w:r w:rsidRPr="00960BC7">
              <w:t xml:space="preserve"> </w:t>
            </w:r>
            <w:proofErr w:type="spellStart"/>
            <w:r w:rsidRPr="00960BC7">
              <w:t>to</w:t>
            </w:r>
            <w:proofErr w:type="spellEnd"/>
            <w:r w:rsidRPr="00960BC7">
              <w:t xml:space="preserve"> </w:t>
            </w:r>
            <w:proofErr w:type="spellStart"/>
            <w:r w:rsidRPr="00960BC7">
              <w:t>promote</w:t>
            </w:r>
            <w:proofErr w:type="spellEnd"/>
            <w:r w:rsidRPr="00960BC7">
              <w:t xml:space="preserve"> </w:t>
            </w:r>
            <w:proofErr w:type="spellStart"/>
            <w:r w:rsidRPr="00960BC7">
              <w:t>innovation</w:t>
            </w:r>
            <w:proofErr w:type="spellEnd"/>
            <w:r w:rsidRPr="00960BC7">
              <w:t xml:space="preserve"> </w:t>
            </w:r>
            <w:proofErr w:type="spellStart"/>
            <w:r w:rsidRPr="00960BC7">
              <w:t>with</w:t>
            </w:r>
            <w:proofErr w:type="spellEnd"/>
            <w:r w:rsidRPr="00960BC7">
              <w:t xml:space="preserve"> </w:t>
            </w:r>
            <w:proofErr w:type="spellStart"/>
            <w:r w:rsidRPr="00960BC7">
              <w:t>Nature</w:t>
            </w:r>
            <w:proofErr w:type="spellEnd"/>
            <w:r w:rsidRPr="00960BC7">
              <w:t xml:space="preserve"> </w:t>
            </w:r>
            <w:proofErr w:type="spellStart"/>
            <w:r w:rsidRPr="00960BC7">
              <w:t>based</w:t>
            </w:r>
            <w:proofErr w:type="spellEnd"/>
            <w:r w:rsidRPr="00960BC7">
              <w:t xml:space="preserve"> </w:t>
            </w:r>
            <w:proofErr w:type="spellStart"/>
            <w:r w:rsidRPr="00960BC7">
              <w:t>solutions</w:t>
            </w:r>
            <w:proofErr w:type="spellEnd"/>
            <w:r w:rsidRPr="00960BC7">
              <w:t xml:space="preserve">” (Χανιά, 2-6 Σεπτεμβρίου 2019) </w:t>
            </w:r>
          </w:p>
          <w:p w:rsidR="003911D8" w:rsidRPr="00C444EF" w:rsidRDefault="003911D8" w:rsidP="0045120F">
            <w:pPr>
              <w:spacing w:after="0"/>
              <w:jc w:val="both"/>
            </w:pPr>
            <w:r>
              <w:t xml:space="preserve">- </w:t>
            </w:r>
            <w:r>
              <w:rPr>
                <w:lang w:val="en-US"/>
              </w:rPr>
              <w:t>CPV</w:t>
            </w:r>
            <w:r>
              <w:t xml:space="preserve">: </w:t>
            </w:r>
            <w:r w:rsidRPr="00D11940">
              <w:t>79341000-6</w:t>
            </w:r>
          </w:p>
          <w:p w:rsidR="003911D8" w:rsidRDefault="003911D8" w:rsidP="0045120F">
            <w:pPr>
              <w:spacing w:after="0"/>
            </w:pPr>
            <w:r>
              <w:t xml:space="preserve">- </w:t>
            </w:r>
            <w:r w:rsidRPr="007064C3">
              <w:rPr>
                <w:b/>
              </w:rPr>
              <w:t xml:space="preserve">Η σύμβαση αναφέρεται σε </w:t>
            </w:r>
            <w:r>
              <w:rPr>
                <w:b/>
              </w:rPr>
              <w:t>υπηρεσίες</w:t>
            </w:r>
          </w:p>
        </w:tc>
      </w:tr>
    </w:tbl>
    <w:p w:rsidR="003911D8" w:rsidRPr="00C9605E" w:rsidRDefault="003911D8" w:rsidP="003911D8">
      <w:pPr>
        <w:shd w:val="clear" w:color="auto" w:fill="B2B2B2"/>
      </w:pPr>
      <w:r>
        <w:t>ΟΛΕΣ ΟΙ ΥΠΟΛΟΙΠΕΣ ΠΛΗΡΟΦΟΡΙΕΣ ΣΕ ΚΑΘΕ ΕΝΟΤΗΤΑ ΤΟΥ ΤΕΥΔ ΘΑ ΠΡΕΠΕΙ ΝΑ ΣΥΜΠΛΗΡΩΘΟΥΝ ΑΠΟ ΤΟΝ ΟΙΚΟΝΟΜΙΚΟ ΦΟΡΕΑ</w:t>
      </w:r>
    </w:p>
    <w:p w:rsidR="003911D8" w:rsidRDefault="003911D8" w:rsidP="003911D8">
      <w:pPr>
        <w:shd w:val="clear" w:color="auto" w:fill="B2B2B2"/>
        <w:jc w:val="center"/>
      </w:pPr>
      <w:r>
        <w:rPr>
          <w:b/>
          <w:bCs/>
          <w:u w:val="single"/>
        </w:rPr>
        <w:t>Μέρος II: Πληροφορίες σχετικά με τον οικονομικό φορέα</w:t>
      </w:r>
    </w:p>
    <w:p w:rsidR="003911D8" w:rsidRDefault="003911D8" w:rsidP="003911D8">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i/>
              </w:rPr>
              <w:t>Απάντηση:</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Αριθμός φορολογικού μητρώου (ΑΦΜ):</w:t>
            </w:r>
          </w:p>
          <w:p w:rsidR="003911D8" w:rsidRDefault="003911D8" w:rsidP="0045120F">
            <w:pPr>
              <w:spacing w:after="0"/>
            </w:pPr>
            <w:r>
              <w:t xml:space="preserve">Εάν δεν υπάρχει ΑΦΜ στη χώρα εγκατάστασης του οικονομικού φορέα, αναφέρετε άλλον </w:t>
            </w:r>
            <w:r>
              <w:lastRenderedPageBreak/>
              <w:t xml:space="preserve">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lastRenderedPageBreak/>
              <w:t>[   ]</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tc>
      </w:tr>
      <w:tr w:rsidR="003911D8" w:rsidTr="0045120F">
        <w:trPr>
          <w:trHeight w:val="1533"/>
        </w:trPr>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hd w:val="clear" w:color="auto" w:fill="FFFFFF"/>
              <w:spacing w:after="0"/>
            </w:pPr>
            <w:r>
              <w:t>Αρμόδιος ή αρμόδιοι</w:t>
            </w:r>
            <w:r>
              <w:rPr>
                <w:rStyle w:val="a6"/>
                <w:vertAlign w:val="superscript"/>
              </w:rPr>
              <w:endnoteReference w:id="2"/>
            </w:r>
            <w:r>
              <w:rPr>
                <w:rStyle w:val="a6"/>
              </w:rPr>
              <w:t xml:space="preserve"> </w:t>
            </w:r>
            <w:r>
              <w:t>:</w:t>
            </w:r>
          </w:p>
          <w:p w:rsidR="003911D8" w:rsidRDefault="003911D8" w:rsidP="0045120F">
            <w:pPr>
              <w:spacing w:after="0"/>
            </w:pPr>
            <w:r>
              <w:t>Τηλέφωνο:</w:t>
            </w:r>
          </w:p>
          <w:p w:rsidR="003911D8" w:rsidRDefault="003911D8" w:rsidP="0045120F">
            <w:pPr>
              <w:spacing w:after="0"/>
            </w:pPr>
            <w:proofErr w:type="spellStart"/>
            <w:r>
              <w:t>Ηλ</w:t>
            </w:r>
            <w:proofErr w:type="spellEnd"/>
            <w:r>
              <w:t>. ταχυδρομείο:</w:t>
            </w:r>
          </w:p>
          <w:p w:rsidR="003911D8" w:rsidRDefault="003911D8" w:rsidP="0045120F">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p w:rsidR="003911D8" w:rsidRDefault="003911D8" w:rsidP="0045120F">
            <w:pPr>
              <w:spacing w:after="0"/>
            </w:pPr>
            <w:r>
              <w:t>[……]</w:t>
            </w:r>
          </w:p>
          <w:p w:rsidR="003911D8" w:rsidRDefault="003911D8" w:rsidP="0045120F">
            <w:pPr>
              <w:spacing w:after="0"/>
            </w:pPr>
            <w:r>
              <w:t>[……]</w:t>
            </w:r>
          </w:p>
          <w:p w:rsidR="003911D8" w:rsidRDefault="003911D8" w:rsidP="0045120F">
            <w:pPr>
              <w:spacing w:after="0"/>
            </w:pPr>
            <w:r>
              <w:t>[……]</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bCs/>
                <w:i/>
                <w:iCs/>
              </w:rPr>
              <w:t>Απάντηση:</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Ο οικονομικός φορέας είναι πολύ μικρή, μικρή ή μεσαία επιχείρηση</w:t>
            </w:r>
            <w:r>
              <w:rPr>
                <w:rStyle w:val="a6"/>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pPr>
          </w:p>
        </w:tc>
      </w:tr>
      <w:tr w:rsidR="003911D8" w:rsidTr="0045120F">
        <w:tc>
          <w:tcPr>
            <w:tcW w:w="4479" w:type="dxa"/>
            <w:tcBorders>
              <w:left w:val="single" w:sz="4" w:space="0" w:color="000000"/>
              <w:bottom w:val="single" w:sz="4" w:space="0" w:color="000000"/>
            </w:tcBorders>
            <w:shd w:val="clear" w:color="auto" w:fill="auto"/>
          </w:tcPr>
          <w:p w:rsidR="003911D8" w:rsidRDefault="003911D8" w:rsidP="0045120F">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 [] Άνευ αντικειμένου</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rPr>
              <w:t>Εάν ναι</w:t>
            </w:r>
            <w:r>
              <w:t>:</w:t>
            </w:r>
          </w:p>
          <w:p w:rsidR="003911D8" w:rsidRDefault="003911D8" w:rsidP="0045120F">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11D8" w:rsidRDefault="003911D8" w:rsidP="0045120F">
            <w:pPr>
              <w:spacing w:after="0"/>
            </w:pPr>
            <w:r>
              <w:t>α) Αναφέρετε την ονομασία του καταλόγου ή του πιστοποιητικού και τον σχετικό αριθμό εγγραφής ή πιστοποίησης, κατά περίπτωση:</w:t>
            </w:r>
          </w:p>
          <w:p w:rsidR="003911D8" w:rsidRDefault="003911D8" w:rsidP="0045120F">
            <w:pPr>
              <w:spacing w:after="0"/>
            </w:pPr>
            <w:r>
              <w:t>β) Εάν το πιστοποιητικό εγγραφής ή η πιστοποίηση διατίθεται ηλεκτρονικά, αναφέρετε:</w:t>
            </w:r>
          </w:p>
          <w:p w:rsidR="003911D8" w:rsidRDefault="003911D8" w:rsidP="0045120F">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6"/>
                <w:vertAlign w:val="superscript"/>
              </w:rPr>
              <w:endnoteReference w:id="4"/>
            </w:r>
            <w:r>
              <w:t>:</w:t>
            </w:r>
          </w:p>
          <w:p w:rsidR="003911D8" w:rsidRDefault="003911D8" w:rsidP="0045120F">
            <w:pPr>
              <w:spacing w:after="0"/>
            </w:pPr>
            <w:r>
              <w:t xml:space="preserve">δ) Η εγγραφή ή η πιστοποίηση καλύπτει όλα τα απαιτούμενα κριτήρια επιλογής; </w:t>
            </w:r>
            <w:r>
              <w:rPr>
                <w:b/>
              </w:rPr>
              <w:t>Εάν όχι:</w:t>
            </w:r>
          </w:p>
          <w:p w:rsidR="003911D8" w:rsidRDefault="003911D8" w:rsidP="0045120F">
            <w:pPr>
              <w:spacing w:after="0"/>
              <w:rPr>
                <w:b/>
                <w:i/>
              </w:rPr>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911D8" w:rsidRDefault="003911D8" w:rsidP="0045120F">
            <w:pPr>
              <w:spacing w:after="0"/>
              <w:rPr>
                <w:b/>
                <w:i/>
              </w:rPr>
            </w:pPr>
          </w:p>
          <w:p w:rsidR="003911D8" w:rsidRDefault="003911D8" w:rsidP="0045120F">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w:t>
            </w:r>
            <w: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911D8" w:rsidRDefault="003911D8" w:rsidP="0045120F">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r>
              <w:t>α) [……]</w:t>
            </w:r>
          </w:p>
          <w:p w:rsidR="003911D8" w:rsidRDefault="003911D8" w:rsidP="0045120F">
            <w:pPr>
              <w:spacing w:after="0"/>
            </w:pPr>
          </w:p>
          <w:p w:rsidR="003911D8" w:rsidRDefault="003911D8" w:rsidP="0045120F">
            <w:pPr>
              <w:spacing w:after="0"/>
            </w:pPr>
          </w:p>
          <w:p w:rsidR="003911D8" w:rsidRDefault="003911D8" w:rsidP="0045120F">
            <w:pPr>
              <w:spacing w:after="0"/>
            </w:pPr>
            <w:r>
              <w:rPr>
                <w:i/>
              </w:rPr>
              <w:t>β) (διαδικτυακή διεύθυνση, αρχή ή φορέας έκδοσης, επακριβή στοιχεία αναφοράς των εγγράφων):[……][……][……][……]</w:t>
            </w:r>
          </w:p>
          <w:p w:rsidR="003911D8" w:rsidRDefault="003911D8" w:rsidP="0045120F">
            <w:pPr>
              <w:spacing w:after="0"/>
            </w:pPr>
            <w:r>
              <w:t>γ) [……]</w:t>
            </w: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r>
              <w:t>δ) [] Ναι [] Όχι</w:t>
            </w: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r>
              <w:t>ε) [] Ναι [] Όχι</w:t>
            </w: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pPr>
            <w:r>
              <w:rPr>
                <w:i/>
              </w:rPr>
              <w:t>(διαδικτυακή διεύθυνση, αρχή ή φορέας έκδοσης, επακριβή στοιχεία αναφοράς των εγγράφων):</w:t>
            </w:r>
          </w:p>
          <w:p w:rsidR="003911D8" w:rsidRDefault="003911D8" w:rsidP="0045120F">
            <w:pPr>
              <w:spacing w:after="0"/>
            </w:pPr>
            <w:r>
              <w:rPr>
                <w:i/>
              </w:rPr>
              <w:t>[……][……][……][……]</w:t>
            </w:r>
          </w:p>
        </w:tc>
      </w:tr>
      <w:tr w:rsidR="003911D8" w:rsidTr="0045120F">
        <w:tc>
          <w:tcPr>
            <w:tcW w:w="4479" w:type="dxa"/>
            <w:tcBorders>
              <w:left w:val="single" w:sz="4" w:space="0" w:color="000000"/>
              <w:bottom w:val="single" w:sz="4" w:space="0" w:color="000000"/>
            </w:tcBorders>
            <w:shd w:val="clear" w:color="auto" w:fill="auto"/>
          </w:tcPr>
          <w:p w:rsidR="003911D8" w:rsidRDefault="003911D8" w:rsidP="0045120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bCs/>
                <w:i/>
                <w:iCs/>
              </w:rPr>
              <w:t>Απάντηση:</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Ο οικονομικός φορέας συμμετέχει στη διαδικασία σύναψης δημόσιας σύμβασης από κοινού με άλλους</w:t>
            </w:r>
            <w:r>
              <w:rPr>
                <w:rStyle w:val="a6"/>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w:t>
            </w:r>
          </w:p>
        </w:tc>
      </w:tr>
      <w:tr w:rsidR="003911D8" w:rsidTr="0045120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11D8" w:rsidRDefault="003911D8" w:rsidP="0045120F">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rPr>
              <w:t>Εάν ναι</w:t>
            </w:r>
            <w:r>
              <w:t>:</w:t>
            </w:r>
          </w:p>
          <w:p w:rsidR="003911D8" w:rsidRDefault="003911D8" w:rsidP="0045120F">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911D8" w:rsidRDefault="003911D8" w:rsidP="0045120F">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911D8" w:rsidRDefault="003911D8" w:rsidP="0045120F">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pPr>
          </w:p>
          <w:p w:rsidR="003911D8" w:rsidRDefault="003911D8" w:rsidP="0045120F">
            <w:pPr>
              <w:spacing w:after="0"/>
            </w:pPr>
            <w:r>
              <w:t>α) [……]</w:t>
            </w: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r>
              <w:t>β) [……]</w:t>
            </w:r>
          </w:p>
          <w:p w:rsidR="003911D8" w:rsidRDefault="003911D8" w:rsidP="0045120F">
            <w:pPr>
              <w:spacing w:after="0"/>
            </w:pPr>
          </w:p>
          <w:p w:rsidR="003911D8" w:rsidRDefault="003911D8" w:rsidP="0045120F">
            <w:pPr>
              <w:spacing w:after="0"/>
            </w:pPr>
          </w:p>
          <w:p w:rsidR="003911D8" w:rsidRDefault="003911D8" w:rsidP="0045120F">
            <w:pPr>
              <w:spacing w:after="0"/>
            </w:pPr>
            <w:r>
              <w:t>γ) [……]</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bCs/>
                <w:i/>
                <w:iCs/>
              </w:rPr>
              <w:t>Απάντηση:</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w:t>
            </w:r>
          </w:p>
        </w:tc>
      </w:tr>
    </w:tbl>
    <w:p w:rsidR="003911D8" w:rsidRDefault="003911D8" w:rsidP="003911D8">
      <w:pPr>
        <w:pageBreakBefore/>
        <w:jc w:val="center"/>
      </w:pPr>
      <w:r>
        <w:rPr>
          <w:b/>
          <w:bCs/>
        </w:rPr>
        <w:lastRenderedPageBreak/>
        <w:t>Β: Πληροφορίες σχετικά με τους νόμιμους εκπροσώπους του οικονομικού φορέα</w:t>
      </w:r>
    </w:p>
    <w:p w:rsidR="003911D8" w:rsidRDefault="003911D8" w:rsidP="003911D8">
      <w:pPr>
        <w:pBdr>
          <w:top w:val="single" w:sz="1" w:space="1" w:color="000000"/>
          <w:left w:val="single" w:sz="1" w:space="1" w:color="000000"/>
          <w:bottom w:val="single" w:sz="1" w:space="1" w:color="000000"/>
          <w:right w:val="single" w:sz="1" w:space="1" w:color="000000"/>
        </w:pBdr>
        <w:shd w:val="clear" w:color="auto" w:fill="FFFFFF"/>
        <w:jc w:val="both"/>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i/>
              </w:rPr>
              <w:t>Απάντηση:</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Ονοματεπώνυμο</w:t>
            </w:r>
          </w:p>
          <w:p w:rsidR="003911D8" w:rsidRDefault="003911D8" w:rsidP="0045120F">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p w:rsidR="003911D8" w:rsidRDefault="003911D8" w:rsidP="0045120F">
            <w:pPr>
              <w:spacing w:after="0"/>
            </w:pPr>
            <w:r>
              <w:t>[……]</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tc>
      </w:tr>
    </w:tbl>
    <w:p w:rsidR="003911D8" w:rsidRDefault="003911D8" w:rsidP="003911D8">
      <w:pPr>
        <w:pStyle w:val="SectionTitle"/>
        <w:ind w:left="850" w:firstLine="0"/>
      </w:pPr>
    </w:p>
    <w:p w:rsidR="003911D8" w:rsidRDefault="003911D8" w:rsidP="003911D8">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3911D8" w:rsidTr="0045120F">
        <w:trPr>
          <w:trHeight w:val="343"/>
        </w:trPr>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i/>
              </w:rPr>
              <w:t>Απάντηση:</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[]Ναι []Όχι</w:t>
            </w:r>
          </w:p>
        </w:tc>
      </w:tr>
    </w:tbl>
    <w:p w:rsidR="003911D8" w:rsidRDefault="003911D8" w:rsidP="003911D8">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3911D8" w:rsidRDefault="003911D8" w:rsidP="003911D8">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11D8" w:rsidRDefault="003911D8" w:rsidP="003911D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11D8" w:rsidRDefault="003911D8" w:rsidP="003911D8">
      <w:pPr>
        <w:jc w:val="center"/>
      </w:pPr>
    </w:p>
    <w:p w:rsidR="003911D8" w:rsidRDefault="003911D8" w:rsidP="003911D8">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911D8" w:rsidRDefault="003911D8" w:rsidP="003911D8">
      <w:pPr>
        <w:pBdr>
          <w:top w:val="single" w:sz="1" w:space="1" w:color="000000"/>
          <w:left w:val="single" w:sz="1" w:space="1" w:color="000000"/>
          <w:bottom w:val="single" w:sz="1" w:space="1" w:color="000000"/>
          <w:right w:val="single" w:sz="1" w:space="1" w:color="000000"/>
        </w:pBdr>
        <w:shd w:val="clear" w:color="auto" w:fill="CCCCCC"/>
        <w:jc w:val="both"/>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i/>
              </w:rPr>
              <w:t>Απάντηση:</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[]Ναι []Όχι</w:t>
            </w:r>
          </w:p>
          <w:p w:rsidR="003911D8" w:rsidRDefault="003911D8" w:rsidP="0045120F">
            <w:pPr>
              <w:spacing w:after="0"/>
            </w:pPr>
          </w:p>
          <w:p w:rsidR="003911D8" w:rsidRDefault="003911D8" w:rsidP="0045120F">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911D8" w:rsidRDefault="003911D8" w:rsidP="0045120F">
            <w:pPr>
              <w:spacing w:after="0"/>
            </w:pPr>
            <w:r>
              <w:t>[…]</w:t>
            </w:r>
          </w:p>
        </w:tc>
      </w:tr>
    </w:tbl>
    <w:p w:rsidR="003911D8" w:rsidRDefault="003911D8" w:rsidP="003911D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11D8" w:rsidRDefault="003911D8" w:rsidP="003911D8">
      <w:pPr>
        <w:pageBreakBefore/>
        <w:jc w:val="center"/>
      </w:pPr>
      <w:r>
        <w:rPr>
          <w:b/>
          <w:bCs/>
          <w:u w:val="single"/>
        </w:rPr>
        <w:lastRenderedPageBreak/>
        <w:t>Μέρος III: Λόγοι αποκλεισμού</w:t>
      </w:r>
    </w:p>
    <w:p w:rsidR="003911D8" w:rsidRDefault="003911D8" w:rsidP="003911D8">
      <w:pPr>
        <w:jc w:val="center"/>
      </w:pPr>
      <w:r>
        <w:rPr>
          <w:b/>
          <w:bCs/>
          <w:color w:val="000000"/>
        </w:rPr>
        <w:t>Α: Λόγοι αποκλεισμού που σχετίζονται με ποινικές καταδίκες</w:t>
      </w:r>
      <w:r>
        <w:rPr>
          <w:rStyle w:val="10"/>
          <w:color w:val="000000"/>
        </w:rPr>
        <w:endnoteReference w:id="7"/>
      </w:r>
    </w:p>
    <w:p w:rsidR="003911D8" w:rsidRDefault="003911D8" w:rsidP="003911D8">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911D8" w:rsidRDefault="003911D8" w:rsidP="003911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6"/>
          <w:color w:val="000000"/>
          <w:vertAlign w:val="superscript"/>
        </w:rPr>
        <w:endnoteReference w:id="8"/>
      </w:r>
      <w:r>
        <w:rPr>
          <w:color w:val="000000"/>
        </w:rPr>
        <w:t>·</w:t>
      </w:r>
    </w:p>
    <w:p w:rsidR="003911D8" w:rsidRDefault="003911D8" w:rsidP="003911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6"/>
          <w:color w:val="000000"/>
          <w:vertAlign w:val="superscript"/>
        </w:rPr>
        <w:endnoteReference w:id="10"/>
      </w:r>
      <w:r>
        <w:rPr>
          <w:color w:val="000000"/>
        </w:rPr>
        <w:t>·</w:t>
      </w:r>
    </w:p>
    <w:p w:rsidR="003911D8" w:rsidRDefault="003911D8" w:rsidP="003911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6"/>
          <w:color w:val="000000"/>
          <w:vertAlign w:val="superscript"/>
        </w:rPr>
        <w:endnoteReference w:id="11"/>
      </w:r>
      <w:r>
        <w:rPr>
          <w:color w:val="000000"/>
        </w:rPr>
        <w:t>·</w:t>
      </w:r>
    </w:p>
    <w:p w:rsidR="003911D8" w:rsidRDefault="003911D8" w:rsidP="003911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6"/>
          <w:color w:val="000000"/>
          <w:vertAlign w:val="superscript"/>
        </w:rPr>
        <w:endnoteReference w:id="12"/>
      </w:r>
      <w:r>
        <w:rPr>
          <w:rStyle w:val="a6"/>
          <w:color w:val="000000"/>
        </w:rPr>
        <w:t>·</w:t>
      </w:r>
    </w:p>
    <w:p w:rsidR="003911D8" w:rsidRDefault="003911D8" w:rsidP="003911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6"/>
          <w:color w:val="000000"/>
          <w:vertAlign w:val="superscript"/>
        </w:rPr>
        <w:endnoteReference w:id="13"/>
      </w:r>
      <w:r>
        <w:rPr>
          <w:color w:val="000000"/>
        </w:rPr>
        <w:t>·</w:t>
      </w:r>
    </w:p>
    <w:p w:rsidR="003911D8" w:rsidRDefault="003911D8" w:rsidP="003911D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6"/>
          <w:b/>
          <w:color w:val="000000"/>
        </w:rPr>
        <w:t>παιδική εργασία και άλλες μορφές εμπορίας ανθρώπων</w:t>
      </w:r>
      <w:r>
        <w:rPr>
          <w:rStyle w:val="a6"/>
          <w:color w:val="000000"/>
          <w:vertAlign w:val="superscript"/>
        </w:rPr>
        <w:endnoteReference w:id="14"/>
      </w:r>
      <w:r>
        <w:rPr>
          <w:rStyle w:val="a6"/>
          <w:color w:val="000000"/>
        </w:rPr>
        <w:t>.</w:t>
      </w:r>
    </w:p>
    <w:tbl>
      <w:tblPr>
        <w:tblW w:w="0" w:type="auto"/>
        <w:tblInd w:w="108" w:type="dxa"/>
        <w:tblLayout w:type="fixed"/>
        <w:tblLook w:val="0000" w:firstRow="0" w:lastRow="0" w:firstColumn="0" w:lastColumn="0" w:noHBand="0" w:noVBand="0"/>
      </w:tblPr>
      <w:tblGrid>
        <w:gridCol w:w="4479"/>
        <w:gridCol w:w="4510"/>
      </w:tblGrid>
      <w:tr w:rsidR="003911D8" w:rsidTr="0045120F">
        <w:trPr>
          <w:trHeight w:val="855"/>
        </w:trPr>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pPr>
            <w:r>
              <w:rPr>
                <w:b/>
                <w:bCs/>
                <w:i/>
                <w:iCs/>
              </w:rPr>
              <w:t>Απάντηση:</w:t>
            </w:r>
          </w:p>
        </w:tc>
      </w:tr>
      <w:tr w:rsidR="003911D8" w:rsidTr="0045120F">
        <w:tc>
          <w:tcPr>
            <w:tcW w:w="4479" w:type="dxa"/>
            <w:tcBorders>
              <w:left w:val="single" w:sz="4" w:space="0" w:color="000000"/>
              <w:bottom w:val="single" w:sz="4" w:space="0" w:color="000000"/>
            </w:tcBorders>
            <w:shd w:val="clear" w:color="auto" w:fill="auto"/>
          </w:tcPr>
          <w:p w:rsidR="003911D8" w:rsidRDefault="003911D8" w:rsidP="0045120F">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w:t>
            </w: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1D8" w:rsidRDefault="003911D8" w:rsidP="0045120F">
            <w:pPr>
              <w:spacing w:after="0"/>
              <w:rPr>
                <w:b/>
              </w:rPr>
            </w:pPr>
            <w:r>
              <w:rPr>
                <w:i/>
              </w:rPr>
              <w:t>[……][……][……][……]</w:t>
            </w:r>
            <w:r>
              <w:rPr>
                <w:rStyle w:val="a6"/>
                <w:vertAlign w:val="superscript"/>
              </w:rPr>
              <w:endnoteReference w:id="16"/>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rPr>
              <w:t>Εάν ναι</w:t>
            </w:r>
            <w:r>
              <w:t>, αναφέρετε</w:t>
            </w:r>
            <w:r>
              <w:rPr>
                <w:rStyle w:val="a6"/>
                <w:vertAlign w:val="superscript"/>
              </w:rPr>
              <w:endnoteReference w:id="17"/>
            </w:r>
            <w:r>
              <w:t>:</w:t>
            </w:r>
          </w:p>
          <w:p w:rsidR="003911D8" w:rsidRDefault="003911D8" w:rsidP="0045120F">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3911D8" w:rsidRDefault="003911D8" w:rsidP="0045120F">
            <w:pPr>
              <w:spacing w:after="0"/>
            </w:pPr>
            <w:r>
              <w:t>β) Προσδιορίστε ποιος έχει καταδικαστεί [ ]·</w:t>
            </w:r>
          </w:p>
          <w:p w:rsidR="003911D8" w:rsidRDefault="003911D8" w:rsidP="0045120F">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pPr>
          </w:p>
          <w:p w:rsidR="003911D8" w:rsidRDefault="003911D8" w:rsidP="0045120F">
            <w:pPr>
              <w:spacing w:after="0"/>
            </w:pPr>
            <w:r>
              <w:t xml:space="preserve">α) Ημερομηνία:[   ], </w:t>
            </w:r>
          </w:p>
          <w:p w:rsidR="003911D8" w:rsidRDefault="003911D8" w:rsidP="0045120F">
            <w:pPr>
              <w:spacing w:after="0"/>
            </w:pPr>
            <w:r>
              <w:t xml:space="preserve">σημείο-(-α): [   ], </w:t>
            </w:r>
          </w:p>
          <w:p w:rsidR="003911D8" w:rsidRDefault="003911D8" w:rsidP="0045120F">
            <w:pPr>
              <w:spacing w:after="0"/>
            </w:pPr>
            <w:r>
              <w:t>λόγος(-οι):[   ]</w:t>
            </w:r>
          </w:p>
          <w:p w:rsidR="003911D8" w:rsidRDefault="003911D8" w:rsidP="0045120F">
            <w:pPr>
              <w:spacing w:after="0"/>
            </w:pPr>
          </w:p>
          <w:p w:rsidR="003911D8" w:rsidRDefault="003911D8" w:rsidP="0045120F">
            <w:pPr>
              <w:spacing w:after="0"/>
            </w:pPr>
            <w:r>
              <w:t>β) [……]</w:t>
            </w:r>
          </w:p>
          <w:p w:rsidR="003911D8" w:rsidRDefault="003911D8" w:rsidP="0045120F">
            <w:pPr>
              <w:spacing w:after="0"/>
            </w:pPr>
            <w:r>
              <w:t>γ) Διάρκεια της περιόδου αποκλεισμού [……] και σχετικό(-ά) σημείο(-α) [   ]</w:t>
            </w:r>
          </w:p>
          <w:p w:rsidR="003911D8" w:rsidRDefault="003911D8" w:rsidP="0045120F">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1D8" w:rsidRDefault="003911D8" w:rsidP="0045120F">
            <w:pPr>
              <w:spacing w:after="0"/>
            </w:pPr>
            <w:r>
              <w:rPr>
                <w:i/>
              </w:rPr>
              <w:t>[……][……][……][……]</w:t>
            </w:r>
            <w:r>
              <w:rPr>
                <w:rStyle w:val="a6"/>
                <w:vertAlign w:val="superscript"/>
              </w:rPr>
              <w:endnoteReference w:id="18"/>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xml:space="preserve">[] Ναι [] Όχι </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rPr>
              <w:t>Εάν ναι,</w:t>
            </w:r>
            <w:r>
              <w:t xml:space="preserve"> περιγράψτε τα μέτρα που λήφθηκαν</w:t>
            </w:r>
            <w:r>
              <w:rPr>
                <w:rStyle w:val="a6"/>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w:t>
            </w:r>
          </w:p>
        </w:tc>
      </w:tr>
    </w:tbl>
    <w:p w:rsidR="003911D8" w:rsidRDefault="003911D8" w:rsidP="003911D8">
      <w:pPr>
        <w:pStyle w:val="SectionTitle"/>
      </w:pPr>
    </w:p>
    <w:p w:rsidR="003911D8" w:rsidRDefault="003911D8" w:rsidP="003911D8">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911D8" w:rsidTr="0045120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911D8" w:rsidRDefault="003911D8" w:rsidP="0045120F">
            <w:pPr>
              <w:spacing w:after="0"/>
            </w:pPr>
            <w:r>
              <w:rPr>
                <w:b/>
                <w:i/>
              </w:rPr>
              <w:t>Απάντηση:</w:t>
            </w:r>
          </w:p>
        </w:tc>
      </w:tr>
      <w:tr w:rsidR="003911D8" w:rsidTr="004512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xml:space="preserve">[] Ναι [] Όχι </w:t>
            </w:r>
          </w:p>
        </w:tc>
      </w:tr>
      <w:tr w:rsidR="003911D8" w:rsidTr="0045120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r>
              <w:t xml:space="preserve">Εάν όχι αναφέρετε: </w:t>
            </w:r>
          </w:p>
          <w:p w:rsidR="003911D8" w:rsidRDefault="003911D8" w:rsidP="0045120F">
            <w:pPr>
              <w:snapToGrid w:val="0"/>
              <w:spacing w:after="0"/>
            </w:pPr>
            <w:r>
              <w:t>α) Χώρα ή κράτος μέλος για το οποίο πρόκειται:</w:t>
            </w:r>
          </w:p>
          <w:p w:rsidR="003911D8" w:rsidRDefault="003911D8" w:rsidP="0045120F">
            <w:pPr>
              <w:snapToGrid w:val="0"/>
              <w:spacing w:after="0"/>
            </w:pPr>
            <w:r>
              <w:t>β) Ποιο είναι το σχετικό ποσό;</w:t>
            </w:r>
          </w:p>
          <w:p w:rsidR="003911D8" w:rsidRDefault="003911D8" w:rsidP="0045120F">
            <w:pPr>
              <w:snapToGrid w:val="0"/>
              <w:spacing w:after="0"/>
            </w:pPr>
            <w:r>
              <w:t>γ) Πως διαπιστώθηκε η αθέτηση των υποχρεώσεων;</w:t>
            </w:r>
          </w:p>
          <w:p w:rsidR="003911D8" w:rsidRDefault="003911D8" w:rsidP="0045120F">
            <w:pPr>
              <w:snapToGrid w:val="0"/>
              <w:spacing w:after="0"/>
            </w:pPr>
            <w:r>
              <w:t>1) Μέσω δικαστικής ή διοικητικής απόφασης;</w:t>
            </w:r>
          </w:p>
          <w:p w:rsidR="003911D8" w:rsidRDefault="003911D8" w:rsidP="0045120F">
            <w:pPr>
              <w:snapToGrid w:val="0"/>
              <w:spacing w:after="0"/>
            </w:pPr>
            <w:r>
              <w:rPr>
                <w:b/>
              </w:rPr>
              <w:t xml:space="preserve">- </w:t>
            </w:r>
            <w:r>
              <w:t>Η εν λόγω απόφαση είναι τελεσίδικη και δεσμευτική;</w:t>
            </w:r>
          </w:p>
          <w:p w:rsidR="003911D8" w:rsidRDefault="003911D8" w:rsidP="0045120F">
            <w:pPr>
              <w:snapToGrid w:val="0"/>
              <w:spacing w:after="0"/>
            </w:pPr>
            <w:r>
              <w:t>- Αναφέρατε την ημερομηνία καταδίκης ή έκδοσης απόφασης</w:t>
            </w:r>
          </w:p>
          <w:p w:rsidR="003911D8" w:rsidRDefault="003911D8" w:rsidP="0045120F">
            <w:pPr>
              <w:snapToGrid w:val="0"/>
              <w:spacing w:after="0"/>
            </w:pPr>
            <w:r>
              <w:t>- Σε περίπτωση καταδικαστικής απόφασης, εφόσον ορίζεται απευθείας σε αυτήν, τη διάρκεια της περιόδου αποκλεισμού:</w:t>
            </w:r>
          </w:p>
          <w:p w:rsidR="003911D8" w:rsidRDefault="003911D8" w:rsidP="0045120F">
            <w:pPr>
              <w:snapToGrid w:val="0"/>
              <w:spacing w:after="0"/>
            </w:pPr>
            <w:r>
              <w:t xml:space="preserve">2) Με άλλα μέσα; </w:t>
            </w:r>
            <w:proofErr w:type="spellStart"/>
            <w:r>
              <w:t>Διευκρινήστε</w:t>
            </w:r>
            <w:proofErr w:type="spellEnd"/>
            <w:r>
              <w:t>:</w:t>
            </w:r>
          </w:p>
          <w:p w:rsidR="003911D8" w:rsidRDefault="003911D8" w:rsidP="0045120F">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bCs/>
              </w:rPr>
              <w:t>ΦΟΡΟΙ</w:t>
            </w:r>
          </w:p>
          <w:p w:rsidR="003911D8" w:rsidRDefault="003911D8" w:rsidP="0045120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bCs/>
              </w:rPr>
              <w:t>ΕΙΣΦΟΡΕΣ ΚΟΙΝΩΝΙΚΗΣ ΑΣΦΑΛΙΣΗΣ</w:t>
            </w:r>
          </w:p>
        </w:tc>
      </w:tr>
      <w:tr w:rsidR="003911D8" w:rsidTr="0045120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911D8" w:rsidRDefault="003911D8" w:rsidP="0045120F">
            <w:pPr>
              <w:snapToGrid w:val="0"/>
              <w:spacing w:after="0"/>
            </w:pPr>
          </w:p>
        </w:tc>
        <w:tc>
          <w:tcPr>
            <w:tcW w:w="2247" w:type="dxa"/>
            <w:tcBorders>
              <w:left w:val="single" w:sz="4" w:space="0" w:color="000000"/>
              <w:bottom w:val="single" w:sz="4" w:space="0" w:color="000000"/>
            </w:tcBorders>
            <w:shd w:val="clear" w:color="auto" w:fill="auto"/>
          </w:tcPr>
          <w:p w:rsidR="003911D8" w:rsidRDefault="003911D8" w:rsidP="0045120F">
            <w:pPr>
              <w:snapToGrid w:val="0"/>
              <w:spacing w:after="0"/>
            </w:pPr>
          </w:p>
          <w:p w:rsidR="003911D8" w:rsidRDefault="003911D8" w:rsidP="0045120F">
            <w:pPr>
              <w:spacing w:after="0"/>
            </w:pPr>
            <w:r>
              <w:t>α)[……]·</w:t>
            </w:r>
          </w:p>
          <w:p w:rsidR="003911D8" w:rsidRDefault="003911D8" w:rsidP="0045120F">
            <w:pPr>
              <w:spacing w:after="0"/>
            </w:pPr>
          </w:p>
          <w:p w:rsidR="003911D8" w:rsidRDefault="003911D8" w:rsidP="0045120F">
            <w:pPr>
              <w:spacing w:after="0"/>
            </w:pPr>
            <w:r>
              <w:t>β)[……]</w:t>
            </w:r>
          </w:p>
          <w:p w:rsidR="003911D8" w:rsidRDefault="003911D8" w:rsidP="0045120F">
            <w:pPr>
              <w:spacing w:after="0"/>
            </w:pPr>
          </w:p>
          <w:p w:rsidR="003911D8" w:rsidRDefault="003911D8" w:rsidP="0045120F">
            <w:pPr>
              <w:spacing w:after="0"/>
            </w:pPr>
          </w:p>
          <w:p w:rsidR="003911D8" w:rsidRDefault="003911D8" w:rsidP="0045120F">
            <w:pPr>
              <w:spacing w:after="0"/>
            </w:pPr>
            <w:r>
              <w:t xml:space="preserve">γ.1) [] Ναι [] Όχι </w:t>
            </w:r>
          </w:p>
          <w:p w:rsidR="003911D8" w:rsidRDefault="003911D8" w:rsidP="0045120F">
            <w:pPr>
              <w:spacing w:after="0"/>
            </w:pPr>
            <w:r>
              <w:t xml:space="preserve">-[] Ναι [] Όχι </w:t>
            </w:r>
          </w:p>
          <w:p w:rsidR="003911D8" w:rsidRDefault="003911D8" w:rsidP="0045120F">
            <w:pPr>
              <w:spacing w:after="0"/>
            </w:pPr>
          </w:p>
          <w:p w:rsidR="003911D8" w:rsidRDefault="003911D8" w:rsidP="0045120F">
            <w:pPr>
              <w:spacing w:after="0"/>
            </w:pPr>
            <w:r>
              <w:t>-[……]·</w:t>
            </w:r>
          </w:p>
          <w:p w:rsidR="003911D8" w:rsidRDefault="003911D8" w:rsidP="0045120F">
            <w:pPr>
              <w:spacing w:after="0"/>
            </w:pPr>
          </w:p>
          <w:p w:rsidR="003911D8" w:rsidRDefault="003911D8" w:rsidP="0045120F">
            <w:pPr>
              <w:spacing w:after="0"/>
            </w:pPr>
            <w:r>
              <w:t>-[……]·</w:t>
            </w:r>
          </w:p>
          <w:p w:rsidR="003911D8" w:rsidRDefault="003911D8" w:rsidP="0045120F">
            <w:pPr>
              <w:spacing w:after="0"/>
            </w:pPr>
          </w:p>
          <w:p w:rsidR="003911D8" w:rsidRDefault="003911D8" w:rsidP="0045120F">
            <w:pPr>
              <w:spacing w:after="0"/>
            </w:pPr>
          </w:p>
          <w:p w:rsidR="003911D8" w:rsidRDefault="003911D8" w:rsidP="0045120F">
            <w:pPr>
              <w:spacing w:after="0"/>
            </w:pPr>
            <w:r>
              <w:t>γ.2)[……]·</w:t>
            </w:r>
          </w:p>
          <w:p w:rsidR="003911D8" w:rsidRDefault="003911D8" w:rsidP="0045120F">
            <w:pPr>
              <w:spacing w:after="0"/>
            </w:pPr>
            <w:r>
              <w:t xml:space="preserve">δ) [] Ναι [] Όχι </w:t>
            </w:r>
          </w:p>
          <w:p w:rsidR="003911D8" w:rsidRDefault="003911D8" w:rsidP="0045120F">
            <w:pPr>
              <w:spacing w:after="0"/>
            </w:pPr>
            <w:r>
              <w:rPr>
                <w:sz w:val="21"/>
                <w:szCs w:val="21"/>
              </w:rPr>
              <w:t>Εάν ναι, να αναφερθούν λεπτομερείς πληροφορίες</w:t>
            </w:r>
          </w:p>
          <w:p w:rsidR="003911D8" w:rsidRDefault="003911D8" w:rsidP="0045120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pPr>
          </w:p>
          <w:p w:rsidR="003911D8" w:rsidRDefault="003911D8" w:rsidP="0045120F">
            <w:pPr>
              <w:spacing w:after="0"/>
            </w:pPr>
            <w:r>
              <w:t>α)[……]·</w:t>
            </w:r>
          </w:p>
          <w:p w:rsidR="003911D8" w:rsidRDefault="003911D8" w:rsidP="0045120F">
            <w:pPr>
              <w:spacing w:after="0"/>
            </w:pPr>
          </w:p>
          <w:p w:rsidR="003911D8" w:rsidRDefault="003911D8" w:rsidP="0045120F">
            <w:pPr>
              <w:spacing w:after="0"/>
            </w:pPr>
            <w:r>
              <w:t>β)[……]</w:t>
            </w:r>
          </w:p>
          <w:p w:rsidR="003911D8" w:rsidRDefault="003911D8" w:rsidP="0045120F">
            <w:pPr>
              <w:spacing w:after="0"/>
            </w:pPr>
          </w:p>
          <w:p w:rsidR="003911D8" w:rsidRDefault="003911D8" w:rsidP="0045120F">
            <w:pPr>
              <w:spacing w:after="0"/>
            </w:pPr>
          </w:p>
          <w:p w:rsidR="003911D8" w:rsidRDefault="003911D8" w:rsidP="0045120F">
            <w:pPr>
              <w:spacing w:after="0"/>
            </w:pPr>
            <w:r>
              <w:t xml:space="preserve">γ.1) [] Ναι [] Όχι </w:t>
            </w:r>
          </w:p>
          <w:p w:rsidR="003911D8" w:rsidRDefault="003911D8" w:rsidP="0045120F">
            <w:pPr>
              <w:spacing w:after="0"/>
            </w:pPr>
            <w:r>
              <w:t xml:space="preserve">-[] Ναι [] Όχι </w:t>
            </w:r>
          </w:p>
          <w:p w:rsidR="003911D8" w:rsidRDefault="003911D8" w:rsidP="0045120F">
            <w:pPr>
              <w:spacing w:after="0"/>
            </w:pPr>
          </w:p>
          <w:p w:rsidR="003911D8" w:rsidRDefault="003911D8" w:rsidP="0045120F">
            <w:pPr>
              <w:spacing w:after="0"/>
            </w:pPr>
            <w:r>
              <w:t>-[……]·</w:t>
            </w:r>
          </w:p>
          <w:p w:rsidR="003911D8" w:rsidRDefault="003911D8" w:rsidP="0045120F">
            <w:pPr>
              <w:spacing w:after="0"/>
            </w:pPr>
          </w:p>
          <w:p w:rsidR="003911D8" w:rsidRDefault="003911D8" w:rsidP="0045120F">
            <w:pPr>
              <w:spacing w:after="0"/>
            </w:pPr>
            <w:r>
              <w:t>-[……]·</w:t>
            </w:r>
          </w:p>
          <w:p w:rsidR="003911D8" w:rsidRDefault="003911D8" w:rsidP="0045120F">
            <w:pPr>
              <w:spacing w:after="0"/>
            </w:pPr>
          </w:p>
          <w:p w:rsidR="003911D8" w:rsidRDefault="003911D8" w:rsidP="0045120F">
            <w:pPr>
              <w:spacing w:after="0"/>
            </w:pPr>
          </w:p>
          <w:p w:rsidR="003911D8" w:rsidRDefault="003911D8" w:rsidP="0045120F">
            <w:pPr>
              <w:spacing w:after="0"/>
            </w:pPr>
            <w:r>
              <w:t>γ.2)[……]·</w:t>
            </w:r>
          </w:p>
          <w:p w:rsidR="003911D8" w:rsidRDefault="003911D8" w:rsidP="0045120F">
            <w:pPr>
              <w:spacing w:after="0"/>
            </w:pPr>
            <w:r>
              <w:t xml:space="preserve">δ) [] Ναι [] Όχι </w:t>
            </w:r>
          </w:p>
          <w:p w:rsidR="003911D8" w:rsidRDefault="003911D8" w:rsidP="0045120F">
            <w:pPr>
              <w:spacing w:after="0"/>
            </w:pPr>
            <w:r>
              <w:t>Εάν ναι, να αναφερθούν λεπτομερείς πληροφορίες</w:t>
            </w:r>
          </w:p>
          <w:p w:rsidR="003911D8" w:rsidRDefault="003911D8" w:rsidP="0045120F">
            <w:pPr>
              <w:spacing w:after="0"/>
            </w:pPr>
            <w:r>
              <w:t>[……]</w:t>
            </w:r>
          </w:p>
        </w:tc>
      </w:tr>
      <w:tr w:rsidR="003911D8" w:rsidTr="004512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rPr>
                <w:i/>
              </w:rPr>
            </w:pPr>
            <w:r>
              <w:rPr>
                <w:i/>
              </w:rPr>
              <w:t>(διαδικτυακή διεύθυνση, αρχή ή φορέας έκδοσης, επακριβή στοιχεία αναφοράς των εγγράφων):</w:t>
            </w:r>
            <w:r>
              <w:rPr>
                <w:rStyle w:val="a6"/>
                <w:i/>
              </w:rPr>
              <w:t xml:space="preserve"> </w:t>
            </w:r>
            <w:r>
              <w:rPr>
                <w:rStyle w:val="a6"/>
                <w:vertAlign w:val="superscript"/>
              </w:rPr>
              <w:endnoteReference w:id="23"/>
            </w:r>
          </w:p>
          <w:p w:rsidR="003911D8" w:rsidRDefault="003911D8" w:rsidP="0045120F">
            <w:pPr>
              <w:spacing w:after="0"/>
            </w:pPr>
            <w:r>
              <w:rPr>
                <w:i/>
              </w:rPr>
              <w:t>[……][……][……]</w:t>
            </w:r>
          </w:p>
        </w:tc>
      </w:tr>
    </w:tbl>
    <w:p w:rsidR="003911D8" w:rsidRDefault="003911D8" w:rsidP="003911D8">
      <w:pPr>
        <w:pStyle w:val="SectionTitle"/>
        <w:ind w:firstLine="0"/>
      </w:pPr>
    </w:p>
    <w:p w:rsidR="003911D8" w:rsidRDefault="003911D8" w:rsidP="003911D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i/>
              </w:rPr>
              <w:t>Απάντηση:</w:t>
            </w:r>
          </w:p>
        </w:tc>
      </w:tr>
      <w:tr w:rsidR="003911D8" w:rsidTr="0045120F">
        <w:tc>
          <w:tcPr>
            <w:tcW w:w="4479" w:type="dxa"/>
            <w:vMerge w:val="restart"/>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w:t>
            </w:r>
          </w:p>
        </w:tc>
      </w:tr>
      <w:tr w:rsidR="003911D8" w:rsidTr="0045120F">
        <w:trPr>
          <w:trHeight w:val="405"/>
        </w:trPr>
        <w:tc>
          <w:tcPr>
            <w:tcW w:w="4479" w:type="dxa"/>
            <w:vMerge/>
            <w:tcBorders>
              <w:top w:val="single" w:sz="4" w:space="0" w:color="000000"/>
              <w:left w:val="single" w:sz="4" w:space="0" w:color="000000"/>
              <w:bottom w:val="single" w:sz="4" w:space="0" w:color="000000"/>
            </w:tcBorders>
            <w:shd w:val="clear" w:color="auto" w:fill="auto"/>
          </w:tcPr>
          <w:p w:rsidR="003911D8" w:rsidRDefault="003911D8" w:rsidP="004512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rPr>
                <w:b/>
              </w:rPr>
            </w:pPr>
          </w:p>
          <w:p w:rsidR="003911D8" w:rsidRDefault="003911D8" w:rsidP="0045120F">
            <w:pPr>
              <w:spacing w:after="0"/>
              <w:rPr>
                <w:b/>
              </w:rPr>
            </w:pPr>
          </w:p>
          <w:p w:rsidR="003911D8" w:rsidRDefault="003911D8" w:rsidP="0045120F">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911D8" w:rsidRDefault="003911D8" w:rsidP="0045120F">
            <w:pPr>
              <w:spacing w:after="0"/>
            </w:pPr>
            <w:r>
              <w:t>[] Ναι [] Όχι</w:t>
            </w:r>
          </w:p>
          <w:p w:rsidR="003911D8" w:rsidRDefault="003911D8" w:rsidP="0045120F">
            <w:pPr>
              <w:spacing w:after="0"/>
            </w:pPr>
            <w:r>
              <w:rPr>
                <w:b/>
              </w:rPr>
              <w:t>Εάν το έχει πράξει,</w:t>
            </w:r>
            <w:r>
              <w:t xml:space="preserve"> περιγράψτε τα μέτρα που λήφθηκαν: […….............]</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Βρίσκεται ο οικονομικός φορέας σε οποιαδήποτε από τις ακόλουθες καταστάσεις</w:t>
            </w:r>
            <w:r>
              <w:rPr>
                <w:rStyle w:val="10"/>
              </w:rPr>
              <w:endnoteReference w:id="25"/>
            </w:r>
            <w:r>
              <w:t xml:space="preserve"> :</w:t>
            </w:r>
          </w:p>
          <w:p w:rsidR="003911D8" w:rsidRDefault="003911D8" w:rsidP="0045120F">
            <w:pPr>
              <w:spacing w:after="0"/>
            </w:pPr>
            <w:r>
              <w:t xml:space="preserve">α) πτώχευση, ή </w:t>
            </w:r>
          </w:p>
          <w:p w:rsidR="003911D8" w:rsidRDefault="003911D8" w:rsidP="0045120F">
            <w:pPr>
              <w:spacing w:after="0"/>
            </w:pPr>
            <w:r>
              <w:t>β) διαδικασία εξυγίανσης, ή</w:t>
            </w:r>
          </w:p>
          <w:p w:rsidR="003911D8" w:rsidRDefault="003911D8" w:rsidP="0045120F">
            <w:pPr>
              <w:spacing w:after="0"/>
            </w:pPr>
            <w:r>
              <w:t>γ) ειδική εκκαθάριση, ή</w:t>
            </w:r>
          </w:p>
          <w:p w:rsidR="003911D8" w:rsidRDefault="003911D8" w:rsidP="0045120F">
            <w:pPr>
              <w:spacing w:after="0"/>
            </w:pPr>
            <w:r>
              <w:t>δ) αναγκαστική διαχείριση από εκκαθαριστή ή από το δικαστήριο, ή</w:t>
            </w:r>
          </w:p>
          <w:p w:rsidR="003911D8" w:rsidRDefault="003911D8" w:rsidP="0045120F">
            <w:pPr>
              <w:spacing w:after="0"/>
            </w:pPr>
            <w:r>
              <w:t xml:space="preserve">ε) έχει υπαχθεί σε διαδικασία πτωχευτικού συμβιβασμού, ή </w:t>
            </w:r>
          </w:p>
          <w:p w:rsidR="003911D8" w:rsidRDefault="003911D8" w:rsidP="0045120F">
            <w:pPr>
              <w:spacing w:after="0"/>
            </w:pPr>
            <w:proofErr w:type="spellStart"/>
            <w:r>
              <w:t>στ</w:t>
            </w:r>
            <w:proofErr w:type="spellEnd"/>
            <w:r>
              <w:t xml:space="preserve">) αναστολή επιχειρηματικών δραστηριοτήτων, ή </w:t>
            </w:r>
          </w:p>
          <w:p w:rsidR="003911D8" w:rsidRDefault="003911D8" w:rsidP="0045120F">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3911D8" w:rsidRDefault="003911D8" w:rsidP="0045120F">
            <w:pPr>
              <w:spacing w:after="0"/>
            </w:pPr>
            <w:r>
              <w:t>Εάν ναι:</w:t>
            </w:r>
          </w:p>
          <w:p w:rsidR="003911D8" w:rsidRDefault="003911D8" w:rsidP="0045120F">
            <w:pPr>
              <w:spacing w:after="0"/>
            </w:pPr>
            <w:r>
              <w:t>- Παραθέστε λεπτομερή στοιχεία:</w:t>
            </w:r>
          </w:p>
          <w:p w:rsidR="003911D8" w:rsidRDefault="003911D8" w:rsidP="0045120F">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3911D8" w:rsidRDefault="003911D8" w:rsidP="0045120F">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pPr>
            <w:r>
              <w:t>[] Ναι [] Όχι</w:t>
            </w: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napToGrid w:val="0"/>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r>
              <w:t>-[.......................]</w:t>
            </w:r>
          </w:p>
          <w:p w:rsidR="003911D8" w:rsidRDefault="003911D8" w:rsidP="0045120F">
            <w:pPr>
              <w:spacing w:after="0"/>
            </w:pPr>
            <w:r>
              <w:t>-[.......................]</w:t>
            </w: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rPr>
                <w:i/>
              </w:rPr>
            </w:pPr>
          </w:p>
          <w:p w:rsidR="003911D8" w:rsidRDefault="003911D8" w:rsidP="0045120F">
            <w:pPr>
              <w:spacing w:after="0"/>
            </w:pPr>
            <w:r>
              <w:rPr>
                <w:i/>
              </w:rPr>
              <w:t>(διαδικτυακή διεύθυνση, αρχή ή φορέας έκδοσης, επακριβή στοιχεία αναφοράς των εγγράφων): [……][……][……]</w:t>
            </w:r>
          </w:p>
        </w:tc>
      </w:tr>
      <w:tr w:rsidR="003911D8" w:rsidTr="0045120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3911D8" w:rsidRDefault="003911D8" w:rsidP="004512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w:t>
            </w:r>
          </w:p>
          <w:p w:rsidR="003911D8" w:rsidRDefault="003911D8" w:rsidP="0045120F">
            <w:pPr>
              <w:spacing w:after="0"/>
            </w:pPr>
          </w:p>
          <w:p w:rsidR="003911D8" w:rsidRDefault="003911D8" w:rsidP="0045120F">
            <w:pPr>
              <w:spacing w:after="0"/>
            </w:pPr>
            <w:r>
              <w:lastRenderedPageBreak/>
              <w:t>[.......................]</w:t>
            </w:r>
          </w:p>
          <w:p w:rsidR="003911D8" w:rsidRDefault="003911D8" w:rsidP="0045120F">
            <w:pPr>
              <w:spacing w:after="0"/>
            </w:pPr>
          </w:p>
        </w:tc>
      </w:tr>
      <w:tr w:rsidR="003911D8" w:rsidTr="0045120F">
        <w:trPr>
          <w:trHeight w:val="257"/>
        </w:trPr>
        <w:tc>
          <w:tcPr>
            <w:tcW w:w="4479" w:type="dxa"/>
            <w:vMerge/>
            <w:tcBorders>
              <w:left w:val="single" w:sz="4" w:space="0" w:color="000000"/>
              <w:bottom w:val="single" w:sz="4" w:space="0" w:color="000000"/>
            </w:tcBorders>
            <w:shd w:val="clear" w:color="auto" w:fill="auto"/>
          </w:tcPr>
          <w:p w:rsidR="003911D8" w:rsidRDefault="003911D8" w:rsidP="0045120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911D8" w:rsidRDefault="003911D8" w:rsidP="0045120F">
            <w:pPr>
              <w:snapToGrid w:val="0"/>
              <w:spacing w:after="0"/>
              <w:rPr>
                <w:b/>
              </w:rPr>
            </w:pPr>
          </w:p>
          <w:p w:rsidR="003911D8" w:rsidRDefault="003911D8" w:rsidP="0045120F">
            <w:pPr>
              <w:spacing w:after="0"/>
            </w:pPr>
            <w:r>
              <w:rPr>
                <w:b/>
              </w:rPr>
              <w:t>Εάν ναι</w:t>
            </w:r>
            <w:r>
              <w:t xml:space="preserve">, έχει λάβει ο οικονομικός φορέας μέτρα αυτοκάθαρσης; </w:t>
            </w:r>
          </w:p>
          <w:p w:rsidR="003911D8" w:rsidRDefault="003911D8" w:rsidP="0045120F">
            <w:pPr>
              <w:spacing w:after="0"/>
            </w:pPr>
            <w:r>
              <w:t>[] Ναι [] Όχι</w:t>
            </w:r>
          </w:p>
          <w:p w:rsidR="003911D8" w:rsidRDefault="003911D8" w:rsidP="0045120F">
            <w:pPr>
              <w:spacing w:after="0"/>
            </w:pPr>
            <w:r>
              <w:rPr>
                <w:b/>
              </w:rPr>
              <w:t>Εάν το έχει πράξει,</w:t>
            </w:r>
            <w:r>
              <w:t xml:space="preserve"> περιγράψτε τα μέτρα που λήφθηκαν: </w:t>
            </w:r>
          </w:p>
          <w:p w:rsidR="003911D8" w:rsidRDefault="003911D8" w:rsidP="0045120F">
            <w:pPr>
              <w:spacing w:after="0"/>
            </w:pPr>
            <w:r>
              <w:t>[..........……]</w:t>
            </w:r>
          </w:p>
        </w:tc>
      </w:tr>
      <w:tr w:rsidR="003911D8" w:rsidTr="0045120F">
        <w:trPr>
          <w:trHeight w:val="1544"/>
        </w:trPr>
        <w:tc>
          <w:tcPr>
            <w:tcW w:w="4479" w:type="dxa"/>
            <w:vMerge w:val="restart"/>
            <w:tcBorders>
              <w:left w:val="single" w:sz="4" w:space="0" w:color="000000"/>
              <w:bottom w:val="single" w:sz="4" w:space="0" w:color="000000"/>
            </w:tcBorders>
            <w:shd w:val="clear" w:color="auto" w:fill="auto"/>
          </w:tcPr>
          <w:p w:rsidR="003911D8" w:rsidRDefault="003911D8" w:rsidP="0045120F">
            <w:pPr>
              <w:spacing w:after="0"/>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911D8" w:rsidRDefault="003911D8" w:rsidP="0045120F">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911D8" w:rsidRDefault="003911D8" w:rsidP="0045120F">
            <w:pPr>
              <w:spacing w:after="0"/>
            </w:pPr>
            <w:r>
              <w:t>[] Ναι [] Όχι</w:t>
            </w:r>
          </w:p>
          <w:p w:rsidR="003911D8" w:rsidRDefault="003911D8" w:rsidP="0045120F">
            <w:pPr>
              <w:spacing w:after="0"/>
            </w:pPr>
          </w:p>
          <w:p w:rsidR="003911D8" w:rsidRDefault="003911D8" w:rsidP="0045120F">
            <w:pPr>
              <w:spacing w:after="0"/>
            </w:pPr>
          </w:p>
          <w:p w:rsidR="003911D8" w:rsidRDefault="003911D8" w:rsidP="0045120F">
            <w:pPr>
              <w:spacing w:after="0"/>
            </w:pPr>
            <w:r>
              <w:t>[…...........]</w:t>
            </w:r>
          </w:p>
        </w:tc>
      </w:tr>
      <w:tr w:rsidR="003911D8" w:rsidTr="0045120F">
        <w:trPr>
          <w:trHeight w:val="514"/>
        </w:trPr>
        <w:tc>
          <w:tcPr>
            <w:tcW w:w="4479" w:type="dxa"/>
            <w:vMerge/>
            <w:tcBorders>
              <w:left w:val="single" w:sz="4" w:space="0" w:color="000000"/>
              <w:bottom w:val="single" w:sz="4" w:space="0" w:color="000000"/>
            </w:tcBorders>
            <w:shd w:val="clear" w:color="auto" w:fill="auto"/>
          </w:tcPr>
          <w:p w:rsidR="003911D8" w:rsidRDefault="003911D8" w:rsidP="004512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rPr>
              <w:t>Εάν ναι</w:t>
            </w:r>
            <w:r>
              <w:t xml:space="preserve">, έχει λάβει ο οικονομικός φορέας μέτρα αυτοκάθαρσης; </w:t>
            </w:r>
          </w:p>
          <w:p w:rsidR="003911D8" w:rsidRDefault="003911D8" w:rsidP="0045120F">
            <w:pPr>
              <w:spacing w:after="0"/>
            </w:pPr>
            <w:r>
              <w:t>[] Ναι [] Όχι</w:t>
            </w:r>
          </w:p>
          <w:p w:rsidR="003911D8" w:rsidRDefault="003911D8" w:rsidP="0045120F">
            <w:pPr>
              <w:spacing w:after="0"/>
            </w:pPr>
            <w:r>
              <w:rPr>
                <w:b/>
              </w:rPr>
              <w:t>Εάν το έχει πράξει,</w:t>
            </w:r>
            <w:r>
              <w:t xml:space="preserve"> περιγράψτε τα μέτρα που λήφθηκαν:</w:t>
            </w:r>
          </w:p>
          <w:p w:rsidR="003911D8" w:rsidRDefault="003911D8" w:rsidP="0045120F">
            <w:pPr>
              <w:spacing w:after="0"/>
            </w:pPr>
            <w:r>
              <w:t>[……]</w:t>
            </w:r>
          </w:p>
        </w:tc>
      </w:tr>
      <w:tr w:rsidR="003911D8" w:rsidTr="0045120F">
        <w:trPr>
          <w:trHeight w:val="1316"/>
        </w:trPr>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rStyle w:val="NormalBoldChar"/>
                <w:rFonts w:eastAsia="Calibri" w:cs="Calibri"/>
                <w:b w:val="0"/>
              </w:rPr>
              <w:t xml:space="preserve">Γνωρίζει ο οικονομικός φορέας την ύπαρξη τυχόν </w:t>
            </w:r>
            <w:r>
              <w:rPr>
                <w:b/>
              </w:rPr>
              <w:t>σύγκρουσης συμφερόντων</w:t>
            </w:r>
            <w:r>
              <w:rPr>
                <w:rStyle w:val="a6"/>
                <w:b/>
              </w:rPr>
              <w:endnoteReference w:id="28"/>
            </w:r>
            <w:r>
              <w:t>, λόγω της συμμετοχής του στη διαδικασία ανάθεσης της σύμβασης;</w:t>
            </w:r>
          </w:p>
          <w:p w:rsidR="003911D8" w:rsidRDefault="003911D8" w:rsidP="004512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w:t>
            </w: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r>
              <w:t>[.........…]</w:t>
            </w:r>
          </w:p>
        </w:tc>
      </w:tr>
      <w:tr w:rsidR="003911D8" w:rsidTr="0045120F">
        <w:trPr>
          <w:trHeight w:val="416"/>
        </w:trPr>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3911D8" w:rsidRDefault="003911D8" w:rsidP="0045120F">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w:t>
            </w: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r>
              <w:t>[...................…]</w:t>
            </w:r>
          </w:p>
        </w:tc>
      </w:tr>
      <w:tr w:rsidR="003911D8" w:rsidTr="0045120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11D8" w:rsidRDefault="003911D8" w:rsidP="0045120F">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lastRenderedPageBreak/>
              <w:t>[] Ναι [] Όχι</w:t>
            </w: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p>
          <w:p w:rsidR="003911D8" w:rsidRDefault="003911D8" w:rsidP="0045120F">
            <w:pPr>
              <w:spacing w:after="0"/>
            </w:pPr>
            <w:r>
              <w:lastRenderedPageBreak/>
              <w:t>[….................]</w:t>
            </w:r>
          </w:p>
        </w:tc>
      </w:tr>
      <w:tr w:rsidR="003911D8" w:rsidTr="0045120F">
        <w:trPr>
          <w:trHeight w:val="931"/>
        </w:trPr>
        <w:tc>
          <w:tcPr>
            <w:tcW w:w="4479" w:type="dxa"/>
            <w:vMerge/>
            <w:tcBorders>
              <w:top w:val="single" w:sz="4" w:space="0" w:color="000000"/>
              <w:left w:val="single" w:sz="4" w:space="0" w:color="000000"/>
              <w:bottom w:val="single" w:sz="4" w:space="0" w:color="000000"/>
            </w:tcBorders>
            <w:shd w:val="clear" w:color="auto" w:fill="auto"/>
          </w:tcPr>
          <w:p w:rsidR="003911D8" w:rsidRDefault="003911D8" w:rsidP="0045120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rPr>
              <w:t>Εάν ναι</w:t>
            </w:r>
            <w:r>
              <w:t xml:space="preserve">, έχει λάβει ο οικονομικός φορέας μέτρα αυτοκάθαρσης; </w:t>
            </w:r>
          </w:p>
          <w:p w:rsidR="003911D8" w:rsidRDefault="003911D8" w:rsidP="0045120F">
            <w:pPr>
              <w:spacing w:after="0"/>
            </w:pPr>
            <w:r>
              <w:t>[] Ναι [] Όχι</w:t>
            </w:r>
          </w:p>
          <w:p w:rsidR="003911D8" w:rsidRDefault="003911D8" w:rsidP="0045120F">
            <w:pPr>
              <w:spacing w:after="0"/>
            </w:pPr>
            <w:r>
              <w:rPr>
                <w:b/>
              </w:rPr>
              <w:t>Εάν το έχει πράξει,</w:t>
            </w:r>
            <w:r>
              <w:t xml:space="preserve"> περιγράψτε τα μέτρα που λήφθηκαν:</w:t>
            </w:r>
          </w:p>
          <w:p w:rsidR="003911D8" w:rsidRDefault="003911D8" w:rsidP="0045120F">
            <w:pPr>
              <w:spacing w:after="0"/>
            </w:pPr>
            <w:r>
              <w:t>[……]</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Μπορεί ο οικονομικός φορέας να επιβεβαιώσει ότι:</w:t>
            </w:r>
          </w:p>
          <w:p w:rsidR="003911D8" w:rsidRDefault="003911D8" w:rsidP="0045120F">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11D8" w:rsidRDefault="003911D8" w:rsidP="0045120F">
            <w:pPr>
              <w:spacing w:after="0"/>
            </w:pPr>
            <w:r>
              <w:t>β) δεν έχει αποκρύψει τις πληροφορίες αυτές,</w:t>
            </w:r>
          </w:p>
          <w:p w:rsidR="003911D8" w:rsidRDefault="003911D8" w:rsidP="0045120F">
            <w:pPr>
              <w:spacing w:after="0"/>
            </w:pPr>
            <w: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t>άρ</w:t>
            </w:r>
            <w:proofErr w:type="spellEnd"/>
            <w:r>
              <w:t>. 73 παρ. 4 περ. ζ ν. 4412/2016)</w:t>
            </w:r>
          </w:p>
          <w:p w:rsidR="003911D8" w:rsidRDefault="003911D8" w:rsidP="0045120F">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w:t>
            </w:r>
          </w:p>
        </w:tc>
      </w:tr>
    </w:tbl>
    <w:p w:rsidR="003911D8" w:rsidRDefault="003911D8" w:rsidP="003911D8">
      <w:pPr>
        <w:pStyle w:val="ChapterTitle"/>
      </w:pPr>
    </w:p>
    <w:p w:rsidR="003911D8" w:rsidRDefault="003911D8" w:rsidP="003911D8">
      <w:pPr>
        <w:pageBreakBefore/>
        <w:jc w:val="center"/>
      </w:pPr>
      <w:r>
        <w:rPr>
          <w:b/>
          <w:bCs/>
          <w:u w:val="single"/>
        </w:rPr>
        <w:lastRenderedPageBreak/>
        <w:t>Μέρος IV: Κριτήρια επιλογής</w:t>
      </w:r>
    </w:p>
    <w:p w:rsidR="003911D8" w:rsidRDefault="003911D8" w:rsidP="003911D8">
      <w:r>
        <w:t xml:space="preserve">Όσον αφορά τα κριτήρια επιλογής (Ενότητα </w:t>
      </w:r>
      <w:r>
        <w:rPr>
          <w:rFonts w:ascii="Symbol" w:hAnsi="Symbol" w:cs="Symbol"/>
        </w:rPr>
        <w:t></w:t>
      </w:r>
      <w:r>
        <w:t xml:space="preserve"> του παρόντος μέρους), ο οικονομικός φορέας δηλώνει ότι: </w:t>
      </w:r>
    </w:p>
    <w:p w:rsidR="003911D8" w:rsidRDefault="003911D8" w:rsidP="003911D8">
      <w:pPr>
        <w:jc w:val="center"/>
      </w:pPr>
      <w:r>
        <w:rPr>
          <w:b/>
          <w:bCs/>
        </w:rPr>
        <w:t>α: Γενική ένδειξη για όλα τα κριτήρια επιλογής</w:t>
      </w:r>
    </w:p>
    <w:p w:rsidR="003911D8" w:rsidRDefault="003911D8" w:rsidP="003911D8">
      <w:pPr>
        <w:pBdr>
          <w:top w:val="single" w:sz="4" w:space="1" w:color="000000"/>
          <w:left w:val="single" w:sz="4" w:space="4" w:color="000000"/>
          <w:bottom w:val="single" w:sz="4" w:space="1" w:color="000000"/>
          <w:right w:val="single" w:sz="4" w:space="4" w:color="000000"/>
        </w:pBdr>
        <w:shd w:val="clear" w:color="auto" w:fill="BFBFBF"/>
        <w:jc w:val="both"/>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 xml:space="preserve">: </w:t>
      </w:r>
      <w:r w:rsidRPr="00B725F8">
        <w:rPr>
          <w:b/>
          <w:sz w:val="21"/>
          <w:szCs w:val="21"/>
          <w:u w:val="single"/>
        </w:rPr>
        <w:t>ΑΠΑΙΤΕΤΑΙ</w:t>
      </w:r>
    </w:p>
    <w:tbl>
      <w:tblPr>
        <w:tblW w:w="0" w:type="auto"/>
        <w:tblInd w:w="108" w:type="dxa"/>
        <w:tblLayout w:type="fixed"/>
        <w:tblLook w:val="0000" w:firstRow="0" w:lastRow="0" w:firstColumn="0" w:lastColumn="0" w:noHBand="0" w:noVBand="0"/>
      </w:tblPr>
      <w:tblGrid>
        <w:gridCol w:w="4479"/>
        <w:gridCol w:w="4510"/>
      </w:tblGrid>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rPr>
                <w:b/>
                <w:i/>
              </w:rPr>
              <w:t>Απάντηση</w:t>
            </w:r>
          </w:p>
        </w:tc>
      </w:tr>
      <w:tr w:rsidR="003911D8" w:rsidTr="0045120F">
        <w:tc>
          <w:tcPr>
            <w:tcW w:w="4479" w:type="dxa"/>
            <w:tcBorders>
              <w:top w:val="single" w:sz="4" w:space="0" w:color="000000"/>
              <w:left w:val="single" w:sz="4" w:space="0" w:color="000000"/>
              <w:bottom w:val="single" w:sz="4" w:space="0" w:color="000000"/>
            </w:tcBorders>
            <w:shd w:val="clear" w:color="auto" w:fill="auto"/>
          </w:tcPr>
          <w:p w:rsidR="003911D8" w:rsidRDefault="003911D8" w:rsidP="0045120F">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911D8" w:rsidRDefault="003911D8" w:rsidP="0045120F">
            <w:pPr>
              <w:spacing w:after="0"/>
            </w:pPr>
            <w:r>
              <w:t>[] Ναι [] Όχι</w:t>
            </w:r>
          </w:p>
        </w:tc>
      </w:tr>
    </w:tbl>
    <w:p w:rsidR="003911D8" w:rsidRDefault="003911D8" w:rsidP="003911D8">
      <w:pPr>
        <w:pStyle w:val="SectionTitle"/>
        <w:rPr>
          <w:sz w:val="22"/>
        </w:rPr>
      </w:pPr>
    </w:p>
    <w:p w:rsidR="003911D8" w:rsidRDefault="003911D8" w:rsidP="003911D8">
      <w:pPr>
        <w:jc w:val="center"/>
      </w:pPr>
    </w:p>
    <w:p w:rsidR="003911D8" w:rsidRDefault="003911D8" w:rsidP="003911D8">
      <w:pPr>
        <w:pStyle w:val="ChapterTitle"/>
        <w:pageBreakBefore/>
      </w:pPr>
      <w:r>
        <w:rPr>
          <w:bCs/>
        </w:rPr>
        <w:lastRenderedPageBreak/>
        <w:t>Μέρος VI: Τελικές δηλώσεις</w:t>
      </w:r>
    </w:p>
    <w:p w:rsidR="003911D8" w:rsidRDefault="003911D8" w:rsidP="003911D8">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11D8" w:rsidRDefault="003911D8" w:rsidP="003911D8">
      <w:pPr>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3911D8" w:rsidRDefault="003911D8" w:rsidP="003911D8">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vertAlign w:val="superscript"/>
        </w:rPr>
        <w:endnoteReference w:id="32"/>
      </w:r>
      <w:r>
        <w:rPr>
          <w:rStyle w:val="a6"/>
          <w:i/>
        </w:rPr>
        <w:t>.</w:t>
      </w:r>
    </w:p>
    <w:p w:rsidR="003911D8" w:rsidRDefault="003911D8" w:rsidP="003911D8">
      <w:pPr>
        <w:jc w:val="both"/>
      </w:pPr>
      <w:r>
        <w:rPr>
          <w:rStyle w:val="a6"/>
          <w:i/>
        </w:rPr>
        <w:t>β) η αναθέτουσα αρχή ή ο αναθέτων φορέας έχουν ήδη στην κατοχή τους τα σχετικά έγγραφα.</w:t>
      </w:r>
    </w:p>
    <w:p w:rsidR="003911D8" w:rsidRDefault="003911D8" w:rsidP="003911D8">
      <w:pPr>
        <w:jc w:val="both"/>
        <w:rPr>
          <w:i/>
        </w:rPr>
      </w:pPr>
      <w:r>
        <w:rPr>
          <w:i/>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Pr>
          <w:i/>
        </w:rPr>
        <w:t>αρ</w:t>
      </w:r>
      <w:proofErr w:type="spellEnd"/>
      <w:r>
        <w:rPr>
          <w:i/>
        </w:rPr>
        <w:t xml:space="preserve">. </w:t>
      </w:r>
      <w:proofErr w:type="spellStart"/>
      <w:r>
        <w:rPr>
          <w:i/>
        </w:rPr>
        <w:t>πρωτ</w:t>
      </w:r>
      <w:proofErr w:type="spellEnd"/>
      <w:r>
        <w:rPr>
          <w:i/>
        </w:rPr>
        <w:t xml:space="preserve">. 3862/13-02-2019 συνοπτικού διαγωνισμού για την ανάθεση σε ξενοδοχειακή μονάδα των υπηρεσιών διεξαγωγής </w:t>
      </w:r>
      <w:r>
        <w:rPr>
          <w:i/>
          <w:lang w:val="en-US"/>
        </w:rPr>
        <w:t>summer</w:t>
      </w:r>
      <w:r w:rsidRPr="00B725F8">
        <w:rPr>
          <w:i/>
        </w:rPr>
        <w:t xml:space="preserve"> </w:t>
      </w:r>
      <w:r>
        <w:rPr>
          <w:i/>
          <w:lang w:val="en-US"/>
        </w:rPr>
        <w:t>school</w:t>
      </w:r>
      <w:r>
        <w:rPr>
          <w:i/>
        </w:rPr>
        <w:t xml:space="preserve">, στο πλαίσιο υλοποίησης του έργου με τίτλο </w:t>
      </w:r>
      <w:r w:rsidRPr="00DA6BEC">
        <w:rPr>
          <w:i/>
        </w:rPr>
        <w:t>«</w:t>
      </w:r>
      <w:proofErr w:type="spellStart"/>
      <w:r w:rsidRPr="00B725F8">
        <w:rPr>
          <w:i/>
        </w:rPr>
        <w:t>ThinkNature</w:t>
      </w:r>
      <w:proofErr w:type="spellEnd"/>
      <w:r w:rsidRPr="00B725F8">
        <w:rPr>
          <w:i/>
        </w:rPr>
        <w:t xml:space="preserve">-Development of a </w:t>
      </w:r>
      <w:proofErr w:type="spellStart"/>
      <w:r w:rsidRPr="00B725F8">
        <w:rPr>
          <w:i/>
        </w:rPr>
        <w:t>multi-stakeholder</w:t>
      </w:r>
      <w:proofErr w:type="spellEnd"/>
      <w:r w:rsidRPr="00B725F8">
        <w:rPr>
          <w:i/>
        </w:rPr>
        <w:t xml:space="preserve"> </w:t>
      </w:r>
      <w:proofErr w:type="spellStart"/>
      <w:r w:rsidRPr="00B725F8">
        <w:rPr>
          <w:i/>
        </w:rPr>
        <w:t>dialogue</w:t>
      </w:r>
      <w:proofErr w:type="spellEnd"/>
      <w:r w:rsidRPr="00B725F8">
        <w:rPr>
          <w:i/>
        </w:rPr>
        <w:t xml:space="preserve"> </w:t>
      </w:r>
      <w:proofErr w:type="spellStart"/>
      <w:r w:rsidRPr="00B725F8">
        <w:rPr>
          <w:i/>
        </w:rPr>
        <w:t>platform</w:t>
      </w:r>
      <w:proofErr w:type="spellEnd"/>
      <w:r w:rsidRPr="00B725F8">
        <w:rPr>
          <w:i/>
        </w:rPr>
        <w:t xml:space="preserve"> and </w:t>
      </w:r>
      <w:proofErr w:type="spellStart"/>
      <w:r w:rsidRPr="00B725F8">
        <w:rPr>
          <w:i/>
        </w:rPr>
        <w:t>Think</w:t>
      </w:r>
      <w:proofErr w:type="spellEnd"/>
      <w:r w:rsidRPr="00B725F8">
        <w:rPr>
          <w:i/>
        </w:rPr>
        <w:t xml:space="preserve"> </w:t>
      </w:r>
      <w:proofErr w:type="spellStart"/>
      <w:r w:rsidRPr="00B725F8">
        <w:rPr>
          <w:i/>
        </w:rPr>
        <w:t>tank</w:t>
      </w:r>
      <w:proofErr w:type="spellEnd"/>
      <w:r w:rsidRPr="00B725F8">
        <w:rPr>
          <w:i/>
        </w:rPr>
        <w:t xml:space="preserve"> </w:t>
      </w:r>
      <w:proofErr w:type="spellStart"/>
      <w:r w:rsidRPr="00B725F8">
        <w:rPr>
          <w:i/>
        </w:rPr>
        <w:t>to</w:t>
      </w:r>
      <w:proofErr w:type="spellEnd"/>
      <w:r w:rsidRPr="00B725F8">
        <w:rPr>
          <w:i/>
        </w:rPr>
        <w:t xml:space="preserve"> </w:t>
      </w:r>
      <w:proofErr w:type="spellStart"/>
      <w:r w:rsidRPr="00B725F8">
        <w:rPr>
          <w:i/>
        </w:rPr>
        <w:t>promote</w:t>
      </w:r>
      <w:proofErr w:type="spellEnd"/>
      <w:r w:rsidRPr="00B725F8">
        <w:rPr>
          <w:i/>
        </w:rPr>
        <w:t xml:space="preserve"> </w:t>
      </w:r>
      <w:proofErr w:type="spellStart"/>
      <w:r w:rsidRPr="00B725F8">
        <w:rPr>
          <w:i/>
        </w:rPr>
        <w:t>innovation</w:t>
      </w:r>
      <w:proofErr w:type="spellEnd"/>
      <w:r w:rsidRPr="00B725F8">
        <w:rPr>
          <w:i/>
        </w:rPr>
        <w:t xml:space="preserve"> </w:t>
      </w:r>
      <w:proofErr w:type="spellStart"/>
      <w:r w:rsidRPr="00B725F8">
        <w:rPr>
          <w:i/>
        </w:rPr>
        <w:t>with</w:t>
      </w:r>
      <w:proofErr w:type="spellEnd"/>
      <w:r w:rsidRPr="00B725F8">
        <w:rPr>
          <w:i/>
        </w:rPr>
        <w:t xml:space="preserve"> </w:t>
      </w:r>
      <w:proofErr w:type="spellStart"/>
      <w:r w:rsidRPr="00B725F8">
        <w:rPr>
          <w:i/>
        </w:rPr>
        <w:t>Nature</w:t>
      </w:r>
      <w:proofErr w:type="spellEnd"/>
      <w:r w:rsidRPr="00B725F8">
        <w:rPr>
          <w:i/>
        </w:rPr>
        <w:t xml:space="preserve"> </w:t>
      </w:r>
      <w:proofErr w:type="spellStart"/>
      <w:r w:rsidRPr="00B725F8">
        <w:rPr>
          <w:i/>
        </w:rPr>
        <w:t>based</w:t>
      </w:r>
      <w:proofErr w:type="spellEnd"/>
      <w:r w:rsidRPr="00B725F8">
        <w:rPr>
          <w:i/>
        </w:rPr>
        <w:t xml:space="preserve"> </w:t>
      </w:r>
      <w:proofErr w:type="spellStart"/>
      <w:r w:rsidRPr="00B725F8">
        <w:rPr>
          <w:i/>
        </w:rPr>
        <w:t>solutions</w:t>
      </w:r>
      <w:proofErr w:type="spellEnd"/>
      <w:r>
        <w:rPr>
          <w:i/>
        </w:rPr>
        <w:t>»</w:t>
      </w:r>
    </w:p>
    <w:p w:rsidR="003911D8" w:rsidRDefault="003911D8" w:rsidP="003911D8">
      <w:pPr>
        <w:jc w:val="center"/>
      </w:pPr>
      <w:r w:rsidRPr="00B725F8">
        <w:rPr>
          <w:b/>
          <w:i/>
        </w:rPr>
        <w:t>Ημερομηνία, τόπος και</w:t>
      </w:r>
      <w:r>
        <w:rPr>
          <w:b/>
          <w:i/>
        </w:rPr>
        <w:t xml:space="preserve"> </w:t>
      </w:r>
      <w:r w:rsidRPr="00B725F8">
        <w:rPr>
          <w:b/>
          <w:i/>
        </w:rPr>
        <w:t>υπογραφή(-</w:t>
      </w:r>
      <w:proofErr w:type="spellStart"/>
      <w:r w:rsidRPr="00B725F8">
        <w:rPr>
          <w:b/>
          <w:i/>
        </w:rPr>
        <w:t>ές</w:t>
      </w:r>
      <w:proofErr w:type="spellEnd"/>
      <w:r w:rsidRPr="00B725F8">
        <w:rPr>
          <w:b/>
          <w:i/>
        </w:rPr>
        <w:t>)</w:t>
      </w:r>
      <w:r>
        <w:rPr>
          <w:b/>
          <w:i/>
        </w:rPr>
        <w:t xml:space="preserve"> </w:t>
      </w:r>
      <w:proofErr w:type="spellStart"/>
      <w:r>
        <w:rPr>
          <w:b/>
          <w:i/>
        </w:rPr>
        <w:t>νομίμου</w:t>
      </w:r>
      <w:proofErr w:type="spellEnd"/>
      <w:r>
        <w:rPr>
          <w:b/>
          <w:i/>
        </w:rPr>
        <w:t>/</w:t>
      </w:r>
      <w:proofErr w:type="spellStart"/>
      <w:r>
        <w:rPr>
          <w:b/>
          <w:i/>
        </w:rPr>
        <w:t>μων</w:t>
      </w:r>
      <w:proofErr w:type="spellEnd"/>
      <w:r>
        <w:rPr>
          <w:b/>
          <w:i/>
        </w:rPr>
        <w:t xml:space="preserve"> εκπροσώπου/</w:t>
      </w:r>
      <w:proofErr w:type="spellStart"/>
      <w:r>
        <w:rPr>
          <w:b/>
          <w:i/>
        </w:rPr>
        <w:t>πων</w:t>
      </w:r>
      <w:proofErr w:type="spellEnd"/>
      <w:r w:rsidRPr="00B725F8">
        <w:rPr>
          <w:b/>
          <w:i/>
        </w:rPr>
        <w:t>:</w:t>
      </w:r>
    </w:p>
    <w:p w:rsidR="003911D8" w:rsidRDefault="003911D8" w:rsidP="003911D8"/>
    <w:p w:rsidR="003911D8" w:rsidRDefault="003911D8" w:rsidP="003911D8"/>
    <w:p w:rsidR="003911D8" w:rsidRDefault="003911D8" w:rsidP="003911D8"/>
    <w:p w:rsidR="003911D8" w:rsidRDefault="003911D8" w:rsidP="003911D8"/>
    <w:p w:rsidR="003911D8" w:rsidRDefault="003911D8" w:rsidP="003911D8"/>
    <w:p w:rsidR="003911D8" w:rsidRDefault="003911D8" w:rsidP="003911D8"/>
    <w:p w:rsidR="003911D8" w:rsidRDefault="003911D8" w:rsidP="003911D8"/>
    <w:p w:rsidR="003911D8" w:rsidRDefault="003911D8" w:rsidP="003911D8"/>
    <w:p w:rsidR="003911D8" w:rsidRDefault="003911D8" w:rsidP="003911D8"/>
    <w:p w:rsidR="003911D8" w:rsidRDefault="003911D8" w:rsidP="003911D8">
      <w:r>
        <w:t>_____________________</w:t>
      </w:r>
    </w:p>
    <w:p w:rsidR="003911D8" w:rsidRDefault="003911D8" w:rsidP="003911D8">
      <w:pPr>
        <w:pStyle w:val="a5"/>
        <w:tabs>
          <w:tab w:val="left" w:pos="284"/>
        </w:tabs>
        <w:ind w:firstLine="0"/>
      </w:pPr>
      <w:proofErr w:type="spellStart"/>
      <w:r w:rsidRPr="00B97C0D">
        <w:rPr>
          <w:rStyle w:val="a8"/>
          <w:lang w:val="el-GR"/>
        </w:rPr>
        <w:t>ii</w:t>
      </w:r>
      <w:proofErr w:type="spellEnd"/>
      <w:r>
        <w:tab/>
        <w:t>Επαναλάβετε τα στοιχεία των αρμοδίων, όνομα και επώνυμο, όσες φορές χρειάζεται.</w:t>
      </w:r>
    </w:p>
    <w:p w:rsidR="003911D8" w:rsidRDefault="003911D8" w:rsidP="003911D8">
      <w:pPr>
        <w:pStyle w:val="a5"/>
        <w:tabs>
          <w:tab w:val="left" w:pos="284"/>
        </w:tabs>
        <w:ind w:firstLine="0"/>
      </w:pPr>
      <w:r w:rsidRPr="00B97C0D">
        <w:rPr>
          <w:rStyle w:val="a8"/>
          <w:lang w:val="el-GR"/>
        </w:rPr>
        <w:lastRenderedPageBreak/>
        <w:t xml:space="preserve"> </w:t>
      </w:r>
      <w:proofErr w:type="spellStart"/>
      <w:r w:rsidRPr="00B97C0D">
        <w:rPr>
          <w:rStyle w:val="a8"/>
          <w:lang w:val="el-GR"/>
        </w:rPr>
        <w:t>iii</w:t>
      </w:r>
      <w:proofErr w:type="spellEnd"/>
      <w:r w:rsidRPr="00B97C0D">
        <w:rPr>
          <w:rStyle w:val="a8"/>
          <w:lang w:val="el-GR"/>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11D8" w:rsidRDefault="003911D8" w:rsidP="003911D8">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911D8" w:rsidRDefault="003911D8" w:rsidP="003911D8">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911D8" w:rsidRPr="007B634E" w:rsidRDefault="003911D8" w:rsidP="003911D8">
      <w:pPr>
        <w:pStyle w:val="a5"/>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3911D8" w:rsidRDefault="003911D8" w:rsidP="003911D8">
      <w:pPr>
        <w:pStyle w:val="a5"/>
        <w:tabs>
          <w:tab w:val="left" w:pos="284"/>
        </w:tabs>
        <w:ind w:firstLine="0"/>
      </w:pPr>
      <w:proofErr w:type="spellStart"/>
      <w:r w:rsidRPr="00B97C0D">
        <w:rPr>
          <w:rStyle w:val="a8"/>
          <w:lang w:val="el-GR"/>
        </w:rPr>
        <w:t>iv</w:t>
      </w:r>
      <w:proofErr w:type="spellEnd"/>
      <w:r w:rsidRPr="00B97C0D">
        <w:rPr>
          <w:lang w:val="el-GR"/>
        </w:rPr>
        <w:t xml:space="preserve"> </w:t>
      </w:r>
      <w:r>
        <w:t>Τα δικαιολογητικά και η κατάταξη, εάν υπάρχουν, αναφέρονται στην πιστοποίηση.</w:t>
      </w:r>
    </w:p>
    <w:p w:rsidR="003911D8" w:rsidRDefault="003911D8" w:rsidP="003911D8">
      <w:pPr>
        <w:pStyle w:val="a5"/>
        <w:tabs>
          <w:tab w:val="left" w:pos="284"/>
        </w:tabs>
        <w:ind w:firstLine="0"/>
      </w:pPr>
      <w:r>
        <w:rPr>
          <w:rStyle w:val="a8"/>
          <w:lang w:val="el-GR"/>
        </w:rPr>
        <w:t>v</w:t>
      </w:r>
      <w:r>
        <w:tab/>
        <w:t>Ειδικότερα ως μέλος ένωσης ή κοινοπραξίας ή άλλου παρόμοιου καθεστώτος.</w:t>
      </w:r>
    </w:p>
    <w:p w:rsidR="003911D8" w:rsidRDefault="003911D8" w:rsidP="003911D8">
      <w:pPr>
        <w:pStyle w:val="a5"/>
        <w:tabs>
          <w:tab w:val="left" w:pos="284"/>
        </w:tabs>
        <w:ind w:firstLine="0"/>
      </w:pPr>
      <w:r w:rsidRPr="00B97C0D">
        <w:rPr>
          <w:rStyle w:val="a8"/>
          <w:lang w:val="el-GR"/>
        </w:rPr>
        <w:t xml:space="preserve"> </w:t>
      </w:r>
      <w:r>
        <w:rPr>
          <w:rStyle w:val="a8"/>
          <w:lang w:val="en-US"/>
        </w:rPr>
        <w:t>vi</w:t>
      </w:r>
      <w:r w:rsidRPr="007B634E">
        <w:rPr>
          <w:rStyle w:val="a8"/>
          <w:lang w:val="el-GR"/>
        </w:rPr>
        <w:tab/>
      </w:r>
      <w:r>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3911D8" w:rsidRDefault="003911D8" w:rsidP="003911D8">
      <w:pPr>
        <w:pStyle w:val="a5"/>
        <w:tabs>
          <w:tab w:val="left" w:pos="284"/>
        </w:tabs>
        <w:ind w:firstLine="0"/>
      </w:pPr>
      <w:proofErr w:type="spellStart"/>
      <w:r w:rsidRPr="007974BD">
        <w:rPr>
          <w:rStyle w:val="a8"/>
        </w:rPr>
        <w:t>vii</w:t>
      </w:r>
      <w:proofErr w:type="spellEnd"/>
      <w:r w:rsidRPr="007B634E">
        <w:rPr>
          <w:rStyle w:val="a8"/>
          <w:lang w:val="el-GR"/>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911D8" w:rsidRDefault="003911D8" w:rsidP="003911D8">
      <w:pPr>
        <w:pStyle w:val="a5"/>
        <w:tabs>
          <w:tab w:val="left" w:pos="284"/>
        </w:tabs>
        <w:ind w:firstLine="0"/>
      </w:pPr>
      <w:proofErr w:type="gramStart"/>
      <w:r>
        <w:rPr>
          <w:rStyle w:val="a8"/>
          <w:lang w:val="en-US"/>
        </w:rPr>
        <w:t>viii</w:t>
      </w:r>
      <w:proofErr w:type="gramEnd"/>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3911D8" w:rsidRDefault="003911D8" w:rsidP="003911D8">
      <w:pPr>
        <w:pStyle w:val="a5"/>
        <w:tabs>
          <w:tab w:val="left" w:pos="284"/>
        </w:tabs>
        <w:ind w:firstLine="0"/>
      </w:pPr>
      <w:proofErr w:type="spellStart"/>
      <w:r w:rsidRPr="007974BD">
        <w:rPr>
          <w:rStyle w:val="a8"/>
        </w:rPr>
        <w:t>ix</w:t>
      </w:r>
      <w:proofErr w:type="spellEnd"/>
      <w:r w:rsidRPr="007B634E">
        <w:rPr>
          <w:rStyle w:val="a8"/>
          <w:lang w:val="el-GR"/>
        </w:rPr>
        <w:tab/>
      </w:r>
      <w:r>
        <w:t>Σύμφωνα με άρθρο 73 παρ. 1 (β). Στον Κανονισμό ΕΕΕΣ (Κανονισμός ΕΕ 2016/7) αναφέρεται ως “διαφθορά”.</w:t>
      </w:r>
    </w:p>
    <w:p w:rsidR="003911D8" w:rsidRDefault="003911D8" w:rsidP="003911D8">
      <w:pPr>
        <w:pStyle w:val="a5"/>
        <w:tabs>
          <w:tab w:val="left" w:pos="284"/>
        </w:tabs>
        <w:ind w:firstLine="0"/>
      </w:pPr>
      <w:r>
        <w:rPr>
          <w:rStyle w:val="a8"/>
          <w:lang w:val="en-US"/>
        </w:rPr>
        <w:t>x</w:t>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p w:rsidR="003911D8" w:rsidRDefault="003911D8" w:rsidP="003911D8">
      <w:pPr>
        <w:pStyle w:val="a5"/>
        <w:tabs>
          <w:tab w:val="left" w:pos="284"/>
        </w:tabs>
        <w:ind w:firstLine="0"/>
      </w:pPr>
      <w:r>
        <w:rPr>
          <w:rStyle w:val="a8"/>
          <w:lang w:val="en-US"/>
        </w:rPr>
        <w:t>xi</w:t>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3911D8" w:rsidRDefault="003911D8" w:rsidP="003911D8">
      <w:pPr>
        <w:pStyle w:val="a5"/>
        <w:tabs>
          <w:tab w:val="left" w:pos="284"/>
        </w:tabs>
        <w:ind w:firstLine="0"/>
      </w:pPr>
      <w:r>
        <w:rPr>
          <w:rStyle w:val="a8"/>
          <w:lang w:val="en-US"/>
        </w:rPr>
        <w:lastRenderedPageBreak/>
        <w:t>xii</w:t>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911D8" w:rsidRDefault="003911D8" w:rsidP="003911D8">
      <w:pPr>
        <w:pStyle w:val="a5"/>
        <w:tabs>
          <w:tab w:val="left" w:pos="284"/>
        </w:tabs>
        <w:ind w:firstLine="0"/>
      </w:pPr>
      <w:r>
        <w:rPr>
          <w:rStyle w:val="a8"/>
          <w:lang w:val="en-US"/>
        </w:rPr>
        <w:t>xiii</w:t>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3911D8" w:rsidRDefault="003911D8" w:rsidP="003911D8">
      <w:pPr>
        <w:pStyle w:val="a5"/>
        <w:tabs>
          <w:tab w:val="left" w:pos="284"/>
        </w:tabs>
        <w:ind w:firstLine="0"/>
      </w:pPr>
      <w:proofErr w:type="spellStart"/>
      <w:r w:rsidRPr="007974BD">
        <w:rPr>
          <w:rStyle w:val="a8"/>
        </w:rPr>
        <w:t>xiv</w:t>
      </w:r>
      <w:proofErr w:type="spellEnd"/>
      <w:r w:rsidRPr="007B634E">
        <w:rPr>
          <w:rStyle w:val="a8"/>
          <w:lang w:val="el-GR"/>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p w:rsidR="003911D8" w:rsidRDefault="003911D8" w:rsidP="003911D8">
      <w:pPr>
        <w:pStyle w:val="a5"/>
        <w:tabs>
          <w:tab w:val="left" w:pos="284"/>
        </w:tabs>
        <w:ind w:firstLine="0"/>
      </w:pPr>
      <w:proofErr w:type="gramStart"/>
      <w:r>
        <w:rPr>
          <w:rStyle w:val="a8"/>
          <w:lang w:val="en-US"/>
        </w:rPr>
        <w:t>xv</w:t>
      </w:r>
      <w:proofErr w:type="gramEnd"/>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911D8" w:rsidRDefault="003911D8" w:rsidP="003911D8">
      <w:pPr>
        <w:pStyle w:val="a5"/>
        <w:tabs>
          <w:tab w:val="left" w:pos="284"/>
        </w:tabs>
        <w:ind w:firstLine="0"/>
      </w:pPr>
      <w:proofErr w:type="spellStart"/>
      <w:r w:rsidRPr="007974BD">
        <w:rPr>
          <w:rStyle w:val="a8"/>
        </w:rPr>
        <w:t>xvi</w:t>
      </w:r>
      <w:proofErr w:type="spellEnd"/>
      <w:r w:rsidRPr="007B634E">
        <w:rPr>
          <w:rStyle w:val="a8"/>
          <w:lang w:val="el-GR"/>
        </w:rPr>
        <w:tab/>
      </w:r>
      <w:r>
        <w:t>Επαναλάβετε όσες φορές χρειάζεται.</w:t>
      </w:r>
    </w:p>
    <w:p w:rsidR="003911D8" w:rsidRDefault="003911D8" w:rsidP="003911D8">
      <w:pPr>
        <w:pStyle w:val="a5"/>
        <w:tabs>
          <w:tab w:val="left" w:pos="284"/>
        </w:tabs>
        <w:ind w:firstLine="0"/>
      </w:pPr>
      <w:proofErr w:type="gramStart"/>
      <w:r w:rsidRPr="007974BD">
        <w:rPr>
          <w:rStyle w:val="a8"/>
          <w:lang w:val="en-US"/>
        </w:rPr>
        <w:t>xvii</w:t>
      </w:r>
      <w:proofErr w:type="gramEnd"/>
      <w:r>
        <w:tab/>
        <w:t>Επαναλάβετε όσες φορές χρειάζεται.</w:t>
      </w:r>
    </w:p>
    <w:p w:rsidR="003911D8" w:rsidRDefault="003911D8" w:rsidP="003911D8">
      <w:pPr>
        <w:pStyle w:val="a5"/>
        <w:tabs>
          <w:tab w:val="left" w:pos="284"/>
        </w:tabs>
        <w:ind w:firstLine="0"/>
      </w:pPr>
      <w:proofErr w:type="gramStart"/>
      <w:r>
        <w:rPr>
          <w:rStyle w:val="a8"/>
          <w:lang w:val="en-US"/>
        </w:rPr>
        <w:t>xviii</w:t>
      </w:r>
      <w:proofErr w:type="gramEnd"/>
      <w:r>
        <w:tab/>
        <w:t>Επαναλάβετε όσες φορές χρειάζεται.</w:t>
      </w:r>
    </w:p>
    <w:p w:rsidR="003911D8" w:rsidRDefault="003911D8" w:rsidP="003911D8">
      <w:pPr>
        <w:pStyle w:val="a5"/>
        <w:tabs>
          <w:tab w:val="left" w:pos="284"/>
        </w:tabs>
        <w:ind w:firstLine="0"/>
      </w:pPr>
      <w:proofErr w:type="spellStart"/>
      <w:r w:rsidRPr="007974BD">
        <w:rPr>
          <w:rStyle w:val="a8"/>
        </w:rPr>
        <w:t>xix</w:t>
      </w:r>
      <w:proofErr w:type="spellEnd"/>
      <w:r w:rsidRPr="007B634E">
        <w:rPr>
          <w:rStyle w:val="a8"/>
          <w:lang w:val="el-GR"/>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911D8" w:rsidRPr="00031A5B" w:rsidRDefault="003911D8" w:rsidP="003911D8">
      <w:pPr>
        <w:pStyle w:val="a5"/>
        <w:tabs>
          <w:tab w:val="left" w:pos="284"/>
        </w:tabs>
        <w:ind w:firstLine="0"/>
        <w:rPr>
          <w:lang w:val="el-GR"/>
        </w:rPr>
      </w:pPr>
      <w:proofErr w:type="gramStart"/>
      <w:r>
        <w:rPr>
          <w:rStyle w:val="a8"/>
          <w:lang w:val="en-US"/>
        </w:rPr>
        <w:t>xx</w:t>
      </w:r>
      <w:proofErr w:type="gramEnd"/>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3911D8" w:rsidRDefault="003911D8" w:rsidP="003911D8">
      <w:pPr>
        <w:pStyle w:val="a5"/>
        <w:tabs>
          <w:tab w:val="left" w:pos="284"/>
        </w:tabs>
        <w:ind w:firstLine="0"/>
      </w:pPr>
      <w:proofErr w:type="gramStart"/>
      <w:r>
        <w:rPr>
          <w:rStyle w:val="a8"/>
          <w:lang w:val="en-US"/>
        </w:rPr>
        <w:t>xxi</w:t>
      </w:r>
      <w:proofErr w:type="gramEnd"/>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911D8" w:rsidRDefault="003911D8" w:rsidP="003911D8">
      <w:pPr>
        <w:pStyle w:val="a5"/>
        <w:tabs>
          <w:tab w:val="left" w:pos="284"/>
        </w:tabs>
        <w:ind w:firstLine="0"/>
      </w:pPr>
      <w:proofErr w:type="gramStart"/>
      <w:r>
        <w:rPr>
          <w:rStyle w:val="a8"/>
          <w:lang w:val="en-US"/>
        </w:rPr>
        <w:t>xxii</w:t>
      </w:r>
      <w:proofErr w:type="gramEnd"/>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w:t>
      </w:r>
      <w:r>
        <w:lastRenderedPageBreak/>
        <w:t xml:space="preserve">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911D8" w:rsidRDefault="003911D8" w:rsidP="003911D8">
      <w:pPr>
        <w:pStyle w:val="a5"/>
        <w:tabs>
          <w:tab w:val="left" w:pos="284"/>
        </w:tabs>
        <w:ind w:firstLine="0"/>
      </w:pPr>
      <w:proofErr w:type="gramStart"/>
      <w:r>
        <w:rPr>
          <w:rStyle w:val="a8"/>
          <w:lang w:val="en-US"/>
        </w:rPr>
        <w:t>xxiii</w:t>
      </w:r>
      <w:proofErr w:type="gramEnd"/>
      <w:r>
        <w:tab/>
        <w:t>Επαναλάβετε όσες φορές χρειάζεται.</w:t>
      </w:r>
    </w:p>
    <w:p w:rsidR="003911D8" w:rsidRDefault="003911D8" w:rsidP="003911D8">
      <w:pPr>
        <w:pStyle w:val="a5"/>
        <w:tabs>
          <w:tab w:val="left" w:pos="284"/>
        </w:tabs>
        <w:ind w:firstLine="0"/>
      </w:pPr>
      <w:proofErr w:type="gramStart"/>
      <w:r>
        <w:rPr>
          <w:rStyle w:val="a8"/>
          <w:lang w:val="en-US"/>
        </w:rPr>
        <w:t>xxiv</w:t>
      </w:r>
      <w:proofErr w:type="gramEnd"/>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911D8" w:rsidRDefault="003911D8" w:rsidP="003911D8">
      <w:pPr>
        <w:pStyle w:val="a5"/>
        <w:tabs>
          <w:tab w:val="left" w:pos="284"/>
        </w:tabs>
        <w:ind w:firstLine="0"/>
      </w:pPr>
      <w:proofErr w:type="gramStart"/>
      <w:r>
        <w:rPr>
          <w:rStyle w:val="a8"/>
          <w:lang w:val="en-US"/>
        </w:rPr>
        <w:t>xxv</w:t>
      </w:r>
      <w:proofErr w:type="gramEnd"/>
      <w:r>
        <w:tab/>
        <w:t xml:space="preserve"> Η απόδοση όρων είναι σύμφωνη με την παρ. 4 του άρθρου 73 που διαφοροποιείται από τον Κανονισμό ΕΕΕΣ (Κανονισμός ΕΕ 2016/7)</w:t>
      </w:r>
    </w:p>
    <w:p w:rsidR="003911D8" w:rsidRDefault="003911D8" w:rsidP="003911D8">
      <w:pPr>
        <w:pStyle w:val="a5"/>
        <w:tabs>
          <w:tab w:val="left" w:pos="284"/>
        </w:tabs>
        <w:ind w:firstLine="0"/>
      </w:pPr>
      <w:proofErr w:type="gramStart"/>
      <w:r w:rsidRPr="007974BD">
        <w:rPr>
          <w:rStyle w:val="a8"/>
          <w:lang w:val="en-US"/>
        </w:rPr>
        <w:t>xxvi</w:t>
      </w:r>
      <w:proofErr w:type="gramEnd"/>
      <w:r w:rsidRPr="00B97C0D">
        <w:rPr>
          <w:lang w:val="el-GR"/>
        </w:rPr>
        <w:t xml:space="preserve"> </w:t>
      </w:r>
      <w:r>
        <w:t>Άρθρο 73 παρ. 5.</w:t>
      </w:r>
    </w:p>
    <w:p w:rsidR="003911D8" w:rsidRDefault="003911D8" w:rsidP="003911D8">
      <w:pPr>
        <w:pStyle w:val="a5"/>
        <w:tabs>
          <w:tab w:val="left" w:pos="284"/>
        </w:tabs>
        <w:ind w:firstLine="0"/>
      </w:pPr>
      <w:proofErr w:type="spellStart"/>
      <w:r w:rsidRPr="007974BD">
        <w:rPr>
          <w:rStyle w:val="a8"/>
        </w:rPr>
        <w:t>xxvii</w:t>
      </w:r>
      <w:proofErr w:type="spellEnd"/>
      <w:r w:rsidRPr="007B634E">
        <w:rPr>
          <w:rStyle w:val="a8"/>
          <w:lang w:val="el-GR"/>
        </w:rPr>
        <w:tab/>
      </w:r>
      <w:r>
        <w:t>Εφόσον στα έγγραφα της σύμβασης γίνεται αναφορά σε συγκεκριμένη διάταξη, να συμπληρωθεί ανάλογα το ΤΕΥΔ πχ άρθρο 68 παρ. 2 ν. 3863/2010 .</w:t>
      </w:r>
    </w:p>
    <w:p w:rsidR="003911D8" w:rsidRDefault="003911D8" w:rsidP="003911D8">
      <w:pPr>
        <w:pStyle w:val="a5"/>
        <w:tabs>
          <w:tab w:val="left" w:pos="284"/>
        </w:tabs>
        <w:ind w:firstLine="0"/>
      </w:pPr>
      <w:proofErr w:type="gramStart"/>
      <w:r>
        <w:rPr>
          <w:rStyle w:val="a8"/>
          <w:lang w:val="en-US"/>
        </w:rPr>
        <w:t>xxviii</w:t>
      </w:r>
      <w:proofErr w:type="gramEnd"/>
      <w:r>
        <w:tab/>
        <w:t>Όπως προσδιορίζεται στο άρθρο 24 ή στα έγγραφα της σύμβασης</w:t>
      </w:r>
      <w:r>
        <w:rPr>
          <w:b/>
          <w:i/>
        </w:rPr>
        <w:t>.</w:t>
      </w:r>
    </w:p>
    <w:p w:rsidR="003911D8" w:rsidRDefault="003911D8" w:rsidP="003911D8">
      <w:pPr>
        <w:pStyle w:val="a5"/>
        <w:tabs>
          <w:tab w:val="left" w:pos="284"/>
        </w:tabs>
        <w:ind w:firstLine="0"/>
      </w:pPr>
      <w:proofErr w:type="gramStart"/>
      <w:r>
        <w:rPr>
          <w:rStyle w:val="a8"/>
          <w:lang w:val="en-US"/>
        </w:rPr>
        <w:t>xxix</w:t>
      </w:r>
      <w:proofErr w:type="gramEnd"/>
      <w:r>
        <w:tab/>
      </w:r>
      <w:proofErr w:type="spellStart"/>
      <w:r>
        <w:t>Πρβλ</w:t>
      </w:r>
      <w:proofErr w:type="spellEnd"/>
      <w:r>
        <w:t xml:space="preserve"> άρθρο 48.</w:t>
      </w:r>
    </w:p>
    <w:p w:rsidR="003911D8" w:rsidRDefault="003911D8" w:rsidP="003911D8">
      <w:pPr>
        <w:pStyle w:val="a5"/>
        <w:tabs>
          <w:tab w:val="left" w:pos="284"/>
        </w:tabs>
        <w:ind w:firstLine="0"/>
      </w:pPr>
      <w:proofErr w:type="gramStart"/>
      <w:r>
        <w:rPr>
          <w:rStyle w:val="a8"/>
          <w:lang w:val="en-US"/>
        </w:rPr>
        <w:t>xxx</w:t>
      </w:r>
      <w:proofErr w:type="gramEnd"/>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p w:rsidR="003911D8" w:rsidRDefault="003911D8" w:rsidP="003911D8">
      <w:pPr>
        <w:pStyle w:val="a5"/>
        <w:tabs>
          <w:tab w:val="left" w:pos="284"/>
        </w:tabs>
        <w:ind w:firstLine="0"/>
      </w:pPr>
      <w:proofErr w:type="gramStart"/>
      <w:r>
        <w:rPr>
          <w:rStyle w:val="a8"/>
          <w:lang w:val="en-US"/>
        </w:rPr>
        <w:t>xxxi</w:t>
      </w:r>
      <w:proofErr w:type="gramEnd"/>
      <w:r>
        <w:tab/>
      </w:r>
      <w:proofErr w:type="spellStart"/>
      <w:r>
        <w:t>Πρβλ</w:t>
      </w:r>
      <w:proofErr w:type="spellEnd"/>
      <w:r>
        <w:t xml:space="preserve"> και άρθρο 1 ν. 4250/2014</w:t>
      </w:r>
    </w:p>
    <w:p w:rsidR="003911D8" w:rsidRPr="000773D3" w:rsidRDefault="003911D8" w:rsidP="003911D8">
      <w:pPr>
        <w:pStyle w:val="a5"/>
        <w:tabs>
          <w:tab w:val="left" w:pos="284"/>
        </w:tabs>
        <w:ind w:firstLine="0"/>
      </w:pPr>
      <w:proofErr w:type="gramStart"/>
      <w:r>
        <w:rPr>
          <w:rStyle w:val="a8"/>
          <w:lang w:val="en-US"/>
        </w:rPr>
        <w:t>xxxii</w:t>
      </w:r>
      <w:proofErr w:type="gramEnd"/>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911D8" w:rsidRPr="007B634E" w:rsidRDefault="003911D8" w:rsidP="003911D8">
      <w:pPr>
        <w:rPr>
          <w:lang w:val="x-none"/>
        </w:rPr>
      </w:pPr>
    </w:p>
    <w:p w:rsidR="003911D8" w:rsidRPr="00541F51" w:rsidRDefault="003911D8" w:rsidP="003911D8">
      <w:pPr>
        <w:rPr>
          <w:lang w:val="x-none"/>
        </w:rPr>
      </w:pPr>
    </w:p>
    <w:p w:rsidR="00F9667F" w:rsidRPr="003911D8" w:rsidRDefault="003911D8">
      <w:pPr>
        <w:rPr>
          <w:lang w:val="x-none"/>
        </w:rPr>
      </w:pPr>
    </w:p>
    <w:sectPr w:rsidR="00F9667F" w:rsidRPr="003911D8" w:rsidSect="00760996">
      <w:headerReference w:type="default" r:id="rId9"/>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D8" w:rsidRDefault="003911D8" w:rsidP="003911D8">
      <w:pPr>
        <w:spacing w:after="0" w:line="240" w:lineRule="auto"/>
      </w:pPr>
      <w:r>
        <w:separator/>
      </w:r>
    </w:p>
  </w:endnote>
  <w:endnote w:type="continuationSeparator" w:id="0">
    <w:p w:rsidR="003911D8" w:rsidRDefault="003911D8" w:rsidP="003911D8">
      <w:pPr>
        <w:spacing w:after="0" w:line="240" w:lineRule="auto"/>
      </w:pPr>
      <w:r>
        <w:continuationSeparator/>
      </w:r>
    </w:p>
  </w:endnote>
  <w:endnote w:id="1">
    <w:p w:rsidR="003911D8" w:rsidRPr="00BE28F5" w:rsidRDefault="003911D8" w:rsidP="003911D8">
      <w:pPr>
        <w:rPr>
          <w:sz w:val="20"/>
          <w:szCs w:val="20"/>
        </w:rPr>
      </w:pPr>
    </w:p>
  </w:endnote>
  <w:endnote w:id="2">
    <w:p w:rsidR="003911D8" w:rsidRDefault="003911D8" w:rsidP="003911D8">
      <w:pPr>
        <w:pStyle w:val="a5"/>
        <w:tabs>
          <w:tab w:val="left" w:pos="284"/>
        </w:tabs>
        <w:ind w:firstLine="0"/>
      </w:pPr>
    </w:p>
  </w:endnote>
  <w:endnote w:id="3">
    <w:p w:rsidR="003911D8" w:rsidRDefault="003911D8" w:rsidP="003911D8">
      <w:pPr>
        <w:pStyle w:val="a5"/>
        <w:tabs>
          <w:tab w:val="left" w:pos="284"/>
        </w:tabs>
        <w:ind w:firstLine="0"/>
      </w:pPr>
    </w:p>
    <w:p w:rsidR="003911D8" w:rsidRPr="00F831A2" w:rsidRDefault="003911D8" w:rsidP="003911D8">
      <w:pPr>
        <w:pStyle w:val="a5"/>
        <w:tabs>
          <w:tab w:val="left" w:pos="284"/>
        </w:tabs>
        <w:ind w:firstLine="0"/>
        <w:rPr>
          <w:lang w:val="en-US"/>
        </w:rPr>
      </w:pPr>
    </w:p>
  </w:endnote>
  <w:endnote w:id="4">
    <w:p w:rsidR="003911D8" w:rsidRDefault="003911D8" w:rsidP="003911D8">
      <w:pPr>
        <w:pStyle w:val="a5"/>
        <w:tabs>
          <w:tab w:val="left" w:pos="284"/>
        </w:tabs>
        <w:ind w:firstLine="0"/>
      </w:pPr>
      <w:r>
        <w:tab/>
      </w:r>
    </w:p>
  </w:endnote>
  <w:endnote w:id="5">
    <w:p w:rsidR="003911D8" w:rsidRDefault="003911D8" w:rsidP="003911D8">
      <w:pPr>
        <w:pStyle w:val="a5"/>
        <w:tabs>
          <w:tab w:val="left" w:pos="284"/>
        </w:tabs>
        <w:ind w:firstLine="0"/>
      </w:pPr>
    </w:p>
  </w:endnote>
  <w:endnote w:id="6">
    <w:p w:rsidR="003911D8" w:rsidRPr="000773D3" w:rsidRDefault="003911D8" w:rsidP="003911D8">
      <w:pPr>
        <w:pStyle w:val="a5"/>
        <w:tabs>
          <w:tab w:val="left" w:pos="284"/>
        </w:tabs>
        <w:ind w:firstLine="0"/>
        <w:rPr>
          <w:lang w:val="el-GR"/>
        </w:rPr>
      </w:pPr>
    </w:p>
  </w:endnote>
  <w:endnote w:id="7">
    <w:p w:rsidR="003911D8" w:rsidRPr="000947A1" w:rsidRDefault="003911D8" w:rsidP="003911D8">
      <w:pPr>
        <w:pStyle w:val="a5"/>
        <w:tabs>
          <w:tab w:val="left" w:pos="284"/>
        </w:tabs>
        <w:ind w:firstLine="0"/>
        <w:rPr>
          <w:lang w:val="el-GR"/>
        </w:rPr>
      </w:pPr>
    </w:p>
  </w:endnote>
  <w:endnote w:id="8">
    <w:p w:rsidR="003911D8" w:rsidRDefault="003911D8" w:rsidP="003911D8">
      <w:pPr>
        <w:pStyle w:val="a5"/>
        <w:tabs>
          <w:tab w:val="left" w:pos="284"/>
        </w:tabs>
        <w:ind w:firstLine="0"/>
      </w:pPr>
    </w:p>
  </w:endnote>
  <w:endnote w:id="9">
    <w:p w:rsidR="003911D8" w:rsidRDefault="003911D8" w:rsidP="003911D8">
      <w:pPr>
        <w:pStyle w:val="a5"/>
        <w:tabs>
          <w:tab w:val="left" w:pos="284"/>
        </w:tabs>
        <w:ind w:firstLine="0"/>
      </w:pPr>
    </w:p>
  </w:endnote>
  <w:endnote w:id="10">
    <w:p w:rsidR="003911D8" w:rsidRDefault="003911D8" w:rsidP="003911D8">
      <w:pPr>
        <w:pStyle w:val="a5"/>
        <w:tabs>
          <w:tab w:val="left" w:pos="284"/>
        </w:tabs>
        <w:ind w:firstLine="0"/>
      </w:pPr>
    </w:p>
  </w:endnote>
  <w:endnote w:id="11">
    <w:p w:rsidR="003911D8" w:rsidRDefault="003911D8" w:rsidP="003911D8">
      <w:pPr>
        <w:pStyle w:val="a5"/>
        <w:tabs>
          <w:tab w:val="left" w:pos="284"/>
        </w:tabs>
        <w:ind w:firstLine="0"/>
      </w:pPr>
    </w:p>
  </w:endnote>
  <w:endnote w:id="12">
    <w:p w:rsidR="003911D8" w:rsidRPr="00DB0816" w:rsidRDefault="003911D8" w:rsidP="003911D8">
      <w:pPr>
        <w:rPr>
          <w:b/>
        </w:rPr>
      </w:pPr>
    </w:p>
  </w:endnote>
  <w:endnote w:id="13">
    <w:p w:rsidR="003911D8" w:rsidRPr="005275C8" w:rsidRDefault="003911D8" w:rsidP="003911D8">
      <w:pPr>
        <w:pStyle w:val="a5"/>
        <w:tabs>
          <w:tab w:val="left" w:pos="284"/>
        </w:tabs>
        <w:ind w:firstLine="0"/>
        <w:rPr>
          <w:lang w:val="el-GR"/>
        </w:rPr>
      </w:pPr>
    </w:p>
  </w:endnote>
  <w:endnote w:id="14">
    <w:p w:rsidR="003911D8" w:rsidRDefault="003911D8" w:rsidP="003911D8">
      <w:pPr>
        <w:pStyle w:val="a5"/>
        <w:tabs>
          <w:tab w:val="left" w:pos="284"/>
        </w:tabs>
        <w:ind w:firstLine="0"/>
      </w:pPr>
    </w:p>
  </w:endnote>
  <w:endnote w:id="15">
    <w:p w:rsidR="003911D8" w:rsidRDefault="003911D8" w:rsidP="003911D8">
      <w:pPr>
        <w:pStyle w:val="a5"/>
        <w:tabs>
          <w:tab w:val="left" w:pos="284"/>
        </w:tabs>
        <w:ind w:firstLine="0"/>
      </w:pPr>
    </w:p>
  </w:endnote>
  <w:endnote w:id="16">
    <w:p w:rsidR="003911D8" w:rsidRDefault="003911D8" w:rsidP="003911D8">
      <w:pPr>
        <w:pStyle w:val="a5"/>
        <w:tabs>
          <w:tab w:val="left" w:pos="284"/>
        </w:tabs>
        <w:ind w:firstLine="0"/>
      </w:pPr>
      <w:r>
        <w:tab/>
      </w:r>
    </w:p>
  </w:endnote>
  <w:endnote w:id="17">
    <w:p w:rsidR="003911D8" w:rsidRDefault="003911D8" w:rsidP="003911D8">
      <w:pPr>
        <w:pStyle w:val="a5"/>
        <w:tabs>
          <w:tab w:val="left" w:pos="284"/>
        </w:tabs>
        <w:ind w:firstLine="0"/>
      </w:pPr>
      <w:r>
        <w:tab/>
      </w:r>
    </w:p>
  </w:endnote>
  <w:endnote w:id="18">
    <w:p w:rsidR="003911D8" w:rsidRDefault="003911D8" w:rsidP="003911D8">
      <w:pPr>
        <w:pStyle w:val="a5"/>
        <w:tabs>
          <w:tab w:val="left" w:pos="284"/>
        </w:tabs>
        <w:ind w:firstLine="0"/>
      </w:pPr>
      <w:r>
        <w:tab/>
      </w:r>
    </w:p>
  </w:endnote>
  <w:endnote w:id="19">
    <w:p w:rsidR="003911D8" w:rsidRDefault="003911D8" w:rsidP="003911D8">
      <w:pPr>
        <w:pStyle w:val="a5"/>
        <w:tabs>
          <w:tab w:val="left" w:pos="284"/>
        </w:tabs>
        <w:ind w:firstLine="0"/>
      </w:pPr>
      <w:r>
        <w:tab/>
        <w:t xml:space="preserve"> </w:t>
      </w:r>
    </w:p>
  </w:endnote>
  <w:endnote w:id="20">
    <w:p w:rsidR="003911D8" w:rsidRPr="00672DE5" w:rsidRDefault="003911D8" w:rsidP="003911D8">
      <w:pPr>
        <w:pStyle w:val="a5"/>
        <w:tabs>
          <w:tab w:val="left" w:pos="284"/>
        </w:tabs>
        <w:ind w:firstLine="0"/>
        <w:rPr>
          <w:lang w:val="en-US"/>
        </w:rPr>
      </w:pPr>
    </w:p>
  </w:endnote>
  <w:endnote w:id="21">
    <w:p w:rsidR="003911D8" w:rsidRDefault="003911D8" w:rsidP="003911D8">
      <w:pPr>
        <w:pStyle w:val="a5"/>
        <w:tabs>
          <w:tab w:val="left" w:pos="284"/>
        </w:tabs>
        <w:ind w:firstLine="0"/>
      </w:pPr>
      <w:r>
        <w:tab/>
        <w:t xml:space="preserve"> </w:t>
      </w:r>
    </w:p>
  </w:endnote>
  <w:endnote w:id="22">
    <w:p w:rsidR="003911D8" w:rsidRDefault="003911D8" w:rsidP="003911D8">
      <w:pPr>
        <w:pStyle w:val="a5"/>
        <w:tabs>
          <w:tab w:val="left" w:pos="284"/>
        </w:tabs>
        <w:ind w:firstLine="0"/>
      </w:pPr>
    </w:p>
  </w:endnote>
  <w:endnote w:id="23">
    <w:p w:rsidR="003911D8" w:rsidRDefault="003911D8" w:rsidP="003911D8">
      <w:pPr>
        <w:pStyle w:val="a5"/>
        <w:tabs>
          <w:tab w:val="left" w:pos="284"/>
        </w:tabs>
        <w:ind w:firstLine="0"/>
      </w:pPr>
    </w:p>
  </w:endnote>
  <w:endnote w:id="24">
    <w:p w:rsidR="003911D8" w:rsidRDefault="003911D8" w:rsidP="003911D8">
      <w:pPr>
        <w:pStyle w:val="a5"/>
        <w:tabs>
          <w:tab w:val="left" w:pos="284"/>
        </w:tabs>
        <w:ind w:firstLine="0"/>
      </w:pPr>
      <w:r>
        <w:tab/>
      </w:r>
    </w:p>
  </w:endnote>
  <w:endnote w:id="25">
    <w:p w:rsidR="003911D8" w:rsidRDefault="003911D8" w:rsidP="003911D8">
      <w:pPr>
        <w:pStyle w:val="a5"/>
        <w:tabs>
          <w:tab w:val="left" w:pos="284"/>
        </w:tabs>
        <w:ind w:firstLine="0"/>
      </w:pPr>
      <w:r>
        <w:t xml:space="preserve"> </w:t>
      </w:r>
    </w:p>
  </w:endnote>
  <w:endnote w:id="26">
    <w:p w:rsidR="003911D8" w:rsidRPr="000773D3" w:rsidRDefault="003911D8" w:rsidP="003911D8">
      <w:pPr>
        <w:pStyle w:val="a5"/>
        <w:tabs>
          <w:tab w:val="left" w:pos="284"/>
        </w:tabs>
        <w:ind w:firstLine="0"/>
        <w:rPr>
          <w:lang w:val="el-GR"/>
        </w:rPr>
      </w:pPr>
    </w:p>
  </w:endnote>
  <w:endnote w:id="27">
    <w:p w:rsidR="003911D8" w:rsidRDefault="003911D8" w:rsidP="003911D8">
      <w:pPr>
        <w:pStyle w:val="a5"/>
        <w:tabs>
          <w:tab w:val="left" w:pos="284"/>
        </w:tabs>
        <w:ind w:firstLine="0"/>
      </w:pPr>
      <w:r>
        <w:tab/>
      </w:r>
    </w:p>
  </w:endnote>
  <w:endnote w:id="28">
    <w:p w:rsidR="003911D8" w:rsidRDefault="003911D8" w:rsidP="003911D8">
      <w:pPr>
        <w:pStyle w:val="a5"/>
        <w:tabs>
          <w:tab w:val="left" w:pos="284"/>
        </w:tabs>
        <w:ind w:firstLine="0"/>
      </w:pPr>
      <w:r>
        <w:tab/>
      </w:r>
    </w:p>
  </w:endnote>
  <w:endnote w:id="29">
    <w:p w:rsidR="003911D8" w:rsidRDefault="003911D8" w:rsidP="003911D8">
      <w:pPr>
        <w:pStyle w:val="a5"/>
        <w:tabs>
          <w:tab w:val="left" w:pos="284"/>
        </w:tabs>
        <w:ind w:firstLine="0"/>
      </w:pPr>
      <w:r>
        <w:tab/>
      </w:r>
    </w:p>
  </w:endnote>
  <w:endnote w:id="30">
    <w:p w:rsidR="003911D8" w:rsidRDefault="003911D8" w:rsidP="003911D8">
      <w:pPr>
        <w:pStyle w:val="a5"/>
        <w:tabs>
          <w:tab w:val="left" w:pos="284"/>
        </w:tabs>
        <w:ind w:firstLine="0"/>
      </w:pPr>
      <w:r>
        <w:tab/>
        <w:t xml:space="preserve"> </w:t>
      </w:r>
    </w:p>
  </w:endnote>
  <w:endnote w:id="31">
    <w:p w:rsidR="003911D8" w:rsidRDefault="003911D8" w:rsidP="003911D8">
      <w:pPr>
        <w:pStyle w:val="a5"/>
        <w:tabs>
          <w:tab w:val="left" w:pos="284"/>
        </w:tabs>
        <w:ind w:firstLine="0"/>
      </w:pPr>
      <w:r>
        <w:tab/>
      </w:r>
    </w:p>
  </w:endnote>
  <w:endnote w:id="32">
    <w:p w:rsidR="003911D8" w:rsidRDefault="003911D8" w:rsidP="003911D8">
      <w:pPr>
        <w:pStyle w:val="a5"/>
        <w:tabs>
          <w:tab w:val="left" w:pos="284"/>
        </w:tabs>
        <w:ind w:firstLine="0"/>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F0" w:rsidRDefault="003911D8" w:rsidP="008F74F0">
    <w:pPr>
      <w:pStyle w:val="a4"/>
      <w:jc w:val="center"/>
    </w:pPr>
  </w:p>
  <w:p w:rsidR="00BC2E57" w:rsidRPr="008F74F0" w:rsidRDefault="003911D8" w:rsidP="007E2D5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D8" w:rsidRDefault="003911D8" w:rsidP="003911D8">
      <w:pPr>
        <w:spacing w:after="0" w:line="240" w:lineRule="auto"/>
      </w:pPr>
      <w:r>
        <w:separator/>
      </w:r>
    </w:p>
  </w:footnote>
  <w:footnote w:type="continuationSeparator" w:id="0">
    <w:p w:rsidR="003911D8" w:rsidRDefault="003911D8" w:rsidP="0039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57" w:rsidRPr="00590D13" w:rsidRDefault="003911D8" w:rsidP="00BC38E1">
    <w:pPr>
      <w:pStyle w:val="a3"/>
      <w:tabs>
        <w:tab w:val="clear" w:pos="8306"/>
      </w:tabs>
      <w:rPr>
        <w:lang w:val="el-GR"/>
      </w:rPr>
    </w:pPr>
    <w:proofErr w:type="spellStart"/>
    <w:r w:rsidRPr="005557D6">
      <w:rPr>
        <w:lang w:val="el-GR"/>
      </w:rPr>
      <w:t>Αρ</w:t>
    </w:r>
    <w:proofErr w:type="spellEnd"/>
    <w:r w:rsidRPr="005557D6">
      <w:rPr>
        <w:lang w:val="el-GR"/>
      </w:rPr>
      <w:t xml:space="preserve">. </w:t>
    </w:r>
    <w:proofErr w:type="spellStart"/>
    <w:r w:rsidRPr="005557D6">
      <w:rPr>
        <w:lang w:val="el-GR"/>
      </w:rPr>
      <w:t>πρωτ</w:t>
    </w:r>
    <w:proofErr w:type="spellEnd"/>
    <w:r w:rsidRPr="005557D6">
      <w:rPr>
        <w:lang w:val="el-GR"/>
      </w:rPr>
      <w:t xml:space="preserve">. Διακήρυξης </w:t>
    </w:r>
    <w:r>
      <w:rPr>
        <w:lang w:val="el-GR"/>
      </w:rPr>
      <w:t>3862/13-02-2019</w:t>
    </w:r>
    <w:r w:rsidRPr="00590D13">
      <w:rPr>
        <w:lang w:val="el-GR"/>
      </w:rPr>
      <w:tab/>
    </w:r>
    <w:r w:rsidRPr="00590D13">
      <w:rPr>
        <w:lang w:val="el-GR"/>
      </w:rPr>
      <w:tab/>
    </w:r>
    <w:r w:rsidRPr="00590D13">
      <w:rPr>
        <w:lang w:val="el-GR"/>
      </w:rPr>
      <w:tab/>
    </w:r>
    <w:r w:rsidRPr="00590D13">
      <w:rPr>
        <w:lang w:val="el-GR"/>
      </w:rPr>
      <w:tab/>
    </w:r>
    <w:r w:rsidRPr="00590D13">
      <w:rPr>
        <w:lang w:val="el-GR"/>
      </w:rPr>
      <w:tab/>
    </w:r>
    <w:r w:rsidRPr="00590D13">
      <w:rPr>
        <w:lang w:val="el-GR"/>
      </w:rPr>
      <w:tab/>
    </w:r>
    <w:r w:rsidRPr="00590D13">
      <w:rPr>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D8"/>
    <w:rsid w:val="002A5019"/>
    <w:rsid w:val="003911D8"/>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BA861-58FB-467F-85B6-55EA9D94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1D8"/>
    <w:pPr>
      <w:spacing w:after="200" w:line="276" w:lineRule="auto"/>
    </w:pPr>
    <w:rPr>
      <w:rFonts w:ascii="Calibri" w:eastAsia="Calibri" w:hAnsi="Calibri" w:cs="Times New Roman"/>
    </w:rPr>
  </w:style>
  <w:style w:type="paragraph" w:styleId="1">
    <w:name w:val="heading 1"/>
    <w:basedOn w:val="a"/>
    <w:next w:val="a"/>
    <w:link w:val="1Char"/>
    <w:uiPriority w:val="9"/>
    <w:qFormat/>
    <w:rsid w:val="00391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911D8"/>
    <w:rPr>
      <w:rFonts w:cs="Times New Roman"/>
      <w:color w:val="0000FF"/>
      <w:u w:val="single"/>
    </w:rPr>
  </w:style>
  <w:style w:type="paragraph" w:styleId="a3">
    <w:name w:val="header"/>
    <w:basedOn w:val="a"/>
    <w:link w:val="Char"/>
    <w:uiPriority w:val="99"/>
    <w:rsid w:val="003911D8"/>
    <w:pPr>
      <w:tabs>
        <w:tab w:val="center" w:pos="4153"/>
        <w:tab w:val="right" w:pos="8306"/>
      </w:tabs>
      <w:spacing w:after="0" w:line="240" w:lineRule="auto"/>
    </w:pPr>
    <w:rPr>
      <w:rFonts w:eastAsia="Times New Roman"/>
      <w:sz w:val="20"/>
      <w:szCs w:val="20"/>
      <w:lang w:val="en-US" w:eastAsia="x-none"/>
    </w:rPr>
  </w:style>
  <w:style w:type="character" w:customStyle="1" w:styleId="Char">
    <w:name w:val="Κεφαλίδα Char"/>
    <w:basedOn w:val="a0"/>
    <w:link w:val="a3"/>
    <w:uiPriority w:val="99"/>
    <w:rsid w:val="003911D8"/>
    <w:rPr>
      <w:rFonts w:ascii="Calibri" w:eastAsia="Times New Roman" w:hAnsi="Calibri" w:cs="Times New Roman"/>
      <w:sz w:val="20"/>
      <w:szCs w:val="20"/>
      <w:lang w:val="en-US" w:eastAsia="x-none"/>
    </w:rPr>
  </w:style>
  <w:style w:type="paragraph" w:styleId="a4">
    <w:name w:val="footer"/>
    <w:basedOn w:val="a"/>
    <w:link w:val="Char0"/>
    <w:uiPriority w:val="99"/>
    <w:rsid w:val="003911D8"/>
    <w:pPr>
      <w:tabs>
        <w:tab w:val="center" w:pos="4153"/>
        <w:tab w:val="right" w:pos="8306"/>
      </w:tabs>
      <w:spacing w:after="0" w:line="240" w:lineRule="auto"/>
    </w:pPr>
    <w:rPr>
      <w:rFonts w:eastAsia="Times New Roman"/>
      <w:sz w:val="20"/>
      <w:szCs w:val="20"/>
      <w:lang w:val="en-US" w:eastAsia="x-none"/>
    </w:rPr>
  </w:style>
  <w:style w:type="character" w:customStyle="1" w:styleId="Char0">
    <w:name w:val="Υποσέλιδο Char"/>
    <w:basedOn w:val="a0"/>
    <w:link w:val="a4"/>
    <w:uiPriority w:val="99"/>
    <w:rsid w:val="003911D8"/>
    <w:rPr>
      <w:rFonts w:ascii="Calibri" w:eastAsia="Times New Roman" w:hAnsi="Calibri" w:cs="Times New Roman"/>
      <w:sz w:val="20"/>
      <w:szCs w:val="20"/>
      <w:lang w:val="en-US" w:eastAsia="x-none"/>
    </w:rPr>
  </w:style>
  <w:style w:type="paragraph" w:styleId="a5">
    <w:name w:val="endnote text"/>
    <w:basedOn w:val="a"/>
    <w:link w:val="Char1"/>
    <w:uiPriority w:val="99"/>
    <w:unhideWhenUsed/>
    <w:rsid w:val="003911D8"/>
    <w:pPr>
      <w:suppressAutoHyphens/>
      <w:ind w:firstLine="397"/>
      <w:jc w:val="both"/>
    </w:pPr>
    <w:rPr>
      <w:rFonts w:eastAsia="Times New Roman"/>
      <w:kern w:val="2"/>
      <w:sz w:val="20"/>
      <w:szCs w:val="20"/>
      <w:lang w:val="x-none" w:eastAsia="zh-CN"/>
    </w:rPr>
  </w:style>
  <w:style w:type="character" w:customStyle="1" w:styleId="Char1">
    <w:name w:val="Κείμενο σημείωσης τέλους Char"/>
    <w:basedOn w:val="a0"/>
    <w:link w:val="a5"/>
    <w:uiPriority w:val="99"/>
    <w:rsid w:val="003911D8"/>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3911D8"/>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911D8"/>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3911D8"/>
  </w:style>
  <w:style w:type="character" w:customStyle="1" w:styleId="a7">
    <w:name w:val="Σύμβολο υποσημείωσης"/>
    <w:rsid w:val="003911D8"/>
    <w:rPr>
      <w:vertAlign w:val="superscript"/>
    </w:rPr>
  </w:style>
  <w:style w:type="character" w:customStyle="1" w:styleId="DeltaViewInsertion">
    <w:name w:val="DeltaView Insertion"/>
    <w:rsid w:val="003911D8"/>
    <w:rPr>
      <w:b/>
      <w:bCs w:val="0"/>
      <w:i/>
      <w:iCs w:val="0"/>
      <w:spacing w:val="0"/>
      <w:lang w:val="el-GR"/>
    </w:rPr>
  </w:style>
  <w:style w:type="character" w:customStyle="1" w:styleId="NormalBoldChar">
    <w:name w:val="NormalBold Char"/>
    <w:rsid w:val="003911D8"/>
    <w:rPr>
      <w:rFonts w:ascii="Times New Roman" w:eastAsia="Times New Roman" w:hAnsi="Times New Roman" w:cs="Times New Roman" w:hint="default"/>
      <w:b/>
      <w:bCs w:val="0"/>
      <w:sz w:val="24"/>
      <w:lang w:val="el-GR"/>
    </w:rPr>
  </w:style>
  <w:style w:type="character" w:customStyle="1" w:styleId="a8">
    <w:name w:val="Χαρακτήρες σημείωσης τέλους"/>
    <w:rsid w:val="003911D8"/>
    <w:rPr>
      <w:vertAlign w:val="superscript"/>
    </w:rPr>
  </w:style>
  <w:style w:type="character" w:customStyle="1" w:styleId="10">
    <w:name w:val="Παραπομπή σημείωσης τέλους1"/>
    <w:rsid w:val="003911D8"/>
    <w:rPr>
      <w:vertAlign w:val="superscript"/>
    </w:rPr>
  </w:style>
  <w:style w:type="character" w:customStyle="1" w:styleId="1Char">
    <w:name w:val="Επικεφαλίδα 1 Char"/>
    <w:basedOn w:val="a0"/>
    <w:link w:val="1"/>
    <w:uiPriority w:val="9"/>
    <w:rsid w:val="003911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os.nikolaidis@enveng.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4001</Words>
  <Characters>21611</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2019-02-14T11:40:00Z</dcterms:created>
  <dcterms:modified xsi:type="dcterms:W3CDTF">2019-02-14T11:42:00Z</dcterms:modified>
</cp:coreProperties>
</file>