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8F" w:rsidRPr="00BF148F" w:rsidRDefault="00BF148F" w:rsidP="00BF148F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  <w:between w:val="nil"/>
        </w:pBdr>
        <w:tabs>
          <w:tab w:val="left" w:pos="567"/>
        </w:tabs>
        <w:spacing w:before="360" w:after="240" w:line="240" w:lineRule="auto"/>
        <w:ind w:left="576" w:hanging="576"/>
        <w:jc w:val="both"/>
        <w:outlineLvl w:val="1"/>
        <w:rPr>
          <w:rFonts w:ascii="Calibri" w:eastAsia="Calibri" w:hAnsi="Calibri" w:cs="Calibri"/>
          <w:b/>
          <w:color w:val="002060"/>
          <w:sz w:val="24"/>
          <w:lang w:eastAsia="el-GR"/>
        </w:rPr>
      </w:pPr>
      <w:bookmarkStart w:id="0" w:name="_Toc10799644"/>
      <w:r w:rsidRPr="00BF148F">
        <w:rPr>
          <w:rFonts w:ascii="Calibri" w:eastAsia="Calibri" w:hAnsi="Calibri" w:cs="Calibri"/>
          <w:b/>
          <w:color w:val="002060"/>
          <w:sz w:val="24"/>
          <w:lang w:eastAsia="el-GR"/>
        </w:rPr>
        <w:t>ΠΑΡΑΡΤΗΜΑ Δ’ - «ΕΝΤΥΠΟ ΟΙΚΟΝΟΜΙΚΗΣ ΠΡΟΣΦΟΡΑΣ»</w:t>
      </w:r>
      <w:bookmarkEnd w:id="0"/>
    </w:p>
    <w:p w:rsidR="00BF148F" w:rsidRPr="00BF148F" w:rsidRDefault="00BF148F" w:rsidP="00BF1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BF148F">
        <w:rPr>
          <w:rFonts w:ascii="Calibri" w:eastAsia="Calibri" w:hAnsi="Calibri" w:cs="Calibri"/>
          <w:color w:val="000000"/>
          <w:lang w:eastAsia="el-GR"/>
        </w:rPr>
        <w:t>ΣΤΟΙΧΕΙΑ ΠΡΟΣΦΕΡΟΝΤΟΣ (Επωνυμία επιχείρησης, Διεύθυνση, ΑΦΜ)</w:t>
      </w:r>
    </w:p>
    <w:p w:rsidR="00BF148F" w:rsidRPr="00BF148F" w:rsidRDefault="00BF148F" w:rsidP="00BF1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BF148F">
        <w:rPr>
          <w:rFonts w:ascii="Calibri" w:eastAsia="Calibri" w:hAnsi="Calibri" w:cs="Calibri"/>
          <w:b/>
          <w:color w:val="000000"/>
          <w:lang w:eastAsia="el-GR"/>
        </w:rPr>
        <w:t>Προς: Πολυτεχνείο Κρήτης</w:t>
      </w:r>
    </w:p>
    <w:p w:rsidR="00BF148F" w:rsidRPr="00BF148F" w:rsidRDefault="00BF148F" w:rsidP="00BF1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BF148F">
        <w:rPr>
          <w:rFonts w:ascii="Calibri" w:eastAsia="Calibri" w:hAnsi="Calibri" w:cs="Calibri"/>
          <w:color w:val="000000"/>
          <w:lang w:eastAsia="el-GR"/>
        </w:rPr>
        <w:t xml:space="preserve">Οικονομική προσφορά </w:t>
      </w:r>
      <w:proofErr w:type="spellStart"/>
      <w:r w:rsidRPr="00BF148F">
        <w:rPr>
          <w:rFonts w:ascii="Calibri" w:eastAsia="Calibri" w:hAnsi="Calibri" w:cs="Calibri"/>
          <w:color w:val="000000"/>
          <w:lang w:eastAsia="el-GR"/>
        </w:rPr>
        <w:t>στo</w:t>
      </w:r>
      <w:proofErr w:type="spellEnd"/>
      <w:r w:rsidRPr="00BF148F">
        <w:rPr>
          <w:rFonts w:ascii="Calibri" w:eastAsia="Calibri" w:hAnsi="Calibri" w:cs="Calibri"/>
          <w:color w:val="000000"/>
          <w:lang w:eastAsia="el-GR"/>
        </w:rPr>
        <w:t xml:space="preserve"> </w:t>
      </w:r>
      <w:proofErr w:type="spellStart"/>
      <w:r w:rsidRPr="00BF148F">
        <w:rPr>
          <w:rFonts w:ascii="Calibri" w:eastAsia="Calibri" w:hAnsi="Calibri" w:cs="Calibri"/>
          <w:color w:val="000000"/>
          <w:lang w:eastAsia="el-GR"/>
        </w:rPr>
        <w:t>πλαίσιo</w:t>
      </w:r>
      <w:proofErr w:type="spellEnd"/>
      <w:r w:rsidRPr="00BF148F">
        <w:rPr>
          <w:rFonts w:ascii="Calibri" w:eastAsia="Calibri" w:hAnsi="Calibri" w:cs="Calibri"/>
          <w:color w:val="000000"/>
          <w:lang w:eastAsia="el-GR"/>
        </w:rPr>
        <w:t xml:space="preserve"> του ηλεκτρονικού διαγωνισμού άνω των ορίων, με ανοικτή διαδικασία, σφραγισμένες προσφορές και κριτήριο ανάθεσης την πλέον συμφέρουσα από οικονομική άποψη προσφορά βάσει βέλτιστης σχέσης ποιότητας-τιμής, για την ανάδειξη αναδόχου για τη σίτιση των φοιτητών του Πολυτεχνείου Κρήτης σύμφωνα με την </w:t>
      </w:r>
      <w:proofErr w:type="spellStart"/>
      <w:r w:rsidRPr="00BF148F">
        <w:rPr>
          <w:rFonts w:ascii="Calibri" w:eastAsia="Calibri" w:hAnsi="Calibri" w:cs="Calibri"/>
          <w:color w:val="000000"/>
          <w:lang w:eastAsia="el-GR"/>
        </w:rPr>
        <w:t>υπ΄αριθμ</w:t>
      </w:r>
      <w:proofErr w:type="spellEnd"/>
      <w:r w:rsidRPr="00BF148F">
        <w:rPr>
          <w:rFonts w:ascii="Calibri" w:eastAsia="Calibri" w:hAnsi="Calibri" w:cs="Calibri"/>
          <w:color w:val="000000"/>
          <w:lang w:eastAsia="el-GR"/>
        </w:rPr>
        <w:t xml:space="preserve"> 5573/7.6.2019 διακήρυξη. </w:t>
      </w:r>
    </w:p>
    <w:p w:rsidR="00BF148F" w:rsidRPr="00BF148F" w:rsidRDefault="00BF148F" w:rsidP="00BF1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BF148F">
        <w:rPr>
          <w:rFonts w:ascii="Calibri" w:eastAsia="Calibri" w:hAnsi="Calibri" w:cs="Calibri"/>
          <w:color w:val="000000"/>
          <w:lang w:eastAsia="el-GR"/>
        </w:rPr>
        <w:t>Η προσφορά ισούται με τον προϋπολογισμό ακαδημαϊκού έτους 2019-2020 τιμή [522.169,35 € συμπεριλαμβανομένου ΦΠΑ (462.096,77 € πλέον ΦΠΑ 13 % 60.072,58 €)].</w:t>
      </w:r>
    </w:p>
    <w:p w:rsidR="00BF148F" w:rsidRPr="00BF148F" w:rsidRDefault="00BF148F" w:rsidP="00BF1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BF148F">
        <w:rPr>
          <w:rFonts w:ascii="Calibri" w:eastAsia="Calibri" w:hAnsi="Calibri" w:cs="Calibri"/>
          <w:color w:val="000000"/>
          <w:lang w:eastAsia="el-GR"/>
        </w:rPr>
        <w:t>Η προσφορά ισχύει έως ………………………</w:t>
      </w:r>
      <w:r>
        <w:rPr>
          <w:rFonts w:ascii="Calibri" w:eastAsia="Calibri" w:hAnsi="Calibri" w:cs="Calibri"/>
          <w:color w:val="000000"/>
          <w:lang w:eastAsia="el-GR"/>
        </w:rPr>
        <w:t xml:space="preserve"> </w:t>
      </w:r>
      <w:bookmarkStart w:id="1" w:name="_GoBack"/>
      <w:bookmarkEnd w:id="1"/>
      <w:r w:rsidRPr="00BF148F">
        <w:rPr>
          <w:rFonts w:ascii="Calibri" w:eastAsia="Calibri" w:hAnsi="Calibri" w:cs="Calibri"/>
          <w:color w:val="000000"/>
          <w:lang w:eastAsia="el-GR"/>
        </w:rPr>
        <w:t xml:space="preserve">(σύμφωνα με τα οριζόμενα στις παρ. 2.4.5 «Χρόνος ισχύος των προσφορών» και 1.5 Προθεσμία παραλαβής προσφορών και διενέργεια διαγωνισμού) της </w:t>
      </w:r>
      <w:proofErr w:type="spellStart"/>
      <w:r w:rsidRPr="00BF148F">
        <w:rPr>
          <w:rFonts w:ascii="Calibri" w:eastAsia="Calibri" w:hAnsi="Calibri" w:cs="Calibri"/>
          <w:color w:val="000000"/>
          <w:lang w:eastAsia="el-GR"/>
        </w:rPr>
        <w:t>υπ΄αριθμ</w:t>
      </w:r>
      <w:proofErr w:type="spellEnd"/>
      <w:r w:rsidRPr="00BF148F">
        <w:rPr>
          <w:rFonts w:ascii="Calibri" w:eastAsia="Calibri" w:hAnsi="Calibri" w:cs="Calibri"/>
          <w:color w:val="000000"/>
          <w:lang w:eastAsia="el-GR"/>
        </w:rPr>
        <w:t>. 5573/7.6.2019 διακήρυξης.</w:t>
      </w:r>
    </w:p>
    <w:p w:rsidR="00BF148F" w:rsidRPr="00BF148F" w:rsidRDefault="00BF148F" w:rsidP="00BF1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BF148F">
        <w:rPr>
          <w:rFonts w:ascii="Calibri" w:eastAsia="Calibri" w:hAnsi="Calibri" w:cs="Calibri"/>
          <w:color w:val="000000"/>
          <w:lang w:eastAsia="el-GR"/>
        </w:rPr>
        <w:t>Ο υποβάλλων την οικονομική προσφορά</w:t>
      </w:r>
    </w:p>
    <w:p w:rsidR="00BF148F" w:rsidRPr="00BF148F" w:rsidRDefault="00BF148F" w:rsidP="00BF148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BF148F">
        <w:rPr>
          <w:rFonts w:ascii="Calibri" w:eastAsia="Calibri" w:hAnsi="Calibri" w:cs="Calibri"/>
          <w:color w:val="000000"/>
          <w:lang w:eastAsia="el-GR"/>
        </w:rPr>
        <w:t>Ημερομηνία- Υπογραφή</w:t>
      </w:r>
    </w:p>
    <w:p w:rsidR="002645DA" w:rsidRDefault="002645DA"/>
    <w:sectPr w:rsidR="002645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8E"/>
    <w:rsid w:val="00221C8E"/>
    <w:rsid w:val="002645DA"/>
    <w:rsid w:val="00B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10D0"/>
  <w15:chartTrackingRefBased/>
  <w15:docId w15:val="{E90A3E1B-BBF3-40B9-821A-F16AD9F6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Κάβαλου Ιωάννα</cp:lastModifiedBy>
  <cp:revision>2</cp:revision>
  <dcterms:created xsi:type="dcterms:W3CDTF">2019-06-11T10:43:00Z</dcterms:created>
  <dcterms:modified xsi:type="dcterms:W3CDTF">2019-06-11T10:45:00Z</dcterms:modified>
</cp:coreProperties>
</file>