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9E" w:rsidRPr="00316435" w:rsidRDefault="002F469E" w:rsidP="002F469E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>ΠΑΡΑΡΤΗΜΑ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16435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 xml:space="preserve">Δ΄ ΈΝΤΥΠΟ ΟΙΚΟΝΟΜΙΚΗΣ ΠΡΟΣΦΟΡΑΣ </w:t>
      </w:r>
    </w:p>
    <w:p w:rsidR="002F469E" w:rsidRPr="00316435" w:rsidRDefault="002F469E" w:rsidP="002F469E">
      <w:pPr>
        <w:rPr>
          <w:rFonts w:ascii="Times New Roman" w:hAnsi="Times New Roman" w:cs="Times New Roman"/>
          <w:i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Οικονομική Προσφορά για το ΤΜΗΜΑ  …. του </w:t>
      </w:r>
      <w:r w:rsidRPr="001C7E12">
        <w:rPr>
          <w:rFonts w:ascii="Times New Roman" w:hAnsi="Times New Roman" w:cs="Times New Roman"/>
          <w:sz w:val="20"/>
          <w:szCs w:val="20"/>
          <w:lang w:val="el-GR"/>
        </w:rPr>
        <w:t>…………………….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ηλεκτρονικού διαγωνισμού κάτω των ορίων, για την προμήθεια η/υ και συναφών ειδών, στο πλαίσιο υλοποίησης του έργου με τίτλο </w:t>
      </w:r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 xml:space="preserve">«ΕΠΙΧΟΡΗΓΗΣΗ ΤΟΥ ΕΛΚΕ ΠΟΛΥΤΕΧΝΕΙΟΥ ΚΡΗΤΗΣ ΓΙΑ ΤΗΝ ΥΛΟΠΟΙΗΣΗ ΤΟΥ ΕΡΓΟΥ ΕΚΣΥΓΧΡΟΝΙΣΜΟΣ ΤΩΝ ΑΚΑΔΗΜΑΪΚΩΝ ΥΠΟΔΟΜΩΝ ΤΟΥ ΠΟΛΥΤΕΧΝΕΙΟΥ ΚΡΗΤΗΣ_ΥΠΟΕΡΓΟ 2_Προμήθεια Υπολογιστικών και Εκτυπωτικών </w:t>
      </w:r>
      <w:proofErr w:type="spellStart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>Συστημά</w:t>
      </w:r>
      <w:proofErr w:type="spellEnd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 xml:space="preserve">», με Κ.Ε. ΕΛΚΕ 81737 και επιστημονικό υπεύθυνο τον Καθηγητή κ. Νικόλαο </w:t>
      </w:r>
      <w:proofErr w:type="spellStart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>Καλλίθρακα</w:t>
      </w:r>
      <w:proofErr w:type="spellEnd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 xml:space="preserve">-Κόντο. </w:t>
      </w:r>
    </w:p>
    <w:p w:rsidR="002F469E" w:rsidRPr="00316435" w:rsidRDefault="002F469E" w:rsidP="002F469E">
      <w:pPr>
        <w:rPr>
          <w:rFonts w:ascii="Times New Roman" w:hAnsi="Times New Roman" w:cs="Times New Roman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-29"/>
        <w:tblOverlap w:val="never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952"/>
        <w:gridCol w:w="1952"/>
        <w:gridCol w:w="1952"/>
      </w:tblGrid>
      <w:tr w:rsidR="002F469E" w:rsidRPr="00316435" w:rsidTr="004D342C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1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Πλήθος </w:t>
            </w:r>
            <w:proofErr w:type="spellStart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952" w:type="dxa"/>
            <w:shd w:val="clear" w:color="auto" w:fill="auto"/>
            <w:noWrap/>
            <w:hideMark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Προσφερθείσα</w:t>
            </w:r>
            <w:proofErr w:type="spellEnd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Τιμή </w:t>
            </w:r>
            <w:proofErr w:type="spellStart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Μονάδος</w:t>
            </w:r>
            <w:proofErr w:type="spellEnd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 χωρίς Φ.Π.Α. (αριθμητικώς και ολογράφως)</w:t>
            </w:r>
          </w:p>
        </w:tc>
        <w:tc>
          <w:tcPr>
            <w:tcW w:w="1952" w:type="dxa"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Προσφερθείσα</w:t>
            </w:r>
            <w:proofErr w:type="spellEnd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Τιμή για το σύνολο των ειδών του Τμήματος </w:t>
            </w:r>
            <w:proofErr w:type="spellStart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/νου ΦΠΑ (αριθμητικώς και ολογράφως)</w:t>
            </w:r>
          </w:p>
        </w:tc>
        <w:tc>
          <w:tcPr>
            <w:tcW w:w="1952" w:type="dxa"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Ποσοστό ΦΠΑ (αριθμητικώς και ολογράφως)</w:t>
            </w:r>
          </w:p>
        </w:tc>
      </w:tr>
      <w:tr w:rsidR="002F469E" w:rsidRPr="00316435" w:rsidTr="004D342C">
        <w:trPr>
          <w:trHeight w:val="600"/>
        </w:trPr>
        <w:tc>
          <w:tcPr>
            <w:tcW w:w="2268" w:type="dxa"/>
            <w:shd w:val="clear" w:color="auto" w:fill="auto"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Τμήμα …: (περιγραφή είδους/ειδών)</w:t>
            </w:r>
          </w:p>
        </w:tc>
        <w:tc>
          <w:tcPr>
            <w:tcW w:w="1275" w:type="dxa"/>
            <w:shd w:val="clear" w:color="auto" w:fill="auto"/>
            <w:noWrap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1643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….. </w:t>
            </w:r>
            <w:proofErr w:type="spellStart"/>
            <w:r w:rsidRPr="0031643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952" w:type="dxa"/>
            <w:shd w:val="clear" w:color="auto" w:fill="auto"/>
            <w:noWrap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F469E" w:rsidRPr="00316435" w:rsidRDefault="002F469E" w:rsidP="004D342C">
            <w:pPr>
              <w:tabs>
                <w:tab w:val="left" w:pos="76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52" w:type="dxa"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52" w:type="dxa"/>
          </w:tcPr>
          <w:p w:rsidR="002F469E" w:rsidRPr="00316435" w:rsidRDefault="002F469E" w:rsidP="004D342C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2F469E" w:rsidRPr="00316435" w:rsidRDefault="002F469E" w:rsidP="002F469E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2F469E" w:rsidRPr="00316435" w:rsidRDefault="002F469E" w:rsidP="002F469E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F9667F" w:rsidRDefault="002F469E">
      <w:bookmarkStart w:id="0" w:name="_GoBack"/>
      <w:bookmarkEnd w:id="0"/>
    </w:p>
    <w:sectPr w:rsidR="00F9667F" w:rsidSect="008A6E36">
      <w:footerReference w:type="default" r:id="rId4"/>
      <w:footerReference w:type="first" r:id="rId5"/>
      <w:pgSz w:w="11906" w:h="16838"/>
      <w:pgMar w:top="851" w:right="1134" w:bottom="0" w:left="1134" w:header="294" w:footer="4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73" w:rsidRDefault="002F46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03CC7">
      <w:rPr>
        <w:noProof/>
        <w:lang w:val="el-GR"/>
      </w:rPr>
      <w:t>55</w:t>
    </w:r>
    <w:r>
      <w:fldChar w:fldCharType="end"/>
    </w:r>
  </w:p>
  <w:p w:rsidR="004E2F73" w:rsidRDefault="002F46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73" w:rsidRPr="004B1FB6" w:rsidRDefault="002F469E">
    <w:pPr>
      <w:pStyle w:val="a3"/>
      <w:jc w:val="right"/>
      <w:rPr>
        <w:lang w:val="el-GR"/>
      </w:rPr>
    </w:pPr>
    <w:r w:rsidRPr="00237BB9">
      <w:rPr>
        <w:color w:val="5B9BD5"/>
        <w:sz w:val="20"/>
        <w:szCs w:val="20"/>
        <w:lang w:val="el-GR"/>
      </w:rPr>
      <w:t xml:space="preserve">σελ. </w:t>
    </w:r>
    <w:r w:rsidRPr="00237BB9">
      <w:rPr>
        <w:color w:val="5B9BD5"/>
        <w:sz w:val="20"/>
        <w:szCs w:val="20"/>
      </w:rPr>
      <w:fldChar w:fldCharType="begin"/>
    </w:r>
    <w:r w:rsidRPr="00237BB9">
      <w:rPr>
        <w:color w:val="5B9BD5"/>
        <w:sz w:val="20"/>
        <w:szCs w:val="20"/>
      </w:rPr>
      <w:instrText>ΣΕΛΙΔΑ  \* Αραβικά</w:instrText>
    </w:r>
    <w:r w:rsidRPr="00237BB9">
      <w:rPr>
        <w:color w:val="5B9BD5"/>
        <w:sz w:val="20"/>
        <w:szCs w:val="20"/>
      </w:rPr>
      <w:fldChar w:fldCharType="separate"/>
    </w:r>
    <w:r w:rsidRPr="00237BB9">
      <w:rPr>
        <w:color w:val="5B9BD5"/>
        <w:sz w:val="20"/>
        <w:szCs w:val="20"/>
        <w:lang w:val="el-GR"/>
      </w:rPr>
      <w:t>1</w:t>
    </w:r>
    <w:r w:rsidRPr="00237BB9">
      <w:rPr>
        <w:color w:val="5B9BD5"/>
        <w:sz w:val="20"/>
        <w:szCs w:val="20"/>
      </w:rPr>
      <w:fldChar w:fldCharType="end"/>
    </w:r>
  </w:p>
  <w:p w:rsidR="004E2F73" w:rsidRPr="00EB1770" w:rsidRDefault="002F469E" w:rsidP="004B1FB6">
    <w:pPr>
      <w:pStyle w:val="a3"/>
      <w:tabs>
        <w:tab w:val="right" w:pos="9638"/>
      </w:tabs>
      <w:rPr>
        <w:lang w:val="el-G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8"/>
    <w:rsid w:val="002A5019"/>
    <w:rsid w:val="002F469E"/>
    <w:rsid w:val="008B36BE"/>
    <w:rsid w:val="00B05824"/>
    <w:rsid w:val="00C375D8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8D6B-6DD6-4220-97D6-62BA55DE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9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469E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2F469E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2019-10-21T04:57:00Z</dcterms:created>
  <dcterms:modified xsi:type="dcterms:W3CDTF">2019-10-21T04:57:00Z</dcterms:modified>
</cp:coreProperties>
</file>