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2A8" w:rsidRPr="00CD12A8" w:rsidRDefault="00CD12A8" w:rsidP="00DA7ABD">
      <w:pPr>
        <w:jc w:val="center"/>
        <w:rPr>
          <w:b/>
          <w:bCs/>
          <w:u w:val="single"/>
        </w:rPr>
      </w:pPr>
      <w:r w:rsidRPr="00CD12A8">
        <w:rPr>
          <w:b/>
          <w:u w:val="single"/>
        </w:rPr>
        <w:t xml:space="preserve">ΠΑΡΑΡΤΗΜΑ Δ’ </w:t>
      </w:r>
      <w:r w:rsidRPr="00CD12A8">
        <w:rPr>
          <w:b/>
          <w:bCs/>
          <w:u w:val="single"/>
        </w:rPr>
        <w:t xml:space="preserve">ΤΗΣ ΥΠ΄ΑΡΙΘΜ </w:t>
      </w:r>
      <w:r w:rsidR="00DA7ABD" w:rsidRPr="00DA7ABD">
        <w:rPr>
          <w:b/>
          <w:bCs/>
          <w:u w:val="single"/>
        </w:rPr>
        <w:t>4022</w:t>
      </w:r>
      <w:r w:rsidRPr="00CD12A8">
        <w:rPr>
          <w:b/>
          <w:bCs/>
          <w:u w:val="single"/>
        </w:rPr>
        <w:t>/</w:t>
      </w:r>
      <w:r w:rsidR="00DA7ABD" w:rsidRPr="00DA7ABD">
        <w:rPr>
          <w:b/>
          <w:bCs/>
          <w:u w:val="single"/>
        </w:rPr>
        <w:t>30.4.</w:t>
      </w:r>
      <w:r w:rsidRPr="00CD12A8">
        <w:rPr>
          <w:b/>
          <w:bCs/>
          <w:u w:val="single"/>
        </w:rPr>
        <w:t>2020 ΔΙΑΚΗΡΥΞΗΣ</w:t>
      </w:r>
    </w:p>
    <w:p w:rsidR="00CD12A8" w:rsidRPr="00CD12A8" w:rsidRDefault="00CD12A8" w:rsidP="00DA7ABD">
      <w:pPr>
        <w:jc w:val="center"/>
        <w:rPr>
          <w:b/>
          <w:bCs/>
        </w:rPr>
      </w:pPr>
      <w:r w:rsidRPr="00CD12A8">
        <w:rPr>
          <w:b/>
          <w:bCs/>
        </w:rPr>
        <w:t>ΥΠΟΔΕΙΓΜΑ ΟΙΚΟΝΟΜΙΚΗΣ ΠΡΟΣΦΟΡΑΣ ΓΙΑ ΤΟ ΤΜΗΜΑ 1</w:t>
      </w:r>
    </w:p>
    <w:p w:rsidR="00CD12A8" w:rsidRPr="00CD12A8" w:rsidRDefault="00CD12A8" w:rsidP="00CD12A8">
      <w:pPr>
        <w:ind w:left="-1418" w:right="-1333"/>
        <w:jc w:val="both"/>
        <w:rPr>
          <w:bCs/>
        </w:rPr>
      </w:pPr>
      <w:r w:rsidRPr="00CD12A8">
        <w:t xml:space="preserve">Για τον συνοπτικό διαγωνισμό με ανοικτή διαδικασία, σφραγισμένες προσφορές και κριτήριο ανάθεσης την πλέον συμφέρουσα από οικονομική άποψη προσφορά βάσει τιμής για την προμήθεια </w:t>
      </w:r>
      <w:proofErr w:type="spellStart"/>
      <w:r w:rsidRPr="00CD12A8">
        <w:t>online</w:t>
      </w:r>
      <w:proofErr w:type="spellEnd"/>
      <w:r w:rsidRPr="00CD12A8">
        <w:t xml:space="preserve"> βάσεων δεδομένων (προμήθεια δικαιωμάτων ηλεκτρονικής πρόσβασης και χρήσης των βάσεων δεδομένων), για τις ανάγκες της Βιβλιοθήκης και του Κέντρου Πληροφόρησης (ΒΙΚΕΠ) του Πολυτεχνείου Κρήτης για το έτος 2020, σύμφωνα με την </w:t>
      </w:r>
      <w:proofErr w:type="spellStart"/>
      <w:r w:rsidRPr="00CD12A8">
        <w:t>υπ΄αριθμ</w:t>
      </w:r>
      <w:proofErr w:type="spellEnd"/>
      <w:r w:rsidRPr="00CD12A8">
        <w:t xml:space="preserve"> </w:t>
      </w:r>
      <w:r w:rsidR="00DA7ABD" w:rsidRPr="00DA7ABD">
        <w:rPr>
          <w:bCs/>
        </w:rPr>
        <w:t>4022/30.4.2020</w:t>
      </w:r>
      <w:r w:rsidR="00DA7ABD" w:rsidRPr="00DA7ABD">
        <w:rPr>
          <w:b/>
          <w:bCs/>
          <w:u w:val="single"/>
        </w:rPr>
        <w:t xml:space="preserve"> </w:t>
      </w:r>
      <w:r w:rsidRPr="00CD12A8">
        <w:t xml:space="preserve">διακήρυξη, προϋπολογισμού 24.050,00 € συμπεριλαμβανομένου ΦΠΑ, υποβάλλουμε την ακόλουθη οικονομική προσφορά, η οποία ισχύει έως …………………………………………..(σύμφωνα με τα οριζόμενα στο άρθρο 17 «Ισχύς προσφορών» της </w:t>
      </w:r>
      <w:proofErr w:type="spellStart"/>
      <w:r w:rsidRPr="00CD12A8">
        <w:t>υπ΄αριθμ</w:t>
      </w:r>
      <w:proofErr w:type="spellEnd"/>
      <w:r w:rsidRPr="00CD12A8">
        <w:t xml:space="preserve"> </w:t>
      </w:r>
      <w:r w:rsidR="00DA7ABD" w:rsidRPr="00DA7ABD">
        <w:rPr>
          <w:bCs/>
        </w:rPr>
        <w:t>4022/30.4.2020</w:t>
      </w:r>
      <w:r w:rsidRPr="00CD12A8">
        <w:t xml:space="preserve"> διακήρυξης):</w:t>
      </w:r>
    </w:p>
    <w:tbl>
      <w:tblPr>
        <w:tblW w:w="11027" w:type="dxa"/>
        <w:jc w:val="center"/>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1548"/>
        <w:gridCol w:w="1134"/>
        <w:gridCol w:w="913"/>
        <w:gridCol w:w="1072"/>
        <w:gridCol w:w="1078"/>
        <w:gridCol w:w="1048"/>
        <w:gridCol w:w="1417"/>
        <w:gridCol w:w="1019"/>
        <w:gridCol w:w="1276"/>
      </w:tblGrid>
      <w:tr w:rsidR="00CD12A8" w:rsidRPr="00CD12A8" w:rsidTr="00CD12A8">
        <w:trPr>
          <w:jc w:val="center"/>
        </w:trPr>
        <w:tc>
          <w:tcPr>
            <w:tcW w:w="522" w:type="dxa"/>
            <w:tcBorders>
              <w:top w:val="single" w:sz="4" w:space="0" w:color="auto"/>
              <w:left w:val="single" w:sz="4" w:space="0" w:color="auto"/>
              <w:bottom w:val="single" w:sz="4" w:space="0" w:color="auto"/>
              <w:right w:val="single" w:sz="4" w:space="0" w:color="auto"/>
            </w:tcBorders>
            <w:vAlign w:val="center"/>
            <w:hideMark/>
          </w:tcPr>
          <w:p w:rsidR="00CD12A8" w:rsidRPr="00CD12A8" w:rsidRDefault="00CD12A8" w:rsidP="00CD12A8">
            <w:pPr>
              <w:rPr>
                <w:rFonts w:cstheme="minorHAnsi"/>
                <w:b/>
                <w:sz w:val="18"/>
                <w:szCs w:val="18"/>
                <w:lang w:val="en-US"/>
              </w:rPr>
            </w:pPr>
            <w:r w:rsidRPr="00CD12A8">
              <w:rPr>
                <w:rFonts w:cstheme="minorHAnsi"/>
                <w:b/>
                <w:sz w:val="18"/>
                <w:szCs w:val="18"/>
                <w:lang w:val="en-US"/>
              </w:rPr>
              <w:t>A/A</w:t>
            </w:r>
          </w:p>
        </w:tc>
        <w:tc>
          <w:tcPr>
            <w:tcW w:w="1548" w:type="dxa"/>
            <w:tcBorders>
              <w:top w:val="single" w:sz="4" w:space="0" w:color="auto"/>
              <w:left w:val="single" w:sz="4" w:space="0" w:color="auto"/>
              <w:bottom w:val="single" w:sz="4" w:space="0" w:color="auto"/>
              <w:right w:val="single" w:sz="4" w:space="0" w:color="auto"/>
            </w:tcBorders>
            <w:vAlign w:val="center"/>
            <w:hideMark/>
          </w:tcPr>
          <w:p w:rsidR="00CD12A8" w:rsidRPr="00CD12A8" w:rsidRDefault="00CD12A8" w:rsidP="00CD12A8">
            <w:pPr>
              <w:jc w:val="center"/>
              <w:rPr>
                <w:rFonts w:cstheme="minorHAnsi"/>
                <w:b/>
                <w:sz w:val="18"/>
                <w:szCs w:val="18"/>
              </w:rPr>
            </w:pPr>
            <w:r w:rsidRPr="00CD12A8">
              <w:rPr>
                <w:rFonts w:cstheme="minorHAnsi"/>
                <w:b/>
                <w:sz w:val="18"/>
                <w:szCs w:val="18"/>
              </w:rPr>
              <w:t>ΕΙΔΟΣ</w:t>
            </w:r>
            <w:r w:rsidRPr="00CD12A8">
              <w:rPr>
                <w:rFonts w:cstheme="minorHAnsi"/>
                <w:b/>
                <w:sz w:val="18"/>
                <w:szCs w:val="18"/>
                <w:lang w:val="en-US"/>
              </w:rPr>
              <w:t xml:space="preserve"> (</w:t>
            </w:r>
            <w:r w:rsidRPr="00CD12A8">
              <w:rPr>
                <w:rFonts w:cstheme="minorHAnsi"/>
                <w:b/>
                <w:sz w:val="18"/>
                <w:szCs w:val="18"/>
              </w:rPr>
              <w:t>ΟΝΟΜΑΣΙΑ ΒΑΣΗΣ ΔΕΔΟΜΕΝΩΝ)</w:t>
            </w:r>
          </w:p>
        </w:tc>
        <w:tc>
          <w:tcPr>
            <w:tcW w:w="1134"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jc w:val="center"/>
              <w:rPr>
                <w:rFonts w:cstheme="minorHAnsi"/>
                <w:b/>
                <w:sz w:val="18"/>
                <w:szCs w:val="18"/>
              </w:rPr>
            </w:pPr>
            <w:r w:rsidRPr="00CD12A8">
              <w:rPr>
                <w:rFonts w:cstheme="minorHAnsi"/>
                <w:b/>
                <w:sz w:val="18"/>
                <w:szCs w:val="18"/>
              </w:rPr>
              <w:t>ΝΟΜΙΣΜΑ ΕΚΔΟΤΗ</w:t>
            </w:r>
          </w:p>
        </w:tc>
        <w:tc>
          <w:tcPr>
            <w:tcW w:w="913"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jc w:val="center"/>
              <w:rPr>
                <w:rFonts w:cstheme="minorHAnsi"/>
                <w:b/>
                <w:sz w:val="18"/>
                <w:szCs w:val="18"/>
              </w:rPr>
            </w:pPr>
            <w:r w:rsidRPr="00CD12A8">
              <w:rPr>
                <w:rFonts w:cstheme="minorHAnsi"/>
                <w:b/>
                <w:sz w:val="18"/>
                <w:szCs w:val="18"/>
              </w:rPr>
              <w:t>ΤΙΜΗ ΕΚΔΟΤΗ</w:t>
            </w:r>
          </w:p>
        </w:tc>
        <w:tc>
          <w:tcPr>
            <w:tcW w:w="1072"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jc w:val="center"/>
              <w:rPr>
                <w:rFonts w:cstheme="minorHAnsi"/>
                <w:b/>
                <w:sz w:val="18"/>
                <w:szCs w:val="18"/>
              </w:rPr>
            </w:pPr>
            <w:r w:rsidRPr="00CD12A8">
              <w:rPr>
                <w:rFonts w:cstheme="minorHAnsi"/>
                <w:b/>
                <w:sz w:val="18"/>
                <w:szCs w:val="18"/>
              </w:rPr>
              <w:t>ΤΙΜΗ ΣΥΝΑΛΛΑΓ</w:t>
            </w:r>
            <w:r>
              <w:rPr>
                <w:rFonts w:cstheme="minorHAnsi"/>
                <w:b/>
                <w:sz w:val="18"/>
                <w:szCs w:val="18"/>
              </w:rPr>
              <w:t>-</w:t>
            </w:r>
            <w:r w:rsidRPr="00CD12A8">
              <w:rPr>
                <w:rFonts w:cstheme="minorHAnsi"/>
                <w:b/>
                <w:sz w:val="18"/>
                <w:szCs w:val="18"/>
              </w:rPr>
              <w:t>ΜΑΤΟΣ ΣΕ ΕΥΡΩ ΣΤΙΣ (ΗΜΕΡΟΜΗΝΙΑ)</w:t>
            </w:r>
          </w:p>
        </w:tc>
        <w:tc>
          <w:tcPr>
            <w:tcW w:w="1078"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jc w:val="center"/>
              <w:rPr>
                <w:rFonts w:cstheme="minorHAnsi"/>
                <w:b/>
                <w:sz w:val="18"/>
                <w:szCs w:val="18"/>
              </w:rPr>
            </w:pPr>
            <w:r w:rsidRPr="00CD12A8">
              <w:rPr>
                <w:rFonts w:cstheme="minorHAnsi"/>
                <w:b/>
                <w:sz w:val="18"/>
                <w:szCs w:val="18"/>
              </w:rPr>
              <w:t>ΤΙΜΗ ΕΚΔΟΤΗ ΣΕ ΕΥΡΩ</w:t>
            </w:r>
          </w:p>
        </w:tc>
        <w:tc>
          <w:tcPr>
            <w:tcW w:w="1048"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jc w:val="center"/>
              <w:rPr>
                <w:rFonts w:cstheme="minorHAnsi"/>
                <w:b/>
                <w:sz w:val="18"/>
                <w:szCs w:val="18"/>
              </w:rPr>
            </w:pPr>
            <w:r w:rsidRPr="00CD12A8">
              <w:rPr>
                <w:rFonts w:cstheme="minorHAnsi"/>
                <w:b/>
                <w:sz w:val="18"/>
                <w:szCs w:val="18"/>
              </w:rPr>
              <w:t>ΠΟΣΟΣΤΟ ΠΡΟΜΗΘΕ</w:t>
            </w:r>
            <w:r>
              <w:rPr>
                <w:rFonts w:cstheme="minorHAnsi"/>
                <w:b/>
                <w:sz w:val="18"/>
                <w:szCs w:val="18"/>
              </w:rPr>
              <w:t>-</w:t>
            </w:r>
            <w:r w:rsidRPr="00CD12A8">
              <w:rPr>
                <w:rFonts w:cstheme="minorHAnsi"/>
                <w:b/>
                <w:sz w:val="18"/>
                <w:szCs w:val="18"/>
              </w:rPr>
              <w:t>ΙΑΣ ΠΡΟΜΗΘΕΥΤΗ</w:t>
            </w:r>
          </w:p>
        </w:tc>
        <w:tc>
          <w:tcPr>
            <w:tcW w:w="1417"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jc w:val="center"/>
              <w:rPr>
                <w:rFonts w:cstheme="minorHAnsi"/>
                <w:b/>
                <w:sz w:val="18"/>
                <w:szCs w:val="18"/>
              </w:rPr>
            </w:pPr>
            <w:r w:rsidRPr="00CD12A8">
              <w:rPr>
                <w:rFonts w:cstheme="minorHAnsi"/>
                <w:b/>
                <w:sz w:val="18"/>
                <w:szCs w:val="18"/>
              </w:rPr>
              <w:t>ΤΕΛΙΚΗ ΠΡΟΣΦΕΡΟΜΕΝΗ ΤΙΜΗ (τιμή χρέωσης εκδότη + προμήθεια προμηθευτή)</w:t>
            </w:r>
          </w:p>
          <w:p w:rsidR="00CD12A8" w:rsidRPr="00CD12A8" w:rsidRDefault="00CD12A8" w:rsidP="00CD12A8">
            <w:pPr>
              <w:jc w:val="center"/>
              <w:rPr>
                <w:rFonts w:cstheme="minorHAnsi"/>
                <w:b/>
                <w:sz w:val="18"/>
                <w:szCs w:val="18"/>
              </w:rPr>
            </w:pPr>
            <w:r w:rsidRPr="00CD12A8">
              <w:rPr>
                <w:rFonts w:cstheme="minorHAnsi"/>
                <w:b/>
                <w:sz w:val="18"/>
                <w:szCs w:val="18"/>
              </w:rPr>
              <w:t>ΧΩΡΙΣ ΦΠΑ</w:t>
            </w:r>
          </w:p>
        </w:tc>
        <w:tc>
          <w:tcPr>
            <w:tcW w:w="1019" w:type="dxa"/>
            <w:tcBorders>
              <w:top w:val="single" w:sz="4" w:space="0" w:color="auto"/>
              <w:left w:val="single" w:sz="4" w:space="0" w:color="auto"/>
              <w:bottom w:val="single" w:sz="4" w:space="0" w:color="auto"/>
              <w:right w:val="single" w:sz="4" w:space="0" w:color="auto"/>
            </w:tcBorders>
            <w:vAlign w:val="center"/>
            <w:hideMark/>
          </w:tcPr>
          <w:p w:rsidR="00CD12A8" w:rsidRPr="00CD12A8" w:rsidRDefault="00CD12A8" w:rsidP="00CD12A8">
            <w:pPr>
              <w:jc w:val="center"/>
              <w:rPr>
                <w:rFonts w:cstheme="minorHAnsi"/>
                <w:b/>
                <w:sz w:val="18"/>
                <w:szCs w:val="18"/>
              </w:rPr>
            </w:pPr>
            <w:r w:rsidRPr="00CD12A8">
              <w:rPr>
                <w:rFonts w:cstheme="minorHAnsi"/>
                <w:b/>
                <w:sz w:val="18"/>
                <w:szCs w:val="18"/>
              </w:rPr>
              <w:t>ΦΠΑ  24%</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12A8" w:rsidRPr="00CD12A8" w:rsidRDefault="00CD12A8" w:rsidP="00CD12A8">
            <w:pPr>
              <w:jc w:val="center"/>
              <w:rPr>
                <w:rFonts w:cstheme="minorHAnsi"/>
                <w:b/>
                <w:sz w:val="18"/>
                <w:szCs w:val="18"/>
              </w:rPr>
            </w:pPr>
            <w:r w:rsidRPr="00CD12A8">
              <w:rPr>
                <w:rFonts w:cstheme="minorHAnsi"/>
                <w:b/>
                <w:sz w:val="18"/>
                <w:szCs w:val="18"/>
              </w:rPr>
              <w:t>ΤΕΛΙΚΗ ΠΡΟΣΦΕΡΟΜ</w:t>
            </w:r>
            <w:r>
              <w:rPr>
                <w:rFonts w:cstheme="minorHAnsi"/>
                <w:b/>
                <w:sz w:val="18"/>
                <w:szCs w:val="18"/>
              </w:rPr>
              <w:t>-</w:t>
            </w:r>
            <w:r w:rsidRPr="00CD12A8">
              <w:rPr>
                <w:rFonts w:cstheme="minorHAnsi"/>
                <w:b/>
                <w:sz w:val="18"/>
                <w:szCs w:val="18"/>
              </w:rPr>
              <w:t>ΕΝΗ ΤΙΜΗ ΣΕ ΕΥΡΩ ΜΕ ΦΠΑ</w:t>
            </w:r>
          </w:p>
        </w:tc>
      </w:tr>
      <w:tr w:rsidR="00CD12A8" w:rsidRPr="00CD12A8" w:rsidTr="00CD12A8">
        <w:trPr>
          <w:trHeight w:val="636"/>
          <w:jc w:val="center"/>
        </w:trPr>
        <w:tc>
          <w:tcPr>
            <w:tcW w:w="522" w:type="dxa"/>
            <w:tcBorders>
              <w:top w:val="single" w:sz="4" w:space="0" w:color="auto"/>
              <w:left w:val="single" w:sz="4" w:space="0" w:color="auto"/>
              <w:bottom w:val="single" w:sz="4" w:space="0" w:color="auto"/>
              <w:right w:val="single" w:sz="4" w:space="0" w:color="auto"/>
            </w:tcBorders>
            <w:vAlign w:val="center"/>
            <w:hideMark/>
          </w:tcPr>
          <w:p w:rsidR="00CD12A8" w:rsidRPr="00CD12A8" w:rsidRDefault="00CD12A8" w:rsidP="00CD12A8">
            <w:pPr>
              <w:rPr>
                <w:rFonts w:cstheme="minorHAnsi"/>
                <w:b/>
                <w:sz w:val="18"/>
                <w:szCs w:val="18"/>
              </w:rPr>
            </w:pPr>
            <w:r w:rsidRPr="00CD12A8">
              <w:rPr>
                <w:rFonts w:cstheme="minorHAnsi"/>
                <w:b/>
                <w:sz w:val="18"/>
                <w:szCs w:val="18"/>
              </w:rPr>
              <w:t>1.</w:t>
            </w:r>
          </w:p>
        </w:tc>
        <w:tc>
          <w:tcPr>
            <w:tcW w:w="1548" w:type="dxa"/>
            <w:tcBorders>
              <w:top w:val="single" w:sz="4" w:space="0" w:color="auto"/>
              <w:left w:val="single" w:sz="4" w:space="0" w:color="auto"/>
              <w:bottom w:val="single" w:sz="4" w:space="0" w:color="auto"/>
              <w:right w:val="single" w:sz="4" w:space="0" w:color="auto"/>
            </w:tcBorders>
            <w:vAlign w:val="center"/>
            <w:hideMark/>
          </w:tcPr>
          <w:p w:rsidR="00CD12A8" w:rsidRPr="00CD12A8" w:rsidRDefault="00CD12A8" w:rsidP="00CD12A8">
            <w:pPr>
              <w:rPr>
                <w:rFonts w:cstheme="minorHAnsi"/>
                <w:b/>
                <w:sz w:val="18"/>
                <w:szCs w:val="18"/>
              </w:rPr>
            </w:pPr>
            <w:r w:rsidRPr="00CD12A8">
              <w:rPr>
                <w:rFonts w:cstheme="minorHAnsi"/>
                <w:b/>
                <w:sz w:val="18"/>
                <w:szCs w:val="18"/>
                <w:lang w:val="en-US"/>
              </w:rPr>
              <w:t>Classification</w:t>
            </w:r>
            <w:r w:rsidRPr="00CD12A8">
              <w:rPr>
                <w:rFonts w:cstheme="minorHAnsi"/>
                <w:b/>
                <w:sz w:val="18"/>
                <w:szCs w:val="18"/>
              </w:rPr>
              <w:t xml:space="preserve"> </w:t>
            </w:r>
            <w:r w:rsidRPr="00CD12A8">
              <w:rPr>
                <w:rFonts w:cstheme="minorHAnsi"/>
                <w:b/>
                <w:sz w:val="18"/>
                <w:szCs w:val="18"/>
                <w:lang w:val="en-US"/>
              </w:rPr>
              <w:t>Web</w:t>
            </w:r>
          </w:p>
        </w:tc>
        <w:tc>
          <w:tcPr>
            <w:tcW w:w="1134" w:type="dxa"/>
            <w:tcBorders>
              <w:top w:val="single" w:sz="4" w:space="0" w:color="auto"/>
              <w:left w:val="single" w:sz="4" w:space="0" w:color="auto"/>
              <w:bottom w:val="single" w:sz="4" w:space="0" w:color="auto"/>
              <w:right w:val="single" w:sz="4" w:space="0" w:color="auto"/>
            </w:tcBorders>
          </w:tcPr>
          <w:p w:rsidR="00CD12A8" w:rsidRPr="00CD12A8" w:rsidRDefault="00CD12A8" w:rsidP="00CD12A8">
            <w:pPr>
              <w:rPr>
                <w:rFonts w:cstheme="minorHAnsi"/>
                <w:sz w:val="18"/>
                <w:szCs w:val="18"/>
              </w:rPr>
            </w:pPr>
          </w:p>
        </w:tc>
        <w:tc>
          <w:tcPr>
            <w:tcW w:w="913" w:type="dxa"/>
            <w:tcBorders>
              <w:top w:val="single" w:sz="4" w:space="0" w:color="auto"/>
              <w:left w:val="single" w:sz="4" w:space="0" w:color="auto"/>
              <w:bottom w:val="single" w:sz="4" w:space="0" w:color="auto"/>
              <w:right w:val="single" w:sz="4" w:space="0" w:color="auto"/>
            </w:tcBorders>
          </w:tcPr>
          <w:p w:rsidR="00CD12A8" w:rsidRPr="00CD12A8" w:rsidRDefault="00CD12A8" w:rsidP="00CD12A8">
            <w:pPr>
              <w:rPr>
                <w:rFonts w:cstheme="minorHAnsi"/>
                <w:sz w:val="18"/>
                <w:szCs w:val="18"/>
              </w:rPr>
            </w:pPr>
          </w:p>
        </w:tc>
        <w:tc>
          <w:tcPr>
            <w:tcW w:w="1072" w:type="dxa"/>
            <w:tcBorders>
              <w:top w:val="single" w:sz="4" w:space="0" w:color="auto"/>
              <w:left w:val="single" w:sz="4" w:space="0" w:color="auto"/>
              <w:bottom w:val="single" w:sz="4" w:space="0" w:color="auto"/>
              <w:right w:val="single" w:sz="4" w:space="0" w:color="auto"/>
            </w:tcBorders>
          </w:tcPr>
          <w:p w:rsidR="00CD12A8" w:rsidRPr="00CD12A8" w:rsidRDefault="00CD12A8" w:rsidP="00CD12A8">
            <w:pPr>
              <w:rPr>
                <w:rFonts w:cstheme="minorHAnsi"/>
                <w:sz w:val="18"/>
                <w:szCs w:val="18"/>
              </w:rPr>
            </w:pPr>
          </w:p>
        </w:tc>
        <w:tc>
          <w:tcPr>
            <w:tcW w:w="1078" w:type="dxa"/>
            <w:tcBorders>
              <w:top w:val="single" w:sz="4" w:space="0" w:color="auto"/>
              <w:left w:val="single" w:sz="4" w:space="0" w:color="auto"/>
              <w:bottom w:val="single" w:sz="4" w:space="0" w:color="auto"/>
              <w:right w:val="single" w:sz="4" w:space="0" w:color="auto"/>
            </w:tcBorders>
          </w:tcPr>
          <w:p w:rsidR="00CD12A8" w:rsidRPr="00CD12A8" w:rsidRDefault="00CD12A8" w:rsidP="00CD12A8">
            <w:pPr>
              <w:rPr>
                <w:rFonts w:cstheme="minorHAnsi"/>
                <w:sz w:val="18"/>
                <w:szCs w:val="18"/>
              </w:rPr>
            </w:pPr>
          </w:p>
        </w:tc>
        <w:tc>
          <w:tcPr>
            <w:tcW w:w="1048" w:type="dxa"/>
            <w:tcBorders>
              <w:top w:val="single" w:sz="4" w:space="0" w:color="auto"/>
              <w:left w:val="single" w:sz="4" w:space="0" w:color="auto"/>
              <w:bottom w:val="single" w:sz="4" w:space="0" w:color="auto"/>
              <w:right w:val="single" w:sz="4" w:space="0" w:color="auto"/>
            </w:tcBorders>
          </w:tcPr>
          <w:p w:rsidR="00CD12A8" w:rsidRPr="00CD12A8" w:rsidRDefault="00CD12A8" w:rsidP="00CD12A8">
            <w:pPr>
              <w:rPr>
                <w:rFonts w:cstheme="minorHAnsi"/>
                <w:sz w:val="18"/>
                <w:szCs w:val="18"/>
              </w:rPr>
            </w:pPr>
          </w:p>
        </w:tc>
        <w:tc>
          <w:tcPr>
            <w:tcW w:w="1417" w:type="dxa"/>
            <w:tcBorders>
              <w:top w:val="single" w:sz="4" w:space="0" w:color="auto"/>
              <w:left w:val="single" w:sz="4" w:space="0" w:color="auto"/>
              <w:bottom w:val="single" w:sz="4" w:space="0" w:color="auto"/>
              <w:right w:val="single" w:sz="4" w:space="0" w:color="auto"/>
            </w:tcBorders>
          </w:tcPr>
          <w:p w:rsidR="00CD12A8" w:rsidRPr="00CD12A8" w:rsidRDefault="00CD12A8" w:rsidP="00CD12A8">
            <w:pPr>
              <w:rPr>
                <w:rFonts w:cstheme="minorHAnsi"/>
                <w:sz w:val="18"/>
                <w:szCs w:val="18"/>
              </w:rPr>
            </w:pPr>
          </w:p>
        </w:tc>
        <w:tc>
          <w:tcPr>
            <w:tcW w:w="1019" w:type="dxa"/>
            <w:tcBorders>
              <w:top w:val="single" w:sz="4" w:space="0" w:color="auto"/>
              <w:left w:val="single" w:sz="4" w:space="0" w:color="auto"/>
              <w:bottom w:val="single" w:sz="4" w:space="0" w:color="auto"/>
              <w:right w:val="single" w:sz="4" w:space="0" w:color="auto"/>
            </w:tcBorders>
          </w:tcPr>
          <w:p w:rsidR="00CD12A8" w:rsidRPr="00CD12A8" w:rsidRDefault="00CD12A8" w:rsidP="00CD12A8">
            <w:pP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tcPr>
          <w:p w:rsidR="00CD12A8" w:rsidRPr="00CD12A8" w:rsidRDefault="00CD12A8" w:rsidP="00CD12A8">
            <w:pPr>
              <w:rPr>
                <w:rFonts w:cstheme="minorHAnsi"/>
                <w:sz w:val="18"/>
                <w:szCs w:val="18"/>
              </w:rPr>
            </w:pPr>
          </w:p>
        </w:tc>
      </w:tr>
      <w:tr w:rsidR="00CD12A8" w:rsidRPr="00DA7ABD" w:rsidTr="00CD12A8">
        <w:trPr>
          <w:jc w:val="center"/>
        </w:trPr>
        <w:tc>
          <w:tcPr>
            <w:tcW w:w="522" w:type="dxa"/>
            <w:tcBorders>
              <w:top w:val="single" w:sz="4" w:space="0" w:color="auto"/>
              <w:left w:val="single" w:sz="4" w:space="0" w:color="auto"/>
              <w:bottom w:val="single" w:sz="4" w:space="0" w:color="auto"/>
              <w:right w:val="single" w:sz="4" w:space="0" w:color="auto"/>
            </w:tcBorders>
            <w:vAlign w:val="center"/>
            <w:hideMark/>
          </w:tcPr>
          <w:p w:rsidR="00CD12A8" w:rsidRPr="00CD12A8" w:rsidRDefault="00CD12A8" w:rsidP="00CD12A8">
            <w:pPr>
              <w:rPr>
                <w:rFonts w:cstheme="minorHAnsi"/>
                <w:b/>
                <w:sz w:val="18"/>
                <w:szCs w:val="18"/>
              </w:rPr>
            </w:pPr>
            <w:r w:rsidRPr="00CD12A8">
              <w:rPr>
                <w:rFonts w:cstheme="minorHAnsi"/>
                <w:b/>
                <w:sz w:val="18"/>
                <w:szCs w:val="18"/>
              </w:rPr>
              <w:t>2.</w:t>
            </w:r>
          </w:p>
        </w:tc>
        <w:tc>
          <w:tcPr>
            <w:tcW w:w="1548" w:type="dxa"/>
            <w:tcBorders>
              <w:top w:val="single" w:sz="4" w:space="0" w:color="auto"/>
              <w:left w:val="single" w:sz="4" w:space="0" w:color="auto"/>
              <w:bottom w:val="single" w:sz="4" w:space="0" w:color="auto"/>
              <w:right w:val="single" w:sz="4" w:space="0" w:color="auto"/>
            </w:tcBorders>
            <w:vAlign w:val="center"/>
            <w:hideMark/>
          </w:tcPr>
          <w:p w:rsidR="00CD12A8" w:rsidRPr="00CD12A8" w:rsidRDefault="00CD12A8" w:rsidP="00CD12A8">
            <w:pPr>
              <w:rPr>
                <w:rFonts w:cstheme="minorHAnsi"/>
                <w:b/>
                <w:sz w:val="18"/>
                <w:szCs w:val="18"/>
                <w:lang w:val="en-US"/>
              </w:rPr>
            </w:pPr>
            <w:proofErr w:type="spellStart"/>
            <w:r w:rsidRPr="00CD12A8">
              <w:rPr>
                <w:rFonts w:cstheme="minorHAnsi"/>
                <w:b/>
                <w:sz w:val="18"/>
                <w:szCs w:val="18"/>
                <w:lang w:val="en-US"/>
              </w:rPr>
              <w:t>Eurographics</w:t>
            </w:r>
            <w:proofErr w:type="spellEnd"/>
            <w:r w:rsidRPr="00CD12A8">
              <w:rPr>
                <w:rFonts w:cstheme="minorHAnsi"/>
                <w:b/>
                <w:sz w:val="18"/>
                <w:szCs w:val="18"/>
                <w:lang w:val="en-US"/>
              </w:rPr>
              <w:t xml:space="preserve"> – The European Association for Computer Graphics</w:t>
            </w:r>
            <w:r w:rsidRPr="00CD12A8">
              <w:rPr>
                <w:rFonts w:cstheme="minorHAnsi"/>
                <w:sz w:val="18"/>
                <w:szCs w:val="18"/>
                <w:lang w:val="en-US"/>
              </w:rPr>
              <w:t xml:space="preserve"> </w:t>
            </w:r>
          </w:p>
        </w:tc>
        <w:tc>
          <w:tcPr>
            <w:tcW w:w="1134" w:type="dxa"/>
            <w:tcBorders>
              <w:top w:val="single" w:sz="4" w:space="0" w:color="auto"/>
              <w:left w:val="single" w:sz="4" w:space="0" w:color="auto"/>
              <w:bottom w:val="single" w:sz="4" w:space="0" w:color="auto"/>
              <w:right w:val="single" w:sz="4" w:space="0" w:color="auto"/>
            </w:tcBorders>
          </w:tcPr>
          <w:p w:rsidR="00CD12A8" w:rsidRPr="00CD12A8" w:rsidRDefault="00CD12A8" w:rsidP="00CD12A8">
            <w:pPr>
              <w:rPr>
                <w:rFonts w:cstheme="minorHAnsi"/>
                <w:sz w:val="18"/>
                <w:szCs w:val="18"/>
                <w:lang w:val="en-US"/>
              </w:rPr>
            </w:pPr>
          </w:p>
        </w:tc>
        <w:tc>
          <w:tcPr>
            <w:tcW w:w="913" w:type="dxa"/>
            <w:tcBorders>
              <w:top w:val="single" w:sz="4" w:space="0" w:color="auto"/>
              <w:left w:val="single" w:sz="4" w:space="0" w:color="auto"/>
              <w:bottom w:val="single" w:sz="4" w:space="0" w:color="auto"/>
              <w:right w:val="single" w:sz="4" w:space="0" w:color="auto"/>
            </w:tcBorders>
          </w:tcPr>
          <w:p w:rsidR="00CD12A8" w:rsidRPr="00CD12A8" w:rsidRDefault="00CD12A8" w:rsidP="00CD12A8">
            <w:pPr>
              <w:rPr>
                <w:rFonts w:cstheme="minorHAnsi"/>
                <w:sz w:val="18"/>
                <w:szCs w:val="18"/>
                <w:lang w:val="en-US"/>
              </w:rPr>
            </w:pPr>
          </w:p>
        </w:tc>
        <w:tc>
          <w:tcPr>
            <w:tcW w:w="1072" w:type="dxa"/>
            <w:tcBorders>
              <w:top w:val="single" w:sz="4" w:space="0" w:color="auto"/>
              <w:left w:val="single" w:sz="4" w:space="0" w:color="auto"/>
              <w:bottom w:val="single" w:sz="4" w:space="0" w:color="auto"/>
              <w:right w:val="single" w:sz="4" w:space="0" w:color="auto"/>
            </w:tcBorders>
          </w:tcPr>
          <w:p w:rsidR="00CD12A8" w:rsidRPr="00CD12A8" w:rsidRDefault="00CD12A8" w:rsidP="00CD12A8">
            <w:pPr>
              <w:rPr>
                <w:rFonts w:cstheme="minorHAnsi"/>
                <w:sz w:val="18"/>
                <w:szCs w:val="18"/>
                <w:lang w:val="en-US"/>
              </w:rPr>
            </w:pPr>
          </w:p>
        </w:tc>
        <w:tc>
          <w:tcPr>
            <w:tcW w:w="1078" w:type="dxa"/>
            <w:tcBorders>
              <w:top w:val="single" w:sz="4" w:space="0" w:color="auto"/>
              <w:left w:val="single" w:sz="4" w:space="0" w:color="auto"/>
              <w:bottom w:val="single" w:sz="4" w:space="0" w:color="auto"/>
              <w:right w:val="single" w:sz="4" w:space="0" w:color="auto"/>
            </w:tcBorders>
          </w:tcPr>
          <w:p w:rsidR="00CD12A8" w:rsidRPr="00CD12A8" w:rsidRDefault="00CD12A8" w:rsidP="00CD12A8">
            <w:pPr>
              <w:rPr>
                <w:rFonts w:cstheme="minorHAnsi"/>
                <w:sz w:val="18"/>
                <w:szCs w:val="18"/>
                <w:lang w:val="en-US"/>
              </w:rPr>
            </w:pPr>
          </w:p>
        </w:tc>
        <w:tc>
          <w:tcPr>
            <w:tcW w:w="1048" w:type="dxa"/>
            <w:tcBorders>
              <w:top w:val="single" w:sz="4" w:space="0" w:color="auto"/>
              <w:left w:val="single" w:sz="4" w:space="0" w:color="auto"/>
              <w:bottom w:val="single" w:sz="4" w:space="0" w:color="auto"/>
              <w:right w:val="single" w:sz="4" w:space="0" w:color="auto"/>
            </w:tcBorders>
          </w:tcPr>
          <w:p w:rsidR="00CD12A8" w:rsidRPr="00CD12A8" w:rsidRDefault="00CD12A8" w:rsidP="00CD12A8">
            <w:pPr>
              <w:rPr>
                <w:rFonts w:cstheme="minorHAnsi"/>
                <w:sz w:val="18"/>
                <w:szCs w:val="18"/>
                <w:lang w:val="en-US"/>
              </w:rPr>
            </w:pPr>
          </w:p>
        </w:tc>
        <w:tc>
          <w:tcPr>
            <w:tcW w:w="1417" w:type="dxa"/>
            <w:tcBorders>
              <w:top w:val="single" w:sz="4" w:space="0" w:color="auto"/>
              <w:left w:val="single" w:sz="4" w:space="0" w:color="auto"/>
              <w:bottom w:val="single" w:sz="4" w:space="0" w:color="auto"/>
              <w:right w:val="single" w:sz="4" w:space="0" w:color="auto"/>
            </w:tcBorders>
          </w:tcPr>
          <w:p w:rsidR="00CD12A8" w:rsidRPr="00CD12A8" w:rsidRDefault="00CD12A8" w:rsidP="00CD12A8">
            <w:pPr>
              <w:rPr>
                <w:rFonts w:cstheme="minorHAnsi"/>
                <w:sz w:val="18"/>
                <w:szCs w:val="18"/>
                <w:lang w:val="en-US"/>
              </w:rPr>
            </w:pPr>
          </w:p>
        </w:tc>
        <w:tc>
          <w:tcPr>
            <w:tcW w:w="1019" w:type="dxa"/>
            <w:tcBorders>
              <w:top w:val="single" w:sz="4" w:space="0" w:color="auto"/>
              <w:left w:val="single" w:sz="4" w:space="0" w:color="auto"/>
              <w:bottom w:val="single" w:sz="4" w:space="0" w:color="auto"/>
              <w:right w:val="single" w:sz="4" w:space="0" w:color="auto"/>
            </w:tcBorders>
          </w:tcPr>
          <w:p w:rsidR="00CD12A8" w:rsidRPr="00CD12A8" w:rsidRDefault="00CD12A8" w:rsidP="00CD12A8">
            <w:pPr>
              <w:rPr>
                <w:rFonts w:cstheme="minorHAnsi"/>
                <w:sz w:val="18"/>
                <w:szCs w:val="18"/>
                <w:lang w:val="en-US"/>
              </w:rPr>
            </w:pPr>
          </w:p>
        </w:tc>
        <w:tc>
          <w:tcPr>
            <w:tcW w:w="1276" w:type="dxa"/>
            <w:tcBorders>
              <w:top w:val="single" w:sz="4" w:space="0" w:color="auto"/>
              <w:left w:val="single" w:sz="4" w:space="0" w:color="auto"/>
              <w:bottom w:val="single" w:sz="4" w:space="0" w:color="auto"/>
              <w:right w:val="single" w:sz="4" w:space="0" w:color="auto"/>
            </w:tcBorders>
          </w:tcPr>
          <w:p w:rsidR="00CD12A8" w:rsidRPr="00CD12A8" w:rsidRDefault="00CD12A8" w:rsidP="00CD12A8">
            <w:pPr>
              <w:rPr>
                <w:rFonts w:cstheme="minorHAnsi"/>
                <w:sz w:val="18"/>
                <w:szCs w:val="18"/>
                <w:lang w:val="en-US"/>
              </w:rPr>
            </w:pPr>
          </w:p>
        </w:tc>
      </w:tr>
      <w:tr w:rsidR="00CD12A8" w:rsidRPr="00CD12A8" w:rsidTr="00CD12A8">
        <w:trPr>
          <w:trHeight w:val="366"/>
          <w:jc w:val="center"/>
        </w:trPr>
        <w:tc>
          <w:tcPr>
            <w:tcW w:w="522" w:type="dxa"/>
            <w:tcBorders>
              <w:top w:val="single" w:sz="4" w:space="0" w:color="auto"/>
              <w:left w:val="single" w:sz="4" w:space="0" w:color="auto"/>
              <w:bottom w:val="single" w:sz="4" w:space="0" w:color="auto"/>
              <w:right w:val="single" w:sz="4" w:space="0" w:color="auto"/>
            </w:tcBorders>
            <w:vAlign w:val="center"/>
            <w:hideMark/>
          </w:tcPr>
          <w:p w:rsidR="00CD12A8" w:rsidRPr="00CD12A8" w:rsidRDefault="00CD12A8" w:rsidP="00CD12A8">
            <w:pPr>
              <w:rPr>
                <w:rFonts w:cstheme="minorHAnsi"/>
                <w:b/>
                <w:sz w:val="18"/>
                <w:szCs w:val="18"/>
              </w:rPr>
            </w:pPr>
            <w:r w:rsidRPr="00CD12A8">
              <w:rPr>
                <w:rFonts w:cstheme="minorHAnsi"/>
                <w:b/>
                <w:sz w:val="18"/>
                <w:szCs w:val="18"/>
              </w:rPr>
              <w:t>3.</w:t>
            </w:r>
          </w:p>
        </w:tc>
        <w:tc>
          <w:tcPr>
            <w:tcW w:w="1548" w:type="dxa"/>
            <w:tcBorders>
              <w:top w:val="single" w:sz="4" w:space="0" w:color="auto"/>
              <w:left w:val="single" w:sz="4" w:space="0" w:color="auto"/>
              <w:bottom w:val="single" w:sz="4" w:space="0" w:color="auto"/>
              <w:right w:val="single" w:sz="4" w:space="0" w:color="auto"/>
            </w:tcBorders>
            <w:vAlign w:val="center"/>
            <w:hideMark/>
          </w:tcPr>
          <w:p w:rsidR="00CD12A8" w:rsidRPr="00CD12A8" w:rsidRDefault="00CD12A8" w:rsidP="00CD12A8">
            <w:pPr>
              <w:rPr>
                <w:rFonts w:cstheme="minorHAnsi"/>
                <w:b/>
                <w:sz w:val="18"/>
                <w:szCs w:val="18"/>
              </w:rPr>
            </w:pPr>
            <w:proofErr w:type="spellStart"/>
            <w:r w:rsidRPr="00CD12A8">
              <w:rPr>
                <w:rFonts w:cstheme="minorHAnsi"/>
                <w:b/>
                <w:sz w:val="18"/>
                <w:szCs w:val="18"/>
                <w:lang w:val="en-US"/>
              </w:rPr>
              <w:t>MathSciNET</w:t>
            </w:r>
            <w:proofErr w:type="spellEnd"/>
          </w:p>
        </w:tc>
        <w:tc>
          <w:tcPr>
            <w:tcW w:w="1134" w:type="dxa"/>
            <w:tcBorders>
              <w:top w:val="single" w:sz="4" w:space="0" w:color="auto"/>
              <w:left w:val="single" w:sz="4" w:space="0" w:color="auto"/>
              <w:bottom w:val="single" w:sz="4" w:space="0" w:color="auto"/>
              <w:right w:val="single" w:sz="4" w:space="0" w:color="auto"/>
            </w:tcBorders>
          </w:tcPr>
          <w:p w:rsidR="00CD12A8" w:rsidRPr="00CD12A8" w:rsidRDefault="00CD12A8" w:rsidP="00CD12A8">
            <w:pPr>
              <w:rPr>
                <w:rFonts w:cstheme="minorHAnsi"/>
                <w:sz w:val="18"/>
                <w:szCs w:val="18"/>
              </w:rPr>
            </w:pPr>
          </w:p>
        </w:tc>
        <w:tc>
          <w:tcPr>
            <w:tcW w:w="913" w:type="dxa"/>
            <w:tcBorders>
              <w:top w:val="single" w:sz="4" w:space="0" w:color="auto"/>
              <w:left w:val="single" w:sz="4" w:space="0" w:color="auto"/>
              <w:bottom w:val="single" w:sz="4" w:space="0" w:color="auto"/>
              <w:right w:val="single" w:sz="4" w:space="0" w:color="auto"/>
            </w:tcBorders>
          </w:tcPr>
          <w:p w:rsidR="00CD12A8" w:rsidRPr="00CD12A8" w:rsidRDefault="00CD12A8" w:rsidP="00CD12A8">
            <w:pPr>
              <w:rPr>
                <w:rFonts w:cstheme="minorHAnsi"/>
                <w:sz w:val="18"/>
                <w:szCs w:val="18"/>
              </w:rPr>
            </w:pPr>
          </w:p>
        </w:tc>
        <w:tc>
          <w:tcPr>
            <w:tcW w:w="1072" w:type="dxa"/>
            <w:tcBorders>
              <w:top w:val="single" w:sz="4" w:space="0" w:color="auto"/>
              <w:left w:val="single" w:sz="4" w:space="0" w:color="auto"/>
              <w:bottom w:val="single" w:sz="4" w:space="0" w:color="auto"/>
              <w:right w:val="single" w:sz="4" w:space="0" w:color="auto"/>
            </w:tcBorders>
          </w:tcPr>
          <w:p w:rsidR="00CD12A8" w:rsidRPr="00CD12A8" w:rsidRDefault="00CD12A8" w:rsidP="00CD12A8">
            <w:pPr>
              <w:rPr>
                <w:rFonts w:cstheme="minorHAnsi"/>
                <w:sz w:val="18"/>
                <w:szCs w:val="18"/>
              </w:rPr>
            </w:pPr>
          </w:p>
        </w:tc>
        <w:tc>
          <w:tcPr>
            <w:tcW w:w="1078" w:type="dxa"/>
            <w:tcBorders>
              <w:top w:val="single" w:sz="4" w:space="0" w:color="auto"/>
              <w:left w:val="single" w:sz="4" w:space="0" w:color="auto"/>
              <w:bottom w:val="single" w:sz="4" w:space="0" w:color="auto"/>
              <w:right w:val="single" w:sz="4" w:space="0" w:color="auto"/>
            </w:tcBorders>
          </w:tcPr>
          <w:p w:rsidR="00CD12A8" w:rsidRPr="00CD12A8" w:rsidRDefault="00CD12A8" w:rsidP="00CD12A8">
            <w:pPr>
              <w:rPr>
                <w:rFonts w:cstheme="minorHAnsi"/>
                <w:sz w:val="18"/>
                <w:szCs w:val="18"/>
              </w:rPr>
            </w:pPr>
          </w:p>
        </w:tc>
        <w:tc>
          <w:tcPr>
            <w:tcW w:w="1048" w:type="dxa"/>
            <w:tcBorders>
              <w:top w:val="single" w:sz="4" w:space="0" w:color="auto"/>
              <w:left w:val="single" w:sz="4" w:space="0" w:color="auto"/>
              <w:bottom w:val="single" w:sz="4" w:space="0" w:color="auto"/>
              <w:right w:val="single" w:sz="4" w:space="0" w:color="auto"/>
            </w:tcBorders>
          </w:tcPr>
          <w:p w:rsidR="00CD12A8" w:rsidRPr="00CD12A8" w:rsidRDefault="00CD12A8" w:rsidP="00CD12A8">
            <w:pPr>
              <w:rPr>
                <w:rFonts w:cstheme="minorHAnsi"/>
                <w:sz w:val="18"/>
                <w:szCs w:val="18"/>
              </w:rPr>
            </w:pPr>
          </w:p>
        </w:tc>
        <w:tc>
          <w:tcPr>
            <w:tcW w:w="1417" w:type="dxa"/>
            <w:tcBorders>
              <w:top w:val="single" w:sz="4" w:space="0" w:color="auto"/>
              <w:left w:val="single" w:sz="4" w:space="0" w:color="auto"/>
              <w:bottom w:val="single" w:sz="4" w:space="0" w:color="auto"/>
              <w:right w:val="single" w:sz="4" w:space="0" w:color="auto"/>
            </w:tcBorders>
          </w:tcPr>
          <w:p w:rsidR="00CD12A8" w:rsidRPr="00CD12A8" w:rsidRDefault="00CD12A8" w:rsidP="00CD12A8">
            <w:pPr>
              <w:rPr>
                <w:rFonts w:cstheme="minorHAnsi"/>
                <w:b/>
                <w:sz w:val="18"/>
                <w:szCs w:val="18"/>
              </w:rPr>
            </w:pPr>
          </w:p>
        </w:tc>
        <w:tc>
          <w:tcPr>
            <w:tcW w:w="1019" w:type="dxa"/>
            <w:tcBorders>
              <w:top w:val="single" w:sz="4" w:space="0" w:color="auto"/>
              <w:left w:val="single" w:sz="4" w:space="0" w:color="auto"/>
              <w:bottom w:val="single" w:sz="4" w:space="0" w:color="auto"/>
              <w:right w:val="single" w:sz="4" w:space="0" w:color="auto"/>
            </w:tcBorders>
          </w:tcPr>
          <w:p w:rsidR="00CD12A8" w:rsidRPr="00CD12A8" w:rsidRDefault="00CD12A8" w:rsidP="00CD12A8">
            <w:pP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tcPr>
          <w:p w:rsidR="00CD12A8" w:rsidRPr="00CD12A8" w:rsidRDefault="00CD12A8" w:rsidP="00CD12A8">
            <w:pPr>
              <w:rPr>
                <w:rFonts w:cstheme="minorHAnsi"/>
                <w:sz w:val="18"/>
                <w:szCs w:val="18"/>
              </w:rPr>
            </w:pPr>
          </w:p>
        </w:tc>
      </w:tr>
      <w:tr w:rsidR="00CD12A8" w:rsidRPr="00DA7ABD" w:rsidTr="00CD12A8">
        <w:trPr>
          <w:jc w:val="center"/>
        </w:trPr>
        <w:tc>
          <w:tcPr>
            <w:tcW w:w="522" w:type="dxa"/>
            <w:tcBorders>
              <w:top w:val="single" w:sz="4" w:space="0" w:color="auto"/>
              <w:left w:val="single" w:sz="4" w:space="0" w:color="auto"/>
              <w:bottom w:val="single" w:sz="4" w:space="0" w:color="auto"/>
              <w:right w:val="single" w:sz="4" w:space="0" w:color="auto"/>
            </w:tcBorders>
            <w:vAlign w:val="center"/>
            <w:hideMark/>
          </w:tcPr>
          <w:p w:rsidR="00CD12A8" w:rsidRPr="00CD12A8" w:rsidRDefault="00CD12A8" w:rsidP="00CD12A8">
            <w:pPr>
              <w:rPr>
                <w:rFonts w:cstheme="minorHAnsi"/>
                <w:b/>
                <w:sz w:val="18"/>
                <w:szCs w:val="18"/>
              </w:rPr>
            </w:pPr>
            <w:r w:rsidRPr="00CD12A8">
              <w:rPr>
                <w:rFonts w:cstheme="minorHAnsi"/>
                <w:b/>
                <w:sz w:val="18"/>
                <w:szCs w:val="18"/>
              </w:rPr>
              <w:t>4.</w:t>
            </w:r>
          </w:p>
        </w:tc>
        <w:tc>
          <w:tcPr>
            <w:tcW w:w="1548" w:type="dxa"/>
            <w:tcBorders>
              <w:top w:val="single" w:sz="4" w:space="0" w:color="auto"/>
              <w:left w:val="single" w:sz="4" w:space="0" w:color="auto"/>
              <w:bottom w:val="single" w:sz="4" w:space="0" w:color="auto"/>
              <w:right w:val="single" w:sz="4" w:space="0" w:color="auto"/>
            </w:tcBorders>
            <w:vAlign w:val="center"/>
            <w:hideMark/>
          </w:tcPr>
          <w:p w:rsidR="00CD12A8" w:rsidRPr="00CD12A8" w:rsidRDefault="00CD12A8" w:rsidP="00CD12A8">
            <w:pPr>
              <w:rPr>
                <w:rFonts w:cstheme="minorHAnsi"/>
                <w:b/>
                <w:sz w:val="18"/>
                <w:szCs w:val="18"/>
                <w:lang w:val="en-US"/>
              </w:rPr>
            </w:pPr>
            <w:proofErr w:type="spellStart"/>
            <w:r w:rsidRPr="00CD12A8">
              <w:rPr>
                <w:rFonts w:cstheme="minorHAnsi"/>
                <w:b/>
                <w:sz w:val="18"/>
                <w:szCs w:val="18"/>
                <w:lang w:val="en-US"/>
              </w:rPr>
              <w:t>OnePetro</w:t>
            </w:r>
            <w:proofErr w:type="spellEnd"/>
            <w:r w:rsidRPr="00CD12A8">
              <w:rPr>
                <w:rFonts w:cstheme="minorHAnsi"/>
                <w:b/>
                <w:sz w:val="18"/>
                <w:szCs w:val="18"/>
                <w:lang w:val="en-US"/>
              </w:rPr>
              <w:t xml:space="preserve"> -  Society of Petroleum Engineers</w:t>
            </w:r>
          </w:p>
        </w:tc>
        <w:tc>
          <w:tcPr>
            <w:tcW w:w="1134" w:type="dxa"/>
            <w:tcBorders>
              <w:top w:val="single" w:sz="4" w:space="0" w:color="auto"/>
              <w:left w:val="single" w:sz="4" w:space="0" w:color="auto"/>
              <w:bottom w:val="single" w:sz="4" w:space="0" w:color="auto"/>
              <w:right w:val="single" w:sz="4" w:space="0" w:color="auto"/>
            </w:tcBorders>
          </w:tcPr>
          <w:p w:rsidR="00CD12A8" w:rsidRPr="00CD12A8" w:rsidRDefault="00CD12A8" w:rsidP="00CD12A8">
            <w:pPr>
              <w:rPr>
                <w:rFonts w:cstheme="minorHAnsi"/>
                <w:sz w:val="18"/>
                <w:szCs w:val="18"/>
                <w:lang w:val="en-US"/>
              </w:rPr>
            </w:pPr>
          </w:p>
        </w:tc>
        <w:tc>
          <w:tcPr>
            <w:tcW w:w="913" w:type="dxa"/>
            <w:tcBorders>
              <w:top w:val="single" w:sz="4" w:space="0" w:color="auto"/>
              <w:left w:val="single" w:sz="4" w:space="0" w:color="auto"/>
              <w:bottom w:val="single" w:sz="4" w:space="0" w:color="auto"/>
              <w:right w:val="single" w:sz="4" w:space="0" w:color="auto"/>
            </w:tcBorders>
          </w:tcPr>
          <w:p w:rsidR="00CD12A8" w:rsidRPr="00CD12A8" w:rsidRDefault="00CD12A8" w:rsidP="00CD12A8">
            <w:pPr>
              <w:rPr>
                <w:rFonts w:cstheme="minorHAnsi"/>
                <w:sz w:val="18"/>
                <w:szCs w:val="18"/>
                <w:lang w:val="en-US"/>
              </w:rPr>
            </w:pPr>
          </w:p>
        </w:tc>
        <w:tc>
          <w:tcPr>
            <w:tcW w:w="1072" w:type="dxa"/>
            <w:tcBorders>
              <w:top w:val="single" w:sz="4" w:space="0" w:color="auto"/>
              <w:left w:val="single" w:sz="4" w:space="0" w:color="auto"/>
              <w:bottom w:val="single" w:sz="4" w:space="0" w:color="auto"/>
              <w:right w:val="single" w:sz="4" w:space="0" w:color="auto"/>
            </w:tcBorders>
          </w:tcPr>
          <w:p w:rsidR="00CD12A8" w:rsidRPr="00CD12A8" w:rsidRDefault="00CD12A8" w:rsidP="00CD12A8">
            <w:pPr>
              <w:rPr>
                <w:rFonts w:cstheme="minorHAnsi"/>
                <w:sz w:val="18"/>
                <w:szCs w:val="18"/>
                <w:lang w:val="en-US"/>
              </w:rPr>
            </w:pPr>
          </w:p>
        </w:tc>
        <w:tc>
          <w:tcPr>
            <w:tcW w:w="1078" w:type="dxa"/>
            <w:tcBorders>
              <w:top w:val="single" w:sz="4" w:space="0" w:color="auto"/>
              <w:left w:val="single" w:sz="4" w:space="0" w:color="auto"/>
              <w:bottom w:val="single" w:sz="4" w:space="0" w:color="auto"/>
              <w:right w:val="single" w:sz="4" w:space="0" w:color="auto"/>
            </w:tcBorders>
          </w:tcPr>
          <w:p w:rsidR="00CD12A8" w:rsidRPr="00CD12A8" w:rsidRDefault="00CD12A8" w:rsidP="00CD12A8">
            <w:pPr>
              <w:rPr>
                <w:rFonts w:cstheme="minorHAnsi"/>
                <w:sz w:val="18"/>
                <w:szCs w:val="18"/>
                <w:lang w:val="en-US"/>
              </w:rPr>
            </w:pPr>
          </w:p>
        </w:tc>
        <w:tc>
          <w:tcPr>
            <w:tcW w:w="1048" w:type="dxa"/>
            <w:tcBorders>
              <w:top w:val="single" w:sz="4" w:space="0" w:color="auto"/>
              <w:left w:val="single" w:sz="4" w:space="0" w:color="auto"/>
              <w:bottom w:val="single" w:sz="4" w:space="0" w:color="auto"/>
              <w:right w:val="single" w:sz="4" w:space="0" w:color="auto"/>
            </w:tcBorders>
          </w:tcPr>
          <w:p w:rsidR="00CD12A8" w:rsidRPr="00CD12A8" w:rsidRDefault="00CD12A8" w:rsidP="00CD12A8">
            <w:pPr>
              <w:rPr>
                <w:rFonts w:cstheme="minorHAnsi"/>
                <w:sz w:val="18"/>
                <w:szCs w:val="18"/>
                <w:lang w:val="en-US"/>
              </w:rPr>
            </w:pPr>
          </w:p>
        </w:tc>
        <w:tc>
          <w:tcPr>
            <w:tcW w:w="1417" w:type="dxa"/>
            <w:tcBorders>
              <w:top w:val="single" w:sz="4" w:space="0" w:color="auto"/>
              <w:left w:val="single" w:sz="4" w:space="0" w:color="auto"/>
              <w:bottom w:val="single" w:sz="4" w:space="0" w:color="auto"/>
              <w:right w:val="single" w:sz="4" w:space="0" w:color="auto"/>
            </w:tcBorders>
          </w:tcPr>
          <w:p w:rsidR="00CD12A8" w:rsidRPr="00CD12A8" w:rsidRDefault="00CD12A8" w:rsidP="00CD12A8">
            <w:pPr>
              <w:rPr>
                <w:rFonts w:cstheme="minorHAnsi"/>
                <w:b/>
                <w:sz w:val="18"/>
                <w:szCs w:val="18"/>
                <w:lang w:val="en-US"/>
              </w:rPr>
            </w:pPr>
          </w:p>
        </w:tc>
        <w:tc>
          <w:tcPr>
            <w:tcW w:w="1019" w:type="dxa"/>
            <w:tcBorders>
              <w:top w:val="single" w:sz="4" w:space="0" w:color="auto"/>
              <w:left w:val="single" w:sz="4" w:space="0" w:color="auto"/>
              <w:bottom w:val="single" w:sz="4" w:space="0" w:color="auto"/>
              <w:right w:val="single" w:sz="4" w:space="0" w:color="auto"/>
            </w:tcBorders>
          </w:tcPr>
          <w:p w:rsidR="00CD12A8" w:rsidRPr="00CD12A8" w:rsidRDefault="00CD12A8" w:rsidP="00CD12A8">
            <w:pPr>
              <w:rPr>
                <w:rFonts w:cstheme="minorHAnsi"/>
                <w:sz w:val="18"/>
                <w:szCs w:val="18"/>
                <w:lang w:val="en-US"/>
              </w:rPr>
            </w:pPr>
          </w:p>
        </w:tc>
        <w:tc>
          <w:tcPr>
            <w:tcW w:w="1276" w:type="dxa"/>
            <w:tcBorders>
              <w:top w:val="single" w:sz="4" w:space="0" w:color="auto"/>
              <w:left w:val="single" w:sz="4" w:space="0" w:color="auto"/>
              <w:bottom w:val="single" w:sz="4" w:space="0" w:color="auto"/>
              <w:right w:val="single" w:sz="4" w:space="0" w:color="auto"/>
            </w:tcBorders>
          </w:tcPr>
          <w:p w:rsidR="00CD12A8" w:rsidRPr="00CD12A8" w:rsidRDefault="00CD12A8" w:rsidP="00CD12A8">
            <w:pPr>
              <w:rPr>
                <w:rFonts w:cstheme="minorHAnsi"/>
                <w:sz w:val="18"/>
                <w:szCs w:val="18"/>
                <w:lang w:val="en-US"/>
              </w:rPr>
            </w:pPr>
          </w:p>
        </w:tc>
      </w:tr>
      <w:tr w:rsidR="00CD12A8" w:rsidRPr="00CD12A8" w:rsidTr="00CD12A8">
        <w:trPr>
          <w:trHeight w:val="445"/>
          <w:jc w:val="center"/>
        </w:trPr>
        <w:tc>
          <w:tcPr>
            <w:tcW w:w="522" w:type="dxa"/>
            <w:tcBorders>
              <w:top w:val="single" w:sz="4" w:space="0" w:color="auto"/>
              <w:left w:val="single" w:sz="4" w:space="0" w:color="auto"/>
              <w:bottom w:val="single" w:sz="4" w:space="0" w:color="auto"/>
              <w:right w:val="single" w:sz="4" w:space="0" w:color="auto"/>
            </w:tcBorders>
            <w:vAlign w:val="center"/>
            <w:hideMark/>
          </w:tcPr>
          <w:p w:rsidR="00CD12A8" w:rsidRPr="00CD12A8" w:rsidRDefault="00CD12A8" w:rsidP="00CD12A8">
            <w:pPr>
              <w:rPr>
                <w:rFonts w:cstheme="minorHAnsi"/>
                <w:b/>
                <w:sz w:val="18"/>
                <w:szCs w:val="18"/>
              </w:rPr>
            </w:pPr>
            <w:r w:rsidRPr="00CD12A8">
              <w:rPr>
                <w:rFonts w:cstheme="minorHAnsi"/>
                <w:b/>
                <w:sz w:val="18"/>
                <w:szCs w:val="18"/>
              </w:rPr>
              <w:t>6.</w:t>
            </w:r>
          </w:p>
        </w:tc>
        <w:tc>
          <w:tcPr>
            <w:tcW w:w="1548" w:type="dxa"/>
            <w:tcBorders>
              <w:top w:val="single" w:sz="4" w:space="0" w:color="auto"/>
              <w:left w:val="single" w:sz="4" w:space="0" w:color="auto"/>
              <w:bottom w:val="single" w:sz="4" w:space="0" w:color="auto"/>
              <w:right w:val="single" w:sz="4" w:space="0" w:color="auto"/>
            </w:tcBorders>
            <w:vAlign w:val="center"/>
            <w:hideMark/>
          </w:tcPr>
          <w:p w:rsidR="00CD12A8" w:rsidRPr="00CD12A8" w:rsidRDefault="00CD12A8" w:rsidP="00CD12A8">
            <w:pPr>
              <w:rPr>
                <w:rFonts w:cstheme="minorHAnsi"/>
                <w:b/>
                <w:sz w:val="18"/>
                <w:szCs w:val="18"/>
              </w:rPr>
            </w:pPr>
            <w:r w:rsidRPr="00CD12A8">
              <w:rPr>
                <w:rFonts w:cstheme="minorHAnsi"/>
                <w:b/>
                <w:sz w:val="18"/>
                <w:szCs w:val="18"/>
                <w:lang w:val="en-US"/>
              </w:rPr>
              <w:t>Web of Science</w:t>
            </w:r>
          </w:p>
        </w:tc>
        <w:tc>
          <w:tcPr>
            <w:tcW w:w="1134" w:type="dxa"/>
            <w:tcBorders>
              <w:top w:val="single" w:sz="4" w:space="0" w:color="auto"/>
              <w:left w:val="single" w:sz="4" w:space="0" w:color="auto"/>
              <w:bottom w:val="single" w:sz="4" w:space="0" w:color="auto"/>
              <w:right w:val="single" w:sz="4" w:space="0" w:color="auto"/>
            </w:tcBorders>
          </w:tcPr>
          <w:p w:rsidR="00CD12A8" w:rsidRPr="00CD12A8" w:rsidRDefault="00CD12A8" w:rsidP="00CD12A8">
            <w:pPr>
              <w:rPr>
                <w:rFonts w:cstheme="minorHAnsi"/>
                <w:sz w:val="18"/>
                <w:szCs w:val="18"/>
                <w:lang w:val="en-US"/>
              </w:rPr>
            </w:pPr>
          </w:p>
        </w:tc>
        <w:tc>
          <w:tcPr>
            <w:tcW w:w="913" w:type="dxa"/>
            <w:tcBorders>
              <w:top w:val="single" w:sz="4" w:space="0" w:color="auto"/>
              <w:left w:val="single" w:sz="4" w:space="0" w:color="auto"/>
              <w:bottom w:val="single" w:sz="4" w:space="0" w:color="auto"/>
              <w:right w:val="single" w:sz="4" w:space="0" w:color="auto"/>
            </w:tcBorders>
          </w:tcPr>
          <w:p w:rsidR="00CD12A8" w:rsidRPr="00CD12A8" w:rsidRDefault="00CD12A8" w:rsidP="00CD12A8">
            <w:pPr>
              <w:rPr>
                <w:rFonts w:cstheme="minorHAnsi"/>
                <w:sz w:val="18"/>
                <w:szCs w:val="18"/>
                <w:lang w:val="en-US"/>
              </w:rPr>
            </w:pPr>
          </w:p>
        </w:tc>
        <w:tc>
          <w:tcPr>
            <w:tcW w:w="1072" w:type="dxa"/>
            <w:tcBorders>
              <w:top w:val="single" w:sz="4" w:space="0" w:color="auto"/>
              <w:left w:val="single" w:sz="4" w:space="0" w:color="auto"/>
              <w:bottom w:val="single" w:sz="4" w:space="0" w:color="auto"/>
              <w:right w:val="single" w:sz="4" w:space="0" w:color="auto"/>
            </w:tcBorders>
          </w:tcPr>
          <w:p w:rsidR="00CD12A8" w:rsidRPr="00CD12A8" w:rsidRDefault="00CD12A8" w:rsidP="00CD12A8">
            <w:pPr>
              <w:rPr>
                <w:rFonts w:cstheme="minorHAnsi"/>
                <w:sz w:val="18"/>
                <w:szCs w:val="18"/>
                <w:lang w:val="en-US"/>
              </w:rPr>
            </w:pPr>
          </w:p>
        </w:tc>
        <w:tc>
          <w:tcPr>
            <w:tcW w:w="1078" w:type="dxa"/>
            <w:tcBorders>
              <w:top w:val="single" w:sz="4" w:space="0" w:color="auto"/>
              <w:left w:val="single" w:sz="4" w:space="0" w:color="auto"/>
              <w:bottom w:val="single" w:sz="4" w:space="0" w:color="auto"/>
              <w:right w:val="single" w:sz="4" w:space="0" w:color="auto"/>
            </w:tcBorders>
          </w:tcPr>
          <w:p w:rsidR="00CD12A8" w:rsidRPr="00CD12A8" w:rsidRDefault="00CD12A8" w:rsidP="00CD12A8">
            <w:pPr>
              <w:rPr>
                <w:rFonts w:cstheme="minorHAnsi"/>
                <w:sz w:val="18"/>
                <w:szCs w:val="18"/>
                <w:lang w:val="en-US"/>
              </w:rPr>
            </w:pPr>
          </w:p>
        </w:tc>
        <w:tc>
          <w:tcPr>
            <w:tcW w:w="1048" w:type="dxa"/>
            <w:tcBorders>
              <w:top w:val="single" w:sz="4" w:space="0" w:color="auto"/>
              <w:left w:val="single" w:sz="4" w:space="0" w:color="auto"/>
              <w:bottom w:val="single" w:sz="4" w:space="0" w:color="auto"/>
              <w:right w:val="single" w:sz="4" w:space="0" w:color="auto"/>
            </w:tcBorders>
          </w:tcPr>
          <w:p w:rsidR="00CD12A8" w:rsidRPr="00CD12A8" w:rsidRDefault="00CD12A8" w:rsidP="00CD12A8">
            <w:pPr>
              <w:rPr>
                <w:rFonts w:cstheme="minorHAnsi"/>
                <w:sz w:val="18"/>
                <w:szCs w:val="18"/>
                <w:lang w:val="en-US"/>
              </w:rPr>
            </w:pPr>
          </w:p>
        </w:tc>
        <w:tc>
          <w:tcPr>
            <w:tcW w:w="1417" w:type="dxa"/>
            <w:tcBorders>
              <w:top w:val="single" w:sz="4" w:space="0" w:color="auto"/>
              <w:left w:val="single" w:sz="4" w:space="0" w:color="auto"/>
              <w:bottom w:val="single" w:sz="4" w:space="0" w:color="auto"/>
              <w:right w:val="single" w:sz="4" w:space="0" w:color="auto"/>
            </w:tcBorders>
          </w:tcPr>
          <w:p w:rsidR="00CD12A8" w:rsidRPr="00CD12A8" w:rsidRDefault="00CD12A8" w:rsidP="00CD12A8">
            <w:pPr>
              <w:rPr>
                <w:rFonts w:cstheme="minorHAnsi"/>
                <w:b/>
                <w:sz w:val="18"/>
                <w:szCs w:val="18"/>
              </w:rPr>
            </w:pPr>
          </w:p>
        </w:tc>
        <w:tc>
          <w:tcPr>
            <w:tcW w:w="1019" w:type="dxa"/>
            <w:tcBorders>
              <w:top w:val="single" w:sz="4" w:space="0" w:color="auto"/>
              <w:left w:val="single" w:sz="4" w:space="0" w:color="auto"/>
              <w:bottom w:val="single" w:sz="4" w:space="0" w:color="auto"/>
              <w:right w:val="single" w:sz="4" w:space="0" w:color="auto"/>
            </w:tcBorders>
          </w:tcPr>
          <w:p w:rsidR="00CD12A8" w:rsidRPr="00CD12A8" w:rsidRDefault="00CD12A8" w:rsidP="00CD12A8">
            <w:pP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tcPr>
          <w:p w:rsidR="00CD12A8" w:rsidRPr="00CD12A8" w:rsidRDefault="00CD12A8" w:rsidP="00CD12A8">
            <w:pPr>
              <w:rPr>
                <w:rFonts w:cstheme="minorHAnsi"/>
                <w:sz w:val="18"/>
                <w:szCs w:val="18"/>
              </w:rPr>
            </w:pPr>
          </w:p>
        </w:tc>
      </w:tr>
      <w:tr w:rsidR="00CD12A8" w:rsidRPr="00CD12A8" w:rsidTr="00A34A75">
        <w:trPr>
          <w:trHeight w:val="722"/>
          <w:jc w:val="center"/>
        </w:trPr>
        <w:tc>
          <w:tcPr>
            <w:tcW w:w="7315" w:type="dxa"/>
            <w:gridSpan w:val="7"/>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b/>
                <w:sz w:val="18"/>
                <w:szCs w:val="18"/>
              </w:rPr>
            </w:pPr>
            <w:r w:rsidRPr="00CD12A8">
              <w:rPr>
                <w:rFonts w:cstheme="minorHAnsi"/>
                <w:b/>
                <w:sz w:val="18"/>
                <w:szCs w:val="18"/>
              </w:rPr>
              <w:t>ΣΥΝΟΛΑ ΠΡΟΣΦΟΡΑΣ</w:t>
            </w:r>
          </w:p>
        </w:tc>
        <w:tc>
          <w:tcPr>
            <w:tcW w:w="1417"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b/>
                <w:sz w:val="18"/>
                <w:szCs w:val="18"/>
              </w:rPr>
            </w:pPr>
          </w:p>
        </w:tc>
        <w:tc>
          <w:tcPr>
            <w:tcW w:w="1019"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b/>
                <w:sz w:val="18"/>
                <w:szCs w:val="18"/>
              </w:rPr>
            </w:pPr>
          </w:p>
        </w:tc>
      </w:tr>
    </w:tbl>
    <w:p w:rsidR="00CD12A8" w:rsidRDefault="00CD12A8" w:rsidP="00CD12A8">
      <w:pPr>
        <w:rPr>
          <w:b/>
          <w:bCs/>
          <w:lang w:val="en-US"/>
        </w:rPr>
      </w:pPr>
    </w:p>
    <w:p w:rsidR="00DA7ABD" w:rsidRPr="00DA7ABD" w:rsidRDefault="00DA7ABD" w:rsidP="00DA7ABD">
      <w:pPr>
        <w:jc w:val="center"/>
        <w:rPr>
          <w:b/>
          <w:bCs/>
          <w:u w:val="single"/>
        </w:rPr>
      </w:pPr>
      <w:r w:rsidRPr="00DA7ABD">
        <w:rPr>
          <w:b/>
          <w:bCs/>
          <w:u w:val="single"/>
        </w:rPr>
        <w:t>ΠΑΡΑΡΤΗΜΑ Δ’ ΤΗΣ ΥΠ΄ΑΡΙΘΜ 4022/30.4.2020 ΔΙΑΚΗΡΥΞΗΣ</w:t>
      </w:r>
    </w:p>
    <w:p w:rsidR="00CD12A8" w:rsidRPr="00CD12A8" w:rsidRDefault="00CD12A8" w:rsidP="00DA7ABD">
      <w:pPr>
        <w:ind w:left="-1418" w:right="-1333"/>
        <w:jc w:val="center"/>
        <w:rPr>
          <w:b/>
        </w:rPr>
      </w:pPr>
      <w:r w:rsidRPr="00CD12A8">
        <w:rPr>
          <w:b/>
          <w:bCs/>
        </w:rPr>
        <w:t>ΥΠΟΔΕΙΓΜΑ ΟΙΚΟΝΟΜΙΚΗΣ ΠΡΟΣΦΟΡΑΣ ΓΙΑ ΤΟ ΤΜΗΜΑ 2</w:t>
      </w:r>
    </w:p>
    <w:p w:rsidR="00CD12A8" w:rsidRPr="00CD12A8" w:rsidRDefault="00CD12A8" w:rsidP="00970C4F">
      <w:pPr>
        <w:ind w:left="-1418" w:right="-1333"/>
        <w:jc w:val="both"/>
      </w:pPr>
      <w:r w:rsidRPr="00CD12A8">
        <w:t xml:space="preserve">Για τον συνοπτικό διαγωνισμό με ανοικτές διαδικασίες, σφραγισμένες προσφορές και κριτήριο ανάθεσης την πλέον συμφέρουσα από οικονομικής άποψης προσφορά </w:t>
      </w:r>
      <w:r w:rsidRPr="00CD12A8">
        <w:rPr>
          <w:u w:val="single"/>
        </w:rPr>
        <w:t>βάσει τιμής</w:t>
      </w:r>
      <w:r w:rsidRPr="00CD12A8">
        <w:t xml:space="preserve"> για την προμήθεια και διαδικασία αποστολής τευχών (έντυπων ή/ και ηλεκτρονικών) ξενόγλωσσων περιοδικών, στα οποία είναι ήδη συνδρομήτρια η Βιβλιοθήκη και Κέντρο Πληροφόρησης (</w:t>
      </w:r>
      <w:proofErr w:type="spellStart"/>
      <w:r w:rsidRPr="00CD12A8">
        <w:t>Βι.Κε.Π</w:t>
      </w:r>
      <w:proofErr w:type="spellEnd"/>
      <w:r w:rsidRPr="00CD12A8">
        <w:t xml:space="preserve">.) του Πολυτεχνείου Κρήτης ή/και σε νέα περιοδικά για το έτος 2020, σύμφωνα με την </w:t>
      </w:r>
      <w:proofErr w:type="spellStart"/>
      <w:r w:rsidRPr="00CD12A8">
        <w:t>υπ΄αριθμ</w:t>
      </w:r>
      <w:proofErr w:type="spellEnd"/>
      <w:r w:rsidRPr="00CD12A8">
        <w:t xml:space="preserve"> </w:t>
      </w:r>
      <w:r w:rsidR="00DA7ABD" w:rsidRPr="00DA7ABD">
        <w:rPr>
          <w:bCs/>
        </w:rPr>
        <w:t xml:space="preserve">4022/30.4.2020 </w:t>
      </w:r>
      <w:r w:rsidRPr="00CD12A8">
        <w:t xml:space="preserve">διακήρυξη, προϋπολογισμού 7.586,58 € συμπεριλαμβανομένου ΦΠΑ, υποβάλλουμε την ακόλουθη </w:t>
      </w:r>
      <w:r w:rsidRPr="00CD12A8">
        <w:lastRenderedPageBreak/>
        <w:t xml:space="preserve">οικονομική προσφορά, η οποία ισχύει έως …………………………………………..(σύμφωνα με τα οριζόμενα στο άρθρο 17 «Ισχύς προσφορών» της </w:t>
      </w:r>
      <w:proofErr w:type="spellStart"/>
      <w:r w:rsidRPr="00CD12A8">
        <w:t>υπ΄αριθμ</w:t>
      </w:r>
      <w:proofErr w:type="spellEnd"/>
      <w:r w:rsidRPr="00CD12A8">
        <w:t xml:space="preserve"> </w:t>
      </w:r>
      <w:r w:rsidR="00DA7ABD" w:rsidRPr="00DA7ABD">
        <w:rPr>
          <w:bCs/>
        </w:rPr>
        <w:t xml:space="preserve">4022/30.4.2020 </w:t>
      </w:r>
      <w:r w:rsidRPr="00CD12A8">
        <w:t>διακήρυξης):</w:t>
      </w:r>
    </w:p>
    <w:tbl>
      <w:tblPr>
        <w:tblpPr w:leftFromText="180" w:rightFromText="180" w:vertAnchor="text" w:horzAnchor="margin" w:tblpX="-1305" w:tblpY="13"/>
        <w:tblW w:w="1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275"/>
        <w:gridCol w:w="709"/>
        <w:gridCol w:w="1276"/>
        <w:gridCol w:w="709"/>
        <w:gridCol w:w="992"/>
        <w:gridCol w:w="992"/>
        <w:gridCol w:w="851"/>
        <w:gridCol w:w="850"/>
        <w:gridCol w:w="1418"/>
        <w:gridCol w:w="708"/>
        <w:gridCol w:w="1027"/>
      </w:tblGrid>
      <w:tr w:rsidR="00CD12A8" w:rsidRPr="00CD12A8" w:rsidTr="00A34A75">
        <w:trPr>
          <w:trHeight w:val="979"/>
        </w:trPr>
        <w:tc>
          <w:tcPr>
            <w:tcW w:w="534" w:type="dxa"/>
            <w:tcBorders>
              <w:top w:val="single" w:sz="4" w:space="0" w:color="auto"/>
              <w:left w:val="single" w:sz="4" w:space="0" w:color="auto"/>
              <w:bottom w:val="single" w:sz="4" w:space="0" w:color="auto"/>
              <w:right w:val="single" w:sz="4" w:space="0" w:color="auto"/>
            </w:tcBorders>
            <w:vAlign w:val="center"/>
            <w:hideMark/>
          </w:tcPr>
          <w:p w:rsidR="00CD12A8" w:rsidRPr="00CD12A8" w:rsidRDefault="00CD12A8" w:rsidP="00CD12A8">
            <w:pPr>
              <w:rPr>
                <w:rFonts w:cstheme="minorHAnsi"/>
                <w:b/>
                <w:sz w:val="18"/>
                <w:szCs w:val="18"/>
                <w:lang w:val="en-US"/>
              </w:rPr>
            </w:pPr>
            <w:r w:rsidRPr="00CD12A8">
              <w:rPr>
                <w:rFonts w:cstheme="minorHAnsi"/>
                <w:b/>
                <w:sz w:val="18"/>
                <w:szCs w:val="18"/>
                <w:lang w:val="en-US"/>
              </w:rPr>
              <w:t>A/A</w:t>
            </w:r>
          </w:p>
        </w:tc>
        <w:tc>
          <w:tcPr>
            <w:tcW w:w="1275" w:type="dxa"/>
            <w:tcBorders>
              <w:top w:val="single" w:sz="4" w:space="0" w:color="auto"/>
              <w:left w:val="single" w:sz="4" w:space="0" w:color="auto"/>
              <w:bottom w:val="single" w:sz="4" w:space="0" w:color="auto"/>
              <w:right w:val="single" w:sz="4" w:space="0" w:color="auto"/>
            </w:tcBorders>
            <w:vAlign w:val="center"/>
            <w:hideMark/>
          </w:tcPr>
          <w:p w:rsidR="00CD12A8" w:rsidRPr="00CD12A8" w:rsidRDefault="00CD12A8" w:rsidP="00CD12A8">
            <w:pPr>
              <w:rPr>
                <w:rFonts w:cstheme="minorHAnsi"/>
                <w:b/>
                <w:sz w:val="18"/>
                <w:szCs w:val="18"/>
              </w:rPr>
            </w:pPr>
            <w:r w:rsidRPr="00CD12A8">
              <w:rPr>
                <w:rFonts w:cstheme="minorHAnsi"/>
                <w:b/>
                <w:sz w:val="18"/>
                <w:szCs w:val="18"/>
              </w:rPr>
              <w:t>ΤΙΤΛΟΣ ΠΕΡΙΟΔΙΚΟΥ</w:t>
            </w:r>
          </w:p>
        </w:tc>
        <w:tc>
          <w:tcPr>
            <w:tcW w:w="709"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b/>
                <w:sz w:val="18"/>
                <w:szCs w:val="18"/>
                <w:lang w:val="en-US"/>
              </w:rPr>
            </w:pPr>
            <w:r w:rsidRPr="00CD12A8">
              <w:rPr>
                <w:rFonts w:cstheme="minorHAnsi"/>
                <w:b/>
                <w:sz w:val="18"/>
                <w:szCs w:val="18"/>
                <w:lang w:val="en-US"/>
              </w:rPr>
              <w:t>ISSN</w:t>
            </w:r>
          </w:p>
        </w:tc>
        <w:tc>
          <w:tcPr>
            <w:tcW w:w="1276"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b/>
                <w:sz w:val="18"/>
                <w:szCs w:val="18"/>
              </w:rPr>
            </w:pPr>
            <w:r w:rsidRPr="00CD12A8">
              <w:rPr>
                <w:rFonts w:cstheme="minorHAnsi"/>
                <w:b/>
                <w:sz w:val="18"/>
                <w:szCs w:val="18"/>
              </w:rPr>
              <w:t>ΠΡΟΣΦ</w:t>
            </w:r>
            <w:r w:rsidRPr="00CD12A8">
              <w:rPr>
                <w:rFonts w:cstheme="minorHAnsi"/>
                <w:b/>
                <w:sz w:val="18"/>
                <w:szCs w:val="18"/>
                <w:lang w:val="en-US"/>
              </w:rPr>
              <w:t>/</w:t>
            </w:r>
            <w:r w:rsidRPr="00CD12A8">
              <w:rPr>
                <w:rFonts w:cstheme="minorHAnsi"/>
                <w:b/>
                <w:sz w:val="18"/>
                <w:szCs w:val="18"/>
              </w:rPr>
              <w:t>ΜΕΝΗ ΜΟΡΦΗ ΣΥΝΔΡΟΜΗΣ</w:t>
            </w:r>
          </w:p>
        </w:tc>
        <w:tc>
          <w:tcPr>
            <w:tcW w:w="709"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b/>
                <w:sz w:val="18"/>
                <w:szCs w:val="18"/>
              </w:rPr>
            </w:pPr>
            <w:r w:rsidRPr="00CD12A8">
              <w:rPr>
                <w:rFonts w:cstheme="minorHAnsi"/>
                <w:b/>
                <w:sz w:val="18"/>
                <w:szCs w:val="18"/>
              </w:rPr>
              <w:t>ΝΟΜΙ</w:t>
            </w:r>
            <w:r w:rsidR="00DA7ABD">
              <w:rPr>
                <w:rFonts w:cstheme="minorHAnsi"/>
                <w:b/>
                <w:sz w:val="18"/>
                <w:szCs w:val="18"/>
                <w:lang w:val="en-US"/>
              </w:rPr>
              <w:t>-</w:t>
            </w:r>
            <w:r w:rsidRPr="00CD12A8">
              <w:rPr>
                <w:rFonts w:cstheme="minorHAnsi"/>
                <w:b/>
                <w:sz w:val="18"/>
                <w:szCs w:val="18"/>
              </w:rPr>
              <w:t>ΣΜΑ ΕΚΔΟ</w:t>
            </w:r>
            <w:r w:rsidR="00DA7ABD">
              <w:rPr>
                <w:rFonts w:cstheme="minorHAnsi"/>
                <w:b/>
                <w:sz w:val="18"/>
                <w:szCs w:val="18"/>
                <w:lang w:val="en-US"/>
              </w:rPr>
              <w:t>-</w:t>
            </w:r>
            <w:bookmarkStart w:id="0" w:name="_GoBack"/>
            <w:bookmarkEnd w:id="0"/>
            <w:r w:rsidRPr="00CD12A8">
              <w:rPr>
                <w:rFonts w:cstheme="minorHAnsi"/>
                <w:b/>
                <w:sz w:val="18"/>
                <w:szCs w:val="18"/>
              </w:rPr>
              <w:t>ΤΗ</w:t>
            </w:r>
          </w:p>
        </w:tc>
        <w:tc>
          <w:tcPr>
            <w:tcW w:w="992"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b/>
                <w:sz w:val="18"/>
                <w:szCs w:val="18"/>
              </w:rPr>
            </w:pPr>
            <w:r w:rsidRPr="00CD12A8">
              <w:rPr>
                <w:rFonts w:cstheme="minorHAnsi"/>
                <w:b/>
                <w:sz w:val="18"/>
                <w:szCs w:val="18"/>
              </w:rPr>
              <w:t>ΤΙΜΗ ΕΚΔΟΤΗ</w:t>
            </w:r>
          </w:p>
        </w:tc>
        <w:tc>
          <w:tcPr>
            <w:tcW w:w="992"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b/>
                <w:sz w:val="18"/>
                <w:szCs w:val="18"/>
              </w:rPr>
            </w:pPr>
            <w:r w:rsidRPr="00CD12A8">
              <w:rPr>
                <w:rFonts w:cstheme="minorHAnsi"/>
                <w:b/>
                <w:sz w:val="18"/>
                <w:szCs w:val="18"/>
              </w:rPr>
              <w:t>ΤΙΜΕΣ ΣΥΝΑΛΛ/ΤΟΣ ΣΕ ΕΥΡΩ ΣΤΙΣ … (ΗΜΕΡΟΜΗΝΙΑ)</w:t>
            </w:r>
          </w:p>
        </w:tc>
        <w:tc>
          <w:tcPr>
            <w:tcW w:w="851"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b/>
                <w:sz w:val="18"/>
                <w:szCs w:val="18"/>
              </w:rPr>
            </w:pPr>
            <w:r w:rsidRPr="00CD12A8">
              <w:rPr>
                <w:rFonts w:cstheme="minorHAnsi"/>
                <w:b/>
                <w:sz w:val="18"/>
                <w:szCs w:val="18"/>
              </w:rPr>
              <w:t>ΤΙΜΗ ΕΚΔΟΤΗ ΣΕ ΕΥΡΩ</w:t>
            </w:r>
          </w:p>
        </w:tc>
        <w:tc>
          <w:tcPr>
            <w:tcW w:w="850"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b/>
                <w:sz w:val="18"/>
                <w:szCs w:val="18"/>
              </w:rPr>
            </w:pPr>
            <w:r w:rsidRPr="00CD12A8">
              <w:rPr>
                <w:rFonts w:cstheme="minorHAnsi"/>
                <w:b/>
                <w:sz w:val="18"/>
                <w:szCs w:val="18"/>
              </w:rPr>
              <w:t>ΠΟΣΟΣΤΟ ΠΡΟΜΗ-ΘΕΙΑΣ ΠΡΟΜΗ-ΘΕΥΤΗ</w:t>
            </w:r>
          </w:p>
        </w:tc>
        <w:tc>
          <w:tcPr>
            <w:tcW w:w="1418"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b/>
                <w:sz w:val="18"/>
                <w:szCs w:val="18"/>
              </w:rPr>
            </w:pPr>
            <w:r w:rsidRPr="00CD12A8">
              <w:rPr>
                <w:rFonts w:cstheme="minorHAnsi"/>
                <w:b/>
                <w:sz w:val="18"/>
                <w:szCs w:val="18"/>
              </w:rPr>
              <w:t>ΤΕΛΙΚΗ ΠΡΟΣΦ/ΜΕΝΗ ΤΙΜΗ (τιμή χρέωσης εκδότη σε ευρώ + προμήθεια προμηθευτή)</w:t>
            </w:r>
          </w:p>
          <w:p w:rsidR="00CD12A8" w:rsidRPr="00CD12A8" w:rsidRDefault="00CD12A8" w:rsidP="00CD12A8">
            <w:pPr>
              <w:rPr>
                <w:rFonts w:cstheme="minorHAnsi"/>
                <w:b/>
                <w:sz w:val="18"/>
                <w:szCs w:val="18"/>
              </w:rPr>
            </w:pPr>
            <w:r w:rsidRPr="00CD12A8">
              <w:rPr>
                <w:rFonts w:cstheme="minorHAnsi"/>
                <w:b/>
                <w:sz w:val="18"/>
                <w:szCs w:val="18"/>
              </w:rPr>
              <w:t>ΧΩΡΙΣ ΦΠΑ</w:t>
            </w:r>
          </w:p>
        </w:tc>
        <w:tc>
          <w:tcPr>
            <w:tcW w:w="708" w:type="dxa"/>
            <w:tcBorders>
              <w:top w:val="single" w:sz="4" w:space="0" w:color="auto"/>
              <w:left w:val="single" w:sz="4" w:space="0" w:color="auto"/>
              <w:bottom w:val="single" w:sz="4" w:space="0" w:color="auto"/>
              <w:right w:val="single" w:sz="4" w:space="0" w:color="auto"/>
            </w:tcBorders>
            <w:vAlign w:val="center"/>
            <w:hideMark/>
          </w:tcPr>
          <w:p w:rsidR="00CD12A8" w:rsidRPr="00CD12A8" w:rsidRDefault="00CD12A8" w:rsidP="00CD12A8">
            <w:pPr>
              <w:rPr>
                <w:rFonts w:cstheme="minorHAnsi"/>
                <w:b/>
                <w:sz w:val="18"/>
                <w:szCs w:val="18"/>
              </w:rPr>
            </w:pPr>
            <w:r w:rsidRPr="00CD12A8">
              <w:rPr>
                <w:rFonts w:cstheme="minorHAnsi"/>
                <w:b/>
                <w:sz w:val="18"/>
                <w:szCs w:val="18"/>
              </w:rPr>
              <w:t>ΠΟΣΟ ΦΠΑ</w:t>
            </w:r>
          </w:p>
        </w:tc>
        <w:tc>
          <w:tcPr>
            <w:tcW w:w="1027" w:type="dxa"/>
            <w:tcBorders>
              <w:top w:val="single" w:sz="4" w:space="0" w:color="auto"/>
              <w:left w:val="single" w:sz="4" w:space="0" w:color="auto"/>
              <w:bottom w:val="single" w:sz="4" w:space="0" w:color="auto"/>
              <w:right w:val="single" w:sz="4" w:space="0" w:color="auto"/>
            </w:tcBorders>
            <w:vAlign w:val="center"/>
            <w:hideMark/>
          </w:tcPr>
          <w:p w:rsidR="00CD12A8" w:rsidRPr="00CD12A8" w:rsidRDefault="00CD12A8" w:rsidP="00CD12A8">
            <w:pPr>
              <w:rPr>
                <w:rFonts w:cstheme="minorHAnsi"/>
                <w:b/>
                <w:sz w:val="18"/>
                <w:szCs w:val="18"/>
              </w:rPr>
            </w:pPr>
            <w:r w:rsidRPr="00CD12A8">
              <w:rPr>
                <w:rFonts w:cstheme="minorHAnsi"/>
                <w:b/>
                <w:sz w:val="18"/>
                <w:szCs w:val="18"/>
              </w:rPr>
              <w:t>ΤΕΛΙΚΗ ΠΡΟΣΦΕΡ-ΟΜΕΝΗ ΤΙΜΗ σε ΕΥΡΩ</w:t>
            </w:r>
            <w:r>
              <w:rPr>
                <w:rFonts w:cstheme="minorHAnsi"/>
                <w:b/>
                <w:sz w:val="18"/>
                <w:szCs w:val="18"/>
              </w:rPr>
              <w:t xml:space="preserve"> με</w:t>
            </w:r>
            <w:r w:rsidRPr="00CD12A8">
              <w:rPr>
                <w:rFonts w:cstheme="minorHAnsi"/>
                <w:b/>
                <w:sz w:val="18"/>
                <w:szCs w:val="18"/>
              </w:rPr>
              <w:t xml:space="preserve"> ΦΠΑ</w:t>
            </w:r>
          </w:p>
        </w:tc>
      </w:tr>
      <w:tr w:rsidR="00CD12A8" w:rsidRPr="00CD12A8" w:rsidTr="00A34A75">
        <w:trPr>
          <w:trHeight w:val="767"/>
        </w:trPr>
        <w:tc>
          <w:tcPr>
            <w:tcW w:w="534"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b/>
                <w:sz w:val="18"/>
                <w:szCs w:val="18"/>
                <w:lang w:val="en-US"/>
              </w:rPr>
            </w:pPr>
            <w:r w:rsidRPr="00CD12A8">
              <w:rPr>
                <w:rFonts w:cstheme="minorHAnsi"/>
                <w:b/>
                <w:sz w:val="18"/>
                <w:szCs w:val="18"/>
                <w:lang w:val="en-US"/>
              </w:rPr>
              <w:t>1</w:t>
            </w:r>
          </w:p>
        </w:tc>
        <w:tc>
          <w:tcPr>
            <w:tcW w:w="1275"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b/>
                <w:sz w:val="18"/>
                <w:szCs w:val="18"/>
                <w:lang w:val="en-US"/>
              </w:rPr>
            </w:pPr>
            <w:r w:rsidRPr="00CD12A8">
              <w:rPr>
                <w:rFonts w:cstheme="minorHAnsi"/>
                <w:b/>
                <w:sz w:val="18"/>
                <w:szCs w:val="18"/>
                <w:lang w:val="en-US"/>
              </w:rPr>
              <w:t xml:space="preserve">2G: </w:t>
            </w:r>
            <w:proofErr w:type="spellStart"/>
            <w:r w:rsidRPr="00CD12A8">
              <w:rPr>
                <w:rFonts w:cstheme="minorHAnsi"/>
                <w:b/>
                <w:sz w:val="18"/>
                <w:szCs w:val="18"/>
                <w:lang w:val="en-US"/>
              </w:rPr>
              <w:t>revista</w:t>
            </w:r>
            <w:proofErr w:type="spellEnd"/>
            <w:r w:rsidRPr="00CD12A8">
              <w:rPr>
                <w:rFonts w:cstheme="minorHAnsi"/>
                <w:b/>
                <w:sz w:val="18"/>
                <w:szCs w:val="18"/>
                <w:lang w:val="en-US"/>
              </w:rPr>
              <w:t xml:space="preserve"> </w:t>
            </w:r>
            <w:proofErr w:type="spellStart"/>
            <w:r w:rsidRPr="00CD12A8">
              <w:rPr>
                <w:rFonts w:cstheme="minorHAnsi"/>
                <w:b/>
                <w:sz w:val="18"/>
                <w:szCs w:val="18"/>
                <w:lang w:val="en-US"/>
              </w:rPr>
              <w:t>internacional</w:t>
            </w:r>
            <w:proofErr w:type="spellEnd"/>
            <w:r w:rsidRPr="00CD12A8">
              <w:rPr>
                <w:rFonts w:cstheme="minorHAnsi"/>
                <w:b/>
                <w:sz w:val="18"/>
                <w:szCs w:val="18"/>
                <w:lang w:val="en-US"/>
              </w:rPr>
              <w:t xml:space="preserve"> de </w:t>
            </w:r>
            <w:proofErr w:type="spellStart"/>
            <w:r w:rsidRPr="00CD12A8">
              <w:rPr>
                <w:rFonts w:cstheme="minorHAnsi"/>
                <w:b/>
                <w:sz w:val="18"/>
                <w:szCs w:val="18"/>
                <w:lang w:val="en-US"/>
              </w:rPr>
              <w:t>arquitectura</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b/>
                <w:sz w:val="18"/>
                <w:szCs w:val="18"/>
                <w:lang w:val="en-US"/>
              </w:rPr>
            </w:pPr>
            <w:r w:rsidRPr="00CD12A8">
              <w:rPr>
                <w:rFonts w:cstheme="minorHAnsi"/>
                <w:b/>
                <w:sz w:val="18"/>
                <w:szCs w:val="18"/>
                <w:lang w:val="en-US"/>
              </w:rPr>
              <w:t>1136-9647</w:t>
            </w:r>
          </w:p>
        </w:tc>
        <w:tc>
          <w:tcPr>
            <w:tcW w:w="1276"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rPr>
            </w:pPr>
          </w:p>
        </w:tc>
        <w:tc>
          <w:tcPr>
            <w:tcW w:w="1027" w:type="dxa"/>
            <w:tcBorders>
              <w:top w:val="single" w:sz="4" w:space="0" w:color="auto"/>
              <w:left w:val="single" w:sz="4" w:space="0" w:color="auto"/>
              <w:bottom w:val="single" w:sz="4" w:space="0" w:color="auto"/>
              <w:right w:val="single" w:sz="4" w:space="0" w:color="auto"/>
            </w:tcBorders>
          </w:tcPr>
          <w:p w:rsidR="00CD12A8" w:rsidRPr="00CD12A8" w:rsidRDefault="00CD12A8" w:rsidP="00CD12A8">
            <w:pPr>
              <w:rPr>
                <w:rFonts w:cstheme="minorHAnsi"/>
                <w:sz w:val="18"/>
                <w:szCs w:val="18"/>
              </w:rPr>
            </w:pPr>
          </w:p>
        </w:tc>
      </w:tr>
      <w:tr w:rsidR="00CD12A8" w:rsidRPr="00CD12A8" w:rsidTr="00A34A75">
        <w:trPr>
          <w:trHeight w:val="464"/>
        </w:trPr>
        <w:tc>
          <w:tcPr>
            <w:tcW w:w="534"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b/>
                <w:sz w:val="18"/>
                <w:szCs w:val="18"/>
                <w:lang w:val="en-US"/>
              </w:rPr>
            </w:pPr>
            <w:r w:rsidRPr="00CD12A8">
              <w:rPr>
                <w:rFonts w:cstheme="minorHAnsi"/>
                <w:b/>
                <w:sz w:val="18"/>
                <w:szCs w:val="18"/>
                <w:lang w:val="en-US"/>
              </w:rPr>
              <w:t>2</w:t>
            </w:r>
          </w:p>
        </w:tc>
        <w:tc>
          <w:tcPr>
            <w:tcW w:w="1275"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b/>
                <w:sz w:val="18"/>
                <w:szCs w:val="18"/>
              </w:rPr>
            </w:pPr>
            <w:r w:rsidRPr="00CD12A8">
              <w:rPr>
                <w:rFonts w:cstheme="minorHAnsi"/>
                <w:b/>
                <w:sz w:val="18"/>
                <w:szCs w:val="18"/>
              </w:rPr>
              <w:t xml:space="preserve">AA </w:t>
            </w:r>
            <w:proofErr w:type="spellStart"/>
            <w:r w:rsidRPr="00CD12A8">
              <w:rPr>
                <w:rFonts w:cstheme="minorHAnsi"/>
                <w:b/>
                <w:sz w:val="18"/>
                <w:szCs w:val="18"/>
              </w:rPr>
              <w:t>files</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b/>
                <w:sz w:val="18"/>
                <w:szCs w:val="18"/>
                <w:lang w:val="en-US"/>
              </w:rPr>
            </w:pPr>
            <w:r w:rsidRPr="00CD12A8">
              <w:rPr>
                <w:rFonts w:cstheme="minorHAnsi"/>
                <w:b/>
                <w:sz w:val="18"/>
                <w:szCs w:val="18"/>
                <w:lang w:val="en-US"/>
              </w:rPr>
              <w:t>0261-6823</w:t>
            </w:r>
          </w:p>
        </w:tc>
        <w:tc>
          <w:tcPr>
            <w:tcW w:w="1276"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lang w:val="en-US"/>
              </w:rPr>
            </w:pPr>
          </w:p>
        </w:tc>
        <w:tc>
          <w:tcPr>
            <w:tcW w:w="708"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lang w:val="en-US"/>
              </w:rPr>
            </w:pPr>
          </w:p>
        </w:tc>
        <w:tc>
          <w:tcPr>
            <w:tcW w:w="1027" w:type="dxa"/>
            <w:tcBorders>
              <w:top w:val="single" w:sz="4" w:space="0" w:color="auto"/>
              <w:left w:val="single" w:sz="4" w:space="0" w:color="auto"/>
              <w:bottom w:val="single" w:sz="4" w:space="0" w:color="auto"/>
              <w:right w:val="single" w:sz="4" w:space="0" w:color="auto"/>
            </w:tcBorders>
          </w:tcPr>
          <w:p w:rsidR="00CD12A8" w:rsidRPr="00CD12A8" w:rsidRDefault="00CD12A8" w:rsidP="00CD12A8">
            <w:pPr>
              <w:rPr>
                <w:rFonts w:cstheme="minorHAnsi"/>
                <w:sz w:val="18"/>
                <w:szCs w:val="18"/>
                <w:lang w:val="en-US"/>
              </w:rPr>
            </w:pPr>
          </w:p>
        </w:tc>
      </w:tr>
      <w:tr w:rsidR="00CD12A8" w:rsidRPr="00CD12A8" w:rsidTr="00A34A75">
        <w:trPr>
          <w:trHeight w:val="578"/>
        </w:trPr>
        <w:tc>
          <w:tcPr>
            <w:tcW w:w="534"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b/>
                <w:sz w:val="18"/>
                <w:szCs w:val="18"/>
                <w:lang w:val="en-US"/>
              </w:rPr>
            </w:pPr>
            <w:r w:rsidRPr="00CD12A8">
              <w:rPr>
                <w:rFonts w:cstheme="minorHAnsi"/>
                <w:b/>
                <w:sz w:val="18"/>
                <w:szCs w:val="18"/>
                <w:lang w:val="en-US"/>
              </w:rPr>
              <w:t>3</w:t>
            </w:r>
          </w:p>
        </w:tc>
        <w:tc>
          <w:tcPr>
            <w:tcW w:w="1275"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b/>
                <w:sz w:val="18"/>
                <w:szCs w:val="18"/>
              </w:rPr>
            </w:pPr>
            <w:r w:rsidRPr="00CD12A8">
              <w:rPr>
                <w:rFonts w:cstheme="minorHAnsi"/>
                <w:b/>
                <w:sz w:val="18"/>
                <w:szCs w:val="18"/>
              </w:rPr>
              <w:t>A+T</w:t>
            </w:r>
          </w:p>
        </w:tc>
        <w:tc>
          <w:tcPr>
            <w:tcW w:w="709"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b/>
                <w:sz w:val="18"/>
                <w:szCs w:val="18"/>
                <w:lang w:val="en-US"/>
              </w:rPr>
            </w:pPr>
            <w:r w:rsidRPr="00CD12A8">
              <w:rPr>
                <w:rFonts w:cstheme="minorHAnsi"/>
                <w:b/>
                <w:sz w:val="18"/>
                <w:szCs w:val="18"/>
                <w:lang w:val="en-US"/>
              </w:rPr>
              <w:t>1132-6409</w:t>
            </w:r>
          </w:p>
        </w:tc>
        <w:tc>
          <w:tcPr>
            <w:tcW w:w="1276"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lang w:val="en-US"/>
              </w:rPr>
            </w:pPr>
          </w:p>
        </w:tc>
        <w:tc>
          <w:tcPr>
            <w:tcW w:w="708"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lang w:val="en-US"/>
              </w:rPr>
            </w:pPr>
          </w:p>
        </w:tc>
        <w:tc>
          <w:tcPr>
            <w:tcW w:w="1027" w:type="dxa"/>
            <w:tcBorders>
              <w:top w:val="single" w:sz="4" w:space="0" w:color="auto"/>
              <w:left w:val="single" w:sz="4" w:space="0" w:color="auto"/>
              <w:bottom w:val="single" w:sz="4" w:space="0" w:color="auto"/>
              <w:right w:val="single" w:sz="4" w:space="0" w:color="auto"/>
            </w:tcBorders>
          </w:tcPr>
          <w:p w:rsidR="00CD12A8" w:rsidRPr="00CD12A8" w:rsidRDefault="00CD12A8" w:rsidP="00CD12A8">
            <w:pPr>
              <w:rPr>
                <w:rFonts w:cstheme="minorHAnsi"/>
                <w:sz w:val="18"/>
                <w:szCs w:val="18"/>
                <w:lang w:val="en-US"/>
              </w:rPr>
            </w:pPr>
          </w:p>
        </w:tc>
      </w:tr>
      <w:tr w:rsidR="00CD12A8" w:rsidRPr="00CD12A8" w:rsidTr="00A34A75">
        <w:trPr>
          <w:trHeight w:val="450"/>
        </w:trPr>
        <w:tc>
          <w:tcPr>
            <w:tcW w:w="534"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b/>
                <w:sz w:val="18"/>
                <w:szCs w:val="18"/>
                <w:lang w:val="en-US"/>
              </w:rPr>
            </w:pPr>
            <w:r w:rsidRPr="00CD12A8">
              <w:rPr>
                <w:rFonts w:cstheme="minorHAnsi"/>
                <w:b/>
                <w:sz w:val="18"/>
                <w:szCs w:val="18"/>
                <w:lang w:val="en-US"/>
              </w:rPr>
              <w:t>4</w:t>
            </w:r>
          </w:p>
        </w:tc>
        <w:tc>
          <w:tcPr>
            <w:tcW w:w="1275"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b/>
                <w:sz w:val="18"/>
                <w:szCs w:val="18"/>
                <w:lang w:val="en-US"/>
              </w:rPr>
            </w:pPr>
            <w:r w:rsidRPr="00CD12A8">
              <w:rPr>
                <w:rFonts w:cstheme="minorHAnsi"/>
                <w:b/>
                <w:sz w:val="18"/>
                <w:szCs w:val="18"/>
                <w:lang w:val="en-US"/>
              </w:rPr>
              <w:t xml:space="preserve">A + U – Architecture and </w:t>
            </w:r>
            <w:proofErr w:type="spellStart"/>
            <w:r w:rsidRPr="00CD12A8">
              <w:rPr>
                <w:rFonts w:cstheme="minorHAnsi"/>
                <w:b/>
                <w:sz w:val="18"/>
                <w:szCs w:val="18"/>
                <w:lang w:val="en-US"/>
              </w:rPr>
              <w:t>urbanisme</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b/>
                <w:sz w:val="18"/>
                <w:szCs w:val="18"/>
                <w:lang w:val="en-US"/>
              </w:rPr>
            </w:pPr>
            <w:r w:rsidRPr="00CD12A8">
              <w:rPr>
                <w:rFonts w:cstheme="minorHAnsi"/>
                <w:b/>
                <w:sz w:val="18"/>
                <w:szCs w:val="18"/>
                <w:lang w:val="en-US"/>
              </w:rPr>
              <w:t>0389-9160</w:t>
            </w:r>
          </w:p>
        </w:tc>
        <w:tc>
          <w:tcPr>
            <w:tcW w:w="1276"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b/>
                <w:sz w:val="18"/>
                <w:szCs w:val="18"/>
                <w:lang w:val="en-US"/>
              </w:rPr>
            </w:pPr>
          </w:p>
        </w:tc>
        <w:tc>
          <w:tcPr>
            <w:tcW w:w="708"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lang w:val="en-US"/>
              </w:rPr>
            </w:pPr>
          </w:p>
        </w:tc>
        <w:tc>
          <w:tcPr>
            <w:tcW w:w="1027" w:type="dxa"/>
            <w:tcBorders>
              <w:top w:val="single" w:sz="4" w:space="0" w:color="auto"/>
              <w:left w:val="single" w:sz="4" w:space="0" w:color="auto"/>
              <w:bottom w:val="single" w:sz="4" w:space="0" w:color="auto"/>
              <w:right w:val="single" w:sz="4" w:space="0" w:color="auto"/>
            </w:tcBorders>
          </w:tcPr>
          <w:p w:rsidR="00CD12A8" w:rsidRPr="00CD12A8" w:rsidRDefault="00CD12A8" w:rsidP="00CD12A8">
            <w:pPr>
              <w:rPr>
                <w:rFonts w:cstheme="minorHAnsi"/>
                <w:sz w:val="18"/>
                <w:szCs w:val="18"/>
                <w:lang w:val="en-US"/>
              </w:rPr>
            </w:pPr>
          </w:p>
        </w:tc>
      </w:tr>
      <w:tr w:rsidR="00CD12A8" w:rsidRPr="00CD12A8" w:rsidTr="00A34A75">
        <w:trPr>
          <w:trHeight w:val="549"/>
        </w:trPr>
        <w:tc>
          <w:tcPr>
            <w:tcW w:w="534"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b/>
                <w:sz w:val="18"/>
                <w:szCs w:val="18"/>
              </w:rPr>
            </w:pPr>
            <w:r w:rsidRPr="00CD12A8">
              <w:rPr>
                <w:rFonts w:cstheme="minorHAnsi"/>
                <w:b/>
                <w:sz w:val="18"/>
                <w:szCs w:val="18"/>
              </w:rPr>
              <w:t>5</w:t>
            </w:r>
          </w:p>
        </w:tc>
        <w:tc>
          <w:tcPr>
            <w:tcW w:w="1275"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b/>
                <w:sz w:val="18"/>
                <w:szCs w:val="18"/>
              </w:rPr>
            </w:pPr>
            <w:proofErr w:type="spellStart"/>
            <w:r w:rsidRPr="00CD12A8">
              <w:rPr>
                <w:rFonts w:cstheme="minorHAnsi"/>
                <w:b/>
                <w:sz w:val="18"/>
                <w:szCs w:val="18"/>
              </w:rPr>
              <w:t>Architectural</w:t>
            </w:r>
            <w:proofErr w:type="spellEnd"/>
            <w:r w:rsidRPr="00CD12A8">
              <w:rPr>
                <w:rFonts w:cstheme="minorHAnsi"/>
                <w:b/>
                <w:sz w:val="18"/>
                <w:szCs w:val="18"/>
              </w:rPr>
              <w:t xml:space="preserve"> </w:t>
            </w:r>
            <w:proofErr w:type="spellStart"/>
            <w:r w:rsidRPr="00CD12A8">
              <w:rPr>
                <w:rFonts w:cstheme="minorHAnsi"/>
                <w:b/>
                <w:sz w:val="18"/>
                <w:szCs w:val="18"/>
              </w:rPr>
              <w:t>theory</w:t>
            </w:r>
            <w:proofErr w:type="spellEnd"/>
            <w:r w:rsidRPr="00CD12A8">
              <w:rPr>
                <w:rFonts w:cstheme="minorHAnsi"/>
                <w:b/>
                <w:sz w:val="18"/>
                <w:szCs w:val="18"/>
              </w:rPr>
              <w:t xml:space="preserve"> </w:t>
            </w:r>
            <w:proofErr w:type="spellStart"/>
            <w:r w:rsidRPr="00CD12A8">
              <w:rPr>
                <w:rFonts w:cstheme="minorHAnsi"/>
                <w:b/>
                <w:sz w:val="18"/>
                <w:szCs w:val="18"/>
              </w:rPr>
              <w:t>review</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b/>
                <w:sz w:val="18"/>
                <w:szCs w:val="18"/>
              </w:rPr>
            </w:pPr>
            <w:r w:rsidRPr="00CD12A8">
              <w:rPr>
                <w:rFonts w:cstheme="minorHAnsi"/>
                <w:b/>
                <w:sz w:val="18"/>
                <w:szCs w:val="18"/>
              </w:rPr>
              <w:t>1326-4826</w:t>
            </w:r>
          </w:p>
        </w:tc>
        <w:tc>
          <w:tcPr>
            <w:tcW w:w="1276"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b/>
                <w:sz w:val="18"/>
                <w:szCs w:val="18"/>
                <w:lang w:val="en-US"/>
              </w:rPr>
            </w:pPr>
          </w:p>
        </w:tc>
        <w:tc>
          <w:tcPr>
            <w:tcW w:w="708"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lang w:val="en-US"/>
              </w:rPr>
            </w:pPr>
          </w:p>
        </w:tc>
        <w:tc>
          <w:tcPr>
            <w:tcW w:w="1027" w:type="dxa"/>
            <w:tcBorders>
              <w:top w:val="single" w:sz="4" w:space="0" w:color="auto"/>
              <w:left w:val="single" w:sz="4" w:space="0" w:color="auto"/>
              <w:bottom w:val="single" w:sz="4" w:space="0" w:color="auto"/>
              <w:right w:val="single" w:sz="4" w:space="0" w:color="auto"/>
            </w:tcBorders>
          </w:tcPr>
          <w:p w:rsidR="00CD12A8" w:rsidRPr="00CD12A8" w:rsidRDefault="00CD12A8" w:rsidP="00CD12A8">
            <w:pPr>
              <w:rPr>
                <w:rFonts w:cstheme="minorHAnsi"/>
                <w:sz w:val="18"/>
                <w:szCs w:val="18"/>
                <w:lang w:val="en-US"/>
              </w:rPr>
            </w:pPr>
          </w:p>
        </w:tc>
      </w:tr>
      <w:tr w:rsidR="00CD12A8" w:rsidRPr="00CD12A8" w:rsidTr="00A34A75">
        <w:trPr>
          <w:trHeight w:val="347"/>
        </w:trPr>
        <w:tc>
          <w:tcPr>
            <w:tcW w:w="534"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b/>
                <w:sz w:val="18"/>
                <w:szCs w:val="18"/>
              </w:rPr>
            </w:pPr>
            <w:r w:rsidRPr="00CD12A8">
              <w:rPr>
                <w:rFonts w:cstheme="minorHAnsi"/>
                <w:b/>
                <w:sz w:val="18"/>
                <w:szCs w:val="18"/>
              </w:rPr>
              <w:t>6</w:t>
            </w:r>
          </w:p>
        </w:tc>
        <w:tc>
          <w:tcPr>
            <w:tcW w:w="1275"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b/>
                <w:sz w:val="18"/>
                <w:szCs w:val="18"/>
              </w:rPr>
            </w:pPr>
            <w:proofErr w:type="spellStart"/>
            <w:r w:rsidRPr="00CD12A8">
              <w:rPr>
                <w:rFonts w:cstheme="minorHAnsi"/>
                <w:b/>
                <w:sz w:val="18"/>
                <w:szCs w:val="18"/>
              </w:rPr>
              <w:t>Casabella</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b/>
                <w:sz w:val="18"/>
                <w:szCs w:val="18"/>
              </w:rPr>
            </w:pPr>
            <w:r w:rsidRPr="00CD12A8">
              <w:rPr>
                <w:rFonts w:cstheme="minorHAnsi"/>
                <w:b/>
                <w:sz w:val="18"/>
                <w:szCs w:val="18"/>
              </w:rPr>
              <w:t>0008-7181</w:t>
            </w:r>
          </w:p>
        </w:tc>
        <w:tc>
          <w:tcPr>
            <w:tcW w:w="1276"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b/>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rPr>
            </w:pPr>
          </w:p>
        </w:tc>
        <w:tc>
          <w:tcPr>
            <w:tcW w:w="1027" w:type="dxa"/>
            <w:tcBorders>
              <w:top w:val="single" w:sz="4" w:space="0" w:color="auto"/>
              <w:left w:val="single" w:sz="4" w:space="0" w:color="auto"/>
              <w:bottom w:val="single" w:sz="4" w:space="0" w:color="auto"/>
              <w:right w:val="single" w:sz="4" w:space="0" w:color="auto"/>
            </w:tcBorders>
          </w:tcPr>
          <w:p w:rsidR="00CD12A8" w:rsidRPr="00CD12A8" w:rsidRDefault="00CD12A8" w:rsidP="00CD12A8">
            <w:pPr>
              <w:rPr>
                <w:rFonts w:cstheme="minorHAnsi"/>
                <w:sz w:val="18"/>
                <w:szCs w:val="18"/>
              </w:rPr>
            </w:pPr>
          </w:p>
        </w:tc>
      </w:tr>
      <w:tr w:rsidR="00CD12A8" w:rsidRPr="00CD12A8" w:rsidTr="00A34A75">
        <w:trPr>
          <w:trHeight w:val="691"/>
        </w:trPr>
        <w:tc>
          <w:tcPr>
            <w:tcW w:w="534"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b/>
                <w:sz w:val="18"/>
                <w:szCs w:val="18"/>
              </w:rPr>
            </w:pPr>
            <w:r w:rsidRPr="00CD12A8">
              <w:rPr>
                <w:rFonts w:cstheme="minorHAnsi"/>
                <w:b/>
                <w:sz w:val="18"/>
                <w:szCs w:val="18"/>
              </w:rPr>
              <w:t>7</w:t>
            </w:r>
          </w:p>
        </w:tc>
        <w:tc>
          <w:tcPr>
            <w:tcW w:w="1275"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b/>
                <w:sz w:val="18"/>
                <w:szCs w:val="18"/>
              </w:rPr>
            </w:pPr>
            <w:proofErr w:type="spellStart"/>
            <w:r w:rsidRPr="00CD12A8">
              <w:rPr>
                <w:rFonts w:cstheme="minorHAnsi"/>
                <w:b/>
                <w:sz w:val="18"/>
                <w:szCs w:val="18"/>
              </w:rPr>
              <w:t>Detail</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b/>
                <w:sz w:val="18"/>
                <w:szCs w:val="18"/>
              </w:rPr>
            </w:pPr>
            <w:r w:rsidRPr="00CD12A8">
              <w:rPr>
                <w:rFonts w:cstheme="minorHAnsi"/>
                <w:b/>
                <w:sz w:val="18"/>
                <w:szCs w:val="18"/>
              </w:rPr>
              <w:t>0011-9571</w:t>
            </w:r>
          </w:p>
        </w:tc>
        <w:tc>
          <w:tcPr>
            <w:tcW w:w="1276"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rPr>
            </w:pPr>
          </w:p>
        </w:tc>
        <w:tc>
          <w:tcPr>
            <w:tcW w:w="1027" w:type="dxa"/>
            <w:tcBorders>
              <w:top w:val="single" w:sz="4" w:space="0" w:color="auto"/>
              <w:left w:val="single" w:sz="4" w:space="0" w:color="auto"/>
              <w:bottom w:val="single" w:sz="4" w:space="0" w:color="auto"/>
              <w:right w:val="single" w:sz="4" w:space="0" w:color="auto"/>
            </w:tcBorders>
          </w:tcPr>
          <w:p w:rsidR="00CD12A8" w:rsidRPr="00CD12A8" w:rsidRDefault="00CD12A8" w:rsidP="00CD12A8">
            <w:pPr>
              <w:rPr>
                <w:rFonts w:cstheme="minorHAnsi"/>
                <w:sz w:val="18"/>
                <w:szCs w:val="18"/>
              </w:rPr>
            </w:pPr>
          </w:p>
        </w:tc>
      </w:tr>
      <w:tr w:rsidR="00CD12A8" w:rsidRPr="00CD12A8" w:rsidTr="00A34A75">
        <w:trPr>
          <w:trHeight w:val="457"/>
        </w:trPr>
        <w:tc>
          <w:tcPr>
            <w:tcW w:w="534"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b/>
                <w:sz w:val="18"/>
                <w:szCs w:val="18"/>
              </w:rPr>
            </w:pPr>
            <w:r w:rsidRPr="00CD12A8">
              <w:rPr>
                <w:rFonts w:cstheme="minorHAnsi"/>
                <w:b/>
                <w:sz w:val="18"/>
                <w:szCs w:val="18"/>
              </w:rPr>
              <w:t>8</w:t>
            </w:r>
          </w:p>
        </w:tc>
        <w:tc>
          <w:tcPr>
            <w:tcW w:w="1275"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b/>
                <w:sz w:val="18"/>
                <w:szCs w:val="18"/>
              </w:rPr>
            </w:pPr>
            <w:proofErr w:type="spellStart"/>
            <w:r w:rsidRPr="00CD12A8">
              <w:rPr>
                <w:rFonts w:cstheme="minorHAnsi"/>
                <w:b/>
                <w:sz w:val="18"/>
                <w:szCs w:val="18"/>
              </w:rPr>
              <w:t>El</w:t>
            </w:r>
            <w:proofErr w:type="spellEnd"/>
            <w:r w:rsidRPr="00CD12A8">
              <w:rPr>
                <w:rFonts w:cstheme="minorHAnsi"/>
                <w:b/>
                <w:sz w:val="18"/>
                <w:szCs w:val="18"/>
              </w:rPr>
              <w:t xml:space="preserve"> </w:t>
            </w:r>
            <w:proofErr w:type="spellStart"/>
            <w:r w:rsidRPr="00CD12A8">
              <w:rPr>
                <w:rFonts w:cstheme="minorHAnsi"/>
                <w:b/>
                <w:sz w:val="18"/>
                <w:szCs w:val="18"/>
              </w:rPr>
              <w:t>croquis</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b/>
                <w:sz w:val="18"/>
                <w:szCs w:val="18"/>
              </w:rPr>
            </w:pPr>
            <w:r w:rsidRPr="00CD12A8">
              <w:rPr>
                <w:rFonts w:cstheme="minorHAnsi"/>
                <w:b/>
                <w:sz w:val="18"/>
                <w:szCs w:val="18"/>
              </w:rPr>
              <w:t>0212-5633</w:t>
            </w:r>
          </w:p>
        </w:tc>
        <w:tc>
          <w:tcPr>
            <w:tcW w:w="1276"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rPr>
            </w:pPr>
          </w:p>
        </w:tc>
        <w:tc>
          <w:tcPr>
            <w:tcW w:w="1027" w:type="dxa"/>
            <w:tcBorders>
              <w:top w:val="single" w:sz="4" w:space="0" w:color="auto"/>
              <w:left w:val="single" w:sz="4" w:space="0" w:color="auto"/>
              <w:bottom w:val="single" w:sz="4" w:space="0" w:color="auto"/>
              <w:right w:val="single" w:sz="4" w:space="0" w:color="auto"/>
            </w:tcBorders>
          </w:tcPr>
          <w:p w:rsidR="00CD12A8" w:rsidRPr="00CD12A8" w:rsidRDefault="00CD12A8" w:rsidP="00CD12A8">
            <w:pPr>
              <w:rPr>
                <w:rFonts w:cstheme="minorHAnsi"/>
                <w:sz w:val="18"/>
                <w:szCs w:val="18"/>
              </w:rPr>
            </w:pPr>
          </w:p>
          <w:p w:rsidR="00CD12A8" w:rsidRPr="00CD12A8" w:rsidRDefault="00CD12A8" w:rsidP="00CD12A8">
            <w:pPr>
              <w:rPr>
                <w:rFonts w:cstheme="minorHAnsi"/>
                <w:sz w:val="18"/>
                <w:szCs w:val="18"/>
              </w:rPr>
            </w:pPr>
          </w:p>
        </w:tc>
      </w:tr>
      <w:tr w:rsidR="00CD12A8" w:rsidRPr="00CD12A8" w:rsidTr="00A34A75">
        <w:trPr>
          <w:trHeight w:val="457"/>
        </w:trPr>
        <w:tc>
          <w:tcPr>
            <w:tcW w:w="534"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b/>
                <w:sz w:val="18"/>
                <w:szCs w:val="18"/>
              </w:rPr>
            </w:pPr>
            <w:r w:rsidRPr="00CD12A8">
              <w:rPr>
                <w:rFonts w:cstheme="minorHAnsi"/>
                <w:b/>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b/>
                <w:sz w:val="18"/>
                <w:szCs w:val="18"/>
              </w:rPr>
            </w:pPr>
            <w:proofErr w:type="spellStart"/>
            <w:r w:rsidRPr="00CD12A8">
              <w:rPr>
                <w:rFonts w:cstheme="minorHAnsi"/>
                <w:b/>
                <w:sz w:val="18"/>
                <w:szCs w:val="18"/>
              </w:rPr>
              <w:t>Geophysics</w:t>
            </w:r>
            <w:proofErr w:type="spellEnd"/>
            <w:r w:rsidRPr="00CD12A8">
              <w:rPr>
                <w:rFonts w:cstheme="minorHAnsi"/>
                <w:b/>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b/>
                <w:sz w:val="18"/>
                <w:szCs w:val="18"/>
              </w:rPr>
            </w:pPr>
            <w:r w:rsidRPr="00CD12A8">
              <w:rPr>
                <w:rFonts w:cstheme="minorHAnsi"/>
                <w:b/>
                <w:sz w:val="18"/>
                <w:szCs w:val="18"/>
              </w:rPr>
              <w:t>0016-8033</w:t>
            </w:r>
          </w:p>
        </w:tc>
        <w:tc>
          <w:tcPr>
            <w:tcW w:w="1276"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rPr>
            </w:pPr>
          </w:p>
        </w:tc>
        <w:tc>
          <w:tcPr>
            <w:tcW w:w="1027" w:type="dxa"/>
            <w:tcBorders>
              <w:top w:val="single" w:sz="4" w:space="0" w:color="auto"/>
              <w:left w:val="single" w:sz="4" w:space="0" w:color="auto"/>
              <w:bottom w:val="single" w:sz="4" w:space="0" w:color="auto"/>
              <w:right w:val="single" w:sz="4" w:space="0" w:color="auto"/>
            </w:tcBorders>
          </w:tcPr>
          <w:p w:rsidR="00CD12A8" w:rsidRPr="00CD12A8" w:rsidRDefault="00CD12A8" w:rsidP="00CD12A8">
            <w:pPr>
              <w:rPr>
                <w:rFonts w:cstheme="minorHAnsi"/>
                <w:sz w:val="18"/>
                <w:szCs w:val="18"/>
              </w:rPr>
            </w:pPr>
          </w:p>
        </w:tc>
      </w:tr>
      <w:tr w:rsidR="00CD12A8" w:rsidRPr="00CD12A8" w:rsidTr="00A34A75">
        <w:trPr>
          <w:trHeight w:val="457"/>
        </w:trPr>
        <w:tc>
          <w:tcPr>
            <w:tcW w:w="534"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b/>
                <w:sz w:val="18"/>
                <w:szCs w:val="18"/>
              </w:rPr>
            </w:pPr>
            <w:r w:rsidRPr="00CD12A8">
              <w:rPr>
                <w:rFonts w:cstheme="minorHAnsi"/>
                <w:b/>
                <w:sz w:val="18"/>
                <w:szCs w:val="18"/>
              </w:rPr>
              <w:t>10</w:t>
            </w:r>
          </w:p>
        </w:tc>
        <w:tc>
          <w:tcPr>
            <w:tcW w:w="1275"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b/>
                <w:sz w:val="18"/>
                <w:szCs w:val="18"/>
              </w:rPr>
            </w:pPr>
            <w:proofErr w:type="spellStart"/>
            <w:r w:rsidRPr="00CD12A8">
              <w:rPr>
                <w:rFonts w:cstheme="minorHAnsi"/>
                <w:b/>
                <w:sz w:val="18"/>
                <w:szCs w:val="18"/>
              </w:rPr>
              <w:t>Harvard</w:t>
            </w:r>
            <w:proofErr w:type="spellEnd"/>
            <w:r w:rsidRPr="00CD12A8">
              <w:rPr>
                <w:rFonts w:cstheme="minorHAnsi"/>
                <w:b/>
                <w:sz w:val="18"/>
                <w:szCs w:val="18"/>
              </w:rPr>
              <w:t xml:space="preserve"> </w:t>
            </w:r>
            <w:proofErr w:type="spellStart"/>
            <w:r w:rsidRPr="00CD12A8">
              <w:rPr>
                <w:rFonts w:cstheme="minorHAnsi"/>
                <w:b/>
                <w:sz w:val="18"/>
                <w:szCs w:val="18"/>
              </w:rPr>
              <w:t>design</w:t>
            </w:r>
            <w:proofErr w:type="spellEnd"/>
            <w:r w:rsidRPr="00CD12A8">
              <w:rPr>
                <w:rFonts w:cstheme="minorHAnsi"/>
                <w:b/>
                <w:sz w:val="18"/>
                <w:szCs w:val="18"/>
              </w:rPr>
              <w:t xml:space="preserve"> </w:t>
            </w:r>
            <w:proofErr w:type="spellStart"/>
            <w:r w:rsidRPr="00CD12A8">
              <w:rPr>
                <w:rFonts w:cstheme="minorHAnsi"/>
                <w:b/>
                <w:sz w:val="18"/>
                <w:szCs w:val="18"/>
              </w:rPr>
              <w:t>magazine</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b/>
                <w:sz w:val="18"/>
                <w:szCs w:val="18"/>
              </w:rPr>
            </w:pPr>
            <w:r w:rsidRPr="00CD12A8">
              <w:rPr>
                <w:rFonts w:cstheme="minorHAnsi"/>
                <w:b/>
                <w:sz w:val="18"/>
                <w:szCs w:val="18"/>
              </w:rPr>
              <w:t>1093-4421</w:t>
            </w:r>
          </w:p>
        </w:tc>
        <w:tc>
          <w:tcPr>
            <w:tcW w:w="1276"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rPr>
            </w:pPr>
          </w:p>
        </w:tc>
        <w:tc>
          <w:tcPr>
            <w:tcW w:w="1027" w:type="dxa"/>
            <w:tcBorders>
              <w:top w:val="single" w:sz="4" w:space="0" w:color="auto"/>
              <w:left w:val="single" w:sz="4" w:space="0" w:color="auto"/>
              <w:bottom w:val="single" w:sz="4" w:space="0" w:color="auto"/>
              <w:right w:val="single" w:sz="4" w:space="0" w:color="auto"/>
            </w:tcBorders>
          </w:tcPr>
          <w:p w:rsidR="00CD12A8" w:rsidRPr="00CD12A8" w:rsidRDefault="00CD12A8" w:rsidP="00CD12A8">
            <w:pPr>
              <w:rPr>
                <w:rFonts w:cstheme="minorHAnsi"/>
                <w:sz w:val="18"/>
                <w:szCs w:val="18"/>
              </w:rPr>
            </w:pPr>
          </w:p>
        </w:tc>
      </w:tr>
      <w:tr w:rsidR="00CD12A8" w:rsidRPr="00CD12A8" w:rsidTr="00A34A75">
        <w:trPr>
          <w:trHeight w:val="457"/>
        </w:trPr>
        <w:tc>
          <w:tcPr>
            <w:tcW w:w="534"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b/>
                <w:sz w:val="18"/>
                <w:szCs w:val="18"/>
              </w:rPr>
            </w:pPr>
            <w:r w:rsidRPr="00CD12A8">
              <w:rPr>
                <w:rFonts w:cstheme="minorHAnsi"/>
                <w:b/>
                <w:sz w:val="18"/>
                <w:szCs w:val="18"/>
              </w:rPr>
              <w:t>11</w:t>
            </w:r>
          </w:p>
        </w:tc>
        <w:tc>
          <w:tcPr>
            <w:tcW w:w="1275"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b/>
                <w:sz w:val="18"/>
                <w:szCs w:val="18"/>
                <w:lang w:val="en-US"/>
              </w:rPr>
            </w:pPr>
            <w:r w:rsidRPr="00CD12A8">
              <w:rPr>
                <w:rFonts w:cstheme="minorHAnsi"/>
                <w:b/>
                <w:sz w:val="18"/>
                <w:szCs w:val="18"/>
                <w:lang w:val="en-US"/>
              </w:rPr>
              <w:t>International journal of architectural heritage</w:t>
            </w:r>
          </w:p>
        </w:tc>
        <w:tc>
          <w:tcPr>
            <w:tcW w:w="709"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b/>
                <w:sz w:val="18"/>
                <w:szCs w:val="18"/>
                <w:lang w:val="en-US"/>
              </w:rPr>
            </w:pPr>
            <w:r w:rsidRPr="00CD12A8">
              <w:rPr>
                <w:rFonts w:cstheme="minorHAnsi"/>
                <w:b/>
                <w:sz w:val="18"/>
                <w:szCs w:val="18"/>
                <w:lang w:val="en-US"/>
              </w:rPr>
              <w:t>1558-3058</w:t>
            </w:r>
          </w:p>
        </w:tc>
        <w:tc>
          <w:tcPr>
            <w:tcW w:w="1276"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rPr>
            </w:pPr>
          </w:p>
        </w:tc>
        <w:tc>
          <w:tcPr>
            <w:tcW w:w="1027" w:type="dxa"/>
            <w:tcBorders>
              <w:top w:val="single" w:sz="4" w:space="0" w:color="auto"/>
              <w:left w:val="single" w:sz="4" w:space="0" w:color="auto"/>
              <w:bottom w:val="single" w:sz="4" w:space="0" w:color="auto"/>
              <w:right w:val="single" w:sz="4" w:space="0" w:color="auto"/>
            </w:tcBorders>
          </w:tcPr>
          <w:p w:rsidR="00CD12A8" w:rsidRPr="00CD12A8" w:rsidRDefault="00CD12A8" w:rsidP="00CD12A8">
            <w:pPr>
              <w:rPr>
                <w:rFonts w:cstheme="minorHAnsi"/>
                <w:sz w:val="18"/>
                <w:szCs w:val="18"/>
              </w:rPr>
            </w:pPr>
          </w:p>
        </w:tc>
      </w:tr>
      <w:tr w:rsidR="00CD12A8" w:rsidRPr="00CD12A8" w:rsidTr="00A34A75">
        <w:trPr>
          <w:trHeight w:val="457"/>
        </w:trPr>
        <w:tc>
          <w:tcPr>
            <w:tcW w:w="534"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b/>
                <w:sz w:val="18"/>
                <w:szCs w:val="18"/>
              </w:rPr>
            </w:pPr>
            <w:r w:rsidRPr="00CD12A8">
              <w:rPr>
                <w:rFonts w:cstheme="minorHAnsi"/>
                <w:b/>
                <w:sz w:val="18"/>
                <w:szCs w:val="18"/>
              </w:rPr>
              <w:t>12</w:t>
            </w:r>
          </w:p>
        </w:tc>
        <w:tc>
          <w:tcPr>
            <w:tcW w:w="1275"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b/>
                <w:sz w:val="18"/>
                <w:szCs w:val="18"/>
              </w:rPr>
            </w:pPr>
            <w:r w:rsidRPr="00CD12A8">
              <w:rPr>
                <w:rFonts w:cstheme="minorHAnsi"/>
                <w:b/>
                <w:sz w:val="18"/>
                <w:szCs w:val="18"/>
              </w:rPr>
              <w:t xml:space="preserve">JA - </w:t>
            </w:r>
            <w:proofErr w:type="spellStart"/>
            <w:r w:rsidRPr="00CD12A8">
              <w:rPr>
                <w:rFonts w:cstheme="minorHAnsi"/>
                <w:b/>
                <w:sz w:val="18"/>
                <w:szCs w:val="18"/>
              </w:rPr>
              <w:t>Japan</w:t>
            </w:r>
            <w:proofErr w:type="spellEnd"/>
            <w:r w:rsidRPr="00CD12A8">
              <w:rPr>
                <w:rFonts w:cstheme="minorHAnsi"/>
                <w:b/>
                <w:sz w:val="18"/>
                <w:szCs w:val="18"/>
              </w:rPr>
              <w:t xml:space="preserve"> </w:t>
            </w:r>
            <w:proofErr w:type="spellStart"/>
            <w:r w:rsidRPr="00CD12A8">
              <w:rPr>
                <w:rFonts w:cstheme="minorHAnsi"/>
                <w:b/>
                <w:sz w:val="18"/>
                <w:szCs w:val="18"/>
              </w:rPr>
              <w:t>Architect</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b/>
                <w:sz w:val="18"/>
                <w:szCs w:val="18"/>
              </w:rPr>
            </w:pPr>
            <w:r w:rsidRPr="00CD12A8">
              <w:rPr>
                <w:rFonts w:cstheme="minorHAnsi"/>
                <w:b/>
                <w:sz w:val="18"/>
                <w:szCs w:val="18"/>
              </w:rPr>
              <w:t>1342-6478</w:t>
            </w:r>
          </w:p>
        </w:tc>
        <w:tc>
          <w:tcPr>
            <w:tcW w:w="1276"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rPr>
            </w:pPr>
          </w:p>
        </w:tc>
        <w:tc>
          <w:tcPr>
            <w:tcW w:w="1027" w:type="dxa"/>
            <w:tcBorders>
              <w:top w:val="single" w:sz="4" w:space="0" w:color="auto"/>
              <w:left w:val="single" w:sz="4" w:space="0" w:color="auto"/>
              <w:bottom w:val="single" w:sz="4" w:space="0" w:color="auto"/>
              <w:right w:val="single" w:sz="4" w:space="0" w:color="auto"/>
            </w:tcBorders>
          </w:tcPr>
          <w:p w:rsidR="00CD12A8" w:rsidRPr="00CD12A8" w:rsidRDefault="00CD12A8" w:rsidP="00CD12A8">
            <w:pPr>
              <w:rPr>
                <w:rFonts w:cstheme="minorHAnsi"/>
                <w:sz w:val="18"/>
                <w:szCs w:val="18"/>
              </w:rPr>
            </w:pPr>
          </w:p>
        </w:tc>
      </w:tr>
      <w:tr w:rsidR="00CD12A8" w:rsidRPr="00CD12A8" w:rsidTr="00A34A75">
        <w:trPr>
          <w:trHeight w:val="457"/>
        </w:trPr>
        <w:tc>
          <w:tcPr>
            <w:tcW w:w="534"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b/>
                <w:sz w:val="18"/>
                <w:szCs w:val="18"/>
              </w:rPr>
            </w:pPr>
            <w:r w:rsidRPr="00CD12A8">
              <w:rPr>
                <w:rFonts w:cstheme="minorHAnsi"/>
                <w:b/>
                <w:sz w:val="18"/>
                <w:szCs w:val="18"/>
              </w:rPr>
              <w:lastRenderedPageBreak/>
              <w:t>13</w:t>
            </w:r>
          </w:p>
        </w:tc>
        <w:tc>
          <w:tcPr>
            <w:tcW w:w="1275"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b/>
                <w:sz w:val="18"/>
                <w:szCs w:val="18"/>
              </w:rPr>
            </w:pPr>
            <w:proofErr w:type="spellStart"/>
            <w:r w:rsidRPr="00CD12A8">
              <w:rPr>
                <w:rFonts w:cstheme="minorHAnsi"/>
                <w:b/>
                <w:sz w:val="18"/>
                <w:szCs w:val="18"/>
              </w:rPr>
              <w:t>New</w:t>
            </w:r>
            <w:proofErr w:type="spellEnd"/>
            <w:r w:rsidRPr="00CD12A8">
              <w:rPr>
                <w:rFonts w:cstheme="minorHAnsi"/>
                <w:b/>
                <w:sz w:val="18"/>
                <w:szCs w:val="18"/>
              </w:rPr>
              <w:t xml:space="preserve"> </w:t>
            </w:r>
            <w:proofErr w:type="spellStart"/>
            <w:r w:rsidRPr="00CD12A8">
              <w:rPr>
                <w:rFonts w:cstheme="minorHAnsi"/>
                <w:b/>
                <w:sz w:val="18"/>
                <w:szCs w:val="18"/>
              </w:rPr>
              <w:t>geographies</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rPr>
            </w:pPr>
          </w:p>
        </w:tc>
        <w:tc>
          <w:tcPr>
            <w:tcW w:w="1027" w:type="dxa"/>
            <w:tcBorders>
              <w:top w:val="single" w:sz="4" w:space="0" w:color="auto"/>
              <w:left w:val="single" w:sz="4" w:space="0" w:color="auto"/>
              <w:bottom w:val="single" w:sz="4" w:space="0" w:color="auto"/>
              <w:right w:val="single" w:sz="4" w:space="0" w:color="auto"/>
            </w:tcBorders>
          </w:tcPr>
          <w:p w:rsidR="00CD12A8" w:rsidRPr="00CD12A8" w:rsidRDefault="00CD12A8" w:rsidP="00CD12A8">
            <w:pPr>
              <w:rPr>
                <w:rFonts w:cstheme="minorHAnsi"/>
                <w:sz w:val="18"/>
                <w:szCs w:val="18"/>
              </w:rPr>
            </w:pPr>
          </w:p>
        </w:tc>
      </w:tr>
      <w:tr w:rsidR="00CD12A8" w:rsidRPr="00CD12A8" w:rsidTr="00A34A75">
        <w:trPr>
          <w:trHeight w:val="457"/>
        </w:trPr>
        <w:tc>
          <w:tcPr>
            <w:tcW w:w="534"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b/>
                <w:sz w:val="18"/>
                <w:szCs w:val="18"/>
              </w:rPr>
            </w:pPr>
            <w:r w:rsidRPr="00CD12A8">
              <w:rPr>
                <w:rFonts w:cstheme="minorHAnsi"/>
                <w:b/>
                <w:sz w:val="18"/>
                <w:szCs w:val="18"/>
              </w:rPr>
              <w:t>14</w:t>
            </w:r>
          </w:p>
        </w:tc>
        <w:tc>
          <w:tcPr>
            <w:tcW w:w="1275"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b/>
                <w:sz w:val="18"/>
                <w:szCs w:val="18"/>
                <w:lang w:val="en-US"/>
              </w:rPr>
            </w:pPr>
            <w:r w:rsidRPr="00CD12A8">
              <w:rPr>
                <w:rFonts w:cstheme="minorHAnsi"/>
                <w:b/>
                <w:sz w:val="18"/>
                <w:szCs w:val="18"/>
                <w:lang w:val="en-US"/>
              </w:rPr>
              <w:t xml:space="preserve">OASE: </w:t>
            </w:r>
            <w:proofErr w:type="spellStart"/>
            <w:r w:rsidRPr="00CD12A8">
              <w:rPr>
                <w:rFonts w:cstheme="minorHAnsi"/>
                <w:b/>
                <w:sz w:val="18"/>
                <w:szCs w:val="18"/>
                <w:lang w:val="en-US"/>
              </w:rPr>
              <w:t>tijdschrift</w:t>
            </w:r>
            <w:proofErr w:type="spellEnd"/>
            <w:r w:rsidRPr="00CD12A8">
              <w:rPr>
                <w:rFonts w:cstheme="minorHAnsi"/>
                <w:b/>
                <w:sz w:val="18"/>
                <w:szCs w:val="18"/>
                <w:lang w:val="en-US"/>
              </w:rPr>
              <w:t xml:space="preserve"> </w:t>
            </w:r>
            <w:proofErr w:type="spellStart"/>
            <w:r w:rsidRPr="00CD12A8">
              <w:rPr>
                <w:rFonts w:cstheme="minorHAnsi"/>
                <w:b/>
                <w:sz w:val="18"/>
                <w:szCs w:val="18"/>
                <w:lang w:val="en-US"/>
              </w:rPr>
              <w:t>voor</w:t>
            </w:r>
            <w:proofErr w:type="spellEnd"/>
            <w:r w:rsidRPr="00CD12A8">
              <w:rPr>
                <w:rFonts w:cstheme="minorHAnsi"/>
                <w:b/>
                <w:sz w:val="18"/>
                <w:szCs w:val="18"/>
                <w:lang w:val="en-US"/>
              </w:rPr>
              <w:t xml:space="preserve"> </w:t>
            </w:r>
            <w:proofErr w:type="spellStart"/>
            <w:r w:rsidRPr="00CD12A8">
              <w:rPr>
                <w:rFonts w:cstheme="minorHAnsi"/>
                <w:b/>
                <w:sz w:val="18"/>
                <w:szCs w:val="18"/>
                <w:lang w:val="en-US"/>
              </w:rPr>
              <w:t>architectuur</w:t>
            </w:r>
            <w:proofErr w:type="spellEnd"/>
            <w:r w:rsidRPr="00CD12A8">
              <w:rPr>
                <w:rFonts w:cstheme="minorHAnsi"/>
                <w:b/>
                <w:sz w:val="18"/>
                <w:szCs w:val="18"/>
                <w:lang w:val="en-US"/>
              </w:rPr>
              <w:t xml:space="preserve">  (journal for architecture)</w:t>
            </w:r>
          </w:p>
        </w:tc>
        <w:tc>
          <w:tcPr>
            <w:tcW w:w="709"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b/>
                <w:sz w:val="18"/>
                <w:szCs w:val="18"/>
                <w:lang w:val="en-US"/>
              </w:rPr>
            </w:pPr>
            <w:r w:rsidRPr="00CD12A8">
              <w:rPr>
                <w:rFonts w:cstheme="minorHAnsi"/>
                <w:b/>
                <w:sz w:val="18"/>
                <w:szCs w:val="18"/>
                <w:lang w:val="en-US"/>
              </w:rPr>
              <w:t>0169-6238</w:t>
            </w:r>
          </w:p>
        </w:tc>
        <w:tc>
          <w:tcPr>
            <w:tcW w:w="1276"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rPr>
            </w:pPr>
          </w:p>
        </w:tc>
        <w:tc>
          <w:tcPr>
            <w:tcW w:w="1027" w:type="dxa"/>
            <w:tcBorders>
              <w:top w:val="single" w:sz="4" w:space="0" w:color="auto"/>
              <w:left w:val="single" w:sz="4" w:space="0" w:color="auto"/>
              <w:bottom w:val="single" w:sz="4" w:space="0" w:color="auto"/>
              <w:right w:val="single" w:sz="4" w:space="0" w:color="auto"/>
            </w:tcBorders>
          </w:tcPr>
          <w:p w:rsidR="00CD12A8" w:rsidRPr="00CD12A8" w:rsidRDefault="00CD12A8" w:rsidP="00CD12A8">
            <w:pPr>
              <w:rPr>
                <w:rFonts w:cstheme="minorHAnsi"/>
                <w:sz w:val="18"/>
                <w:szCs w:val="18"/>
              </w:rPr>
            </w:pPr>
          </w:p>
        </w:tc>
      </w:tr>
      <w:tr w:rsidR="00CD12A8" w:rsidRPr="00CD12A8" w:rsidTr="00A34A75">
        <w:trPr>
          <w:trHeight w:val="457"/>
        </w:trPr>
        <w:tc>
          <w:tcPr>
            <w:tcW w:w="534"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b/>
                <w:sz w:val="18"/>
                <w:szCs w:val="18"/>
              </w:rPr>
            </w:pPr>
            <w:r w:rsidRPr="00CD12A8">
              <w:rPr>
                <w:rFonts w:cstheme="minorHAnsi"/>
                <w:b/>
                <w:sz w:val="18"/>
                <w:szCs w:val="18"/>
              </w:rPr>
              <w:t>15</w:t>
            </w:r>
          </w:p>
        </w:tc>
        <w:tc>
          <w:tcPr>
            <w:tcW w:w="1275"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b/>
                <w:sz w:val="18"/>
                <w:szCs w:val="18"/>
              </w:rPr>
            </w:pPr>
            <w:proofErr w:type="spellStart"/>
            <w:r w:rsidRPr="00CD12A8">
              <w:rPr>
                <w:rFonts w:cstheme="minorHAnsi"/>
                <w:b/>
                <w:sz w:val="18"/>
                <w:szCs w:val="18"/>
              </w:rPr>
              <w:t>Perspecta</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b/>
                <w:sz w:val="18"/>
                <w:szCs w:val="18"/>
              </w:rPr>
            </w:pPr>
            <w:r w:rsidRPr="00CD12A8">
              <w:rPr>
                <w:rFonts w:cstheme="minorHAnsi"/>
                <w:b/>
                <w:sz w:val="18"/>
                <w:szCs w:val="18"/>
              </w:rPr>
              <w:t>0079-0958</w:t>
            </w:r>
          </w:p>
        </w:tc>
        <w:tc>
          <w:tcPr>
            <w:tcW w:w="1276"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rPr>
            </w:pPr>
          </w:p>
        </w:tc>
        <w:tc>
          <w:tcPr>
            <w:tcW w:w="1027" w:type="dxa"/>
            <w:tcBorders>
              <w:top w:val="single" w:sz="4" w:space="0" w:color="auto"/>
              <w:left w:val="single" w:sz="4" w:space="0" w:color="auto"/>
              <w:bottom w:val="single" w:sz="4" w:space="0" w:color="auto"/>
              <w:right w:val="single" w:sz="4" w:space="0" w:color="auto"/>
            </w:tcBorders>
          </w:tcPr>
          <w:p w:rsidR="00CD12A8" w:rsidRPr="00CD12A8" w:rsidRDefault="00CD12A8" w:rsidP="00CD12A8">
            <w:pPr>
              <w:rPr>
                <w:rFonts w:cstheme="minorHAnsi"/>
                <w:sz w:val="18"/>
                <w:szCs w:val="18"/>
              </w:rPr>
            </w:pPr>
          </w:p>
        </w:tc>
      </w:tr>
      <w:tr w:rsidR="00CD12A8" w:rsidRPr="00CD12A8" w:rsidTr="00A34A75">
        <w:trPr>
          <w:trHeight w:val="457"/>
        </w:trPr>
        <w:tc>
          <w:tcPr>
            <w:tcW w:w="534"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b/>
                <w:sz w:val="18"/>
                <w:szCs w:val="18"/>
              </w:rPr>
            </w:pPr>
            <w:r w:rsidRPr="00CD12A8">
              <w:rPr>
                <w:rFonts w:cstheme="minorHAnsi"/>
                <w:b/>
                <w:sz w:val="18"/>
                <w:szCs w:val="18"/>
              </w:rPr>
              <w:t>16</w:t>
            </w:r>
          </w:p>
        </w:tc>
        <w:tc>
          <w:tcPr>
            <w:tcW w:w="1275"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b/>
                <w:sz w:val="18"/>
                <w:szCs w:val="18"/>
              </w:rPr>
            </w:pPr>
            <w:proofErr w:type="spellStart"/>
            <w:r w:rsidRPr="00CD12A8">
              <w:rPr>
                <w:rFonts w:cstheme="minorHAnsi"/>
                <w:b/>
                <w:sz w:val="18"/>
                <w:szCs w:val="18"/>
              </w:rPr>
              <w:t>Proceedings</w:t>
            </w:r>
            <w:proofErr w:type="spellEnd"/>
            <w:r w:rsidRPr="00CD12A8">
              <w:rPr>
                <w:rFonts w:cstheme="minorHAnsi"/>
                <w:b/>
                <w:sz w:val="18"/>
                <w:szCs w:val="18"/>
              </w:rPr>
              <w:t xml:space="preserve"> </w:t>
            </w:r>
            <w:proofErr w:type="spellStart"/>
            <w:r w:rsidRPr="00CD12A8">
              <w:rPr>
                <w:rFonts w:cstheme="minorHAnsi"/>
                <w:b/>
                <w:sz w:val="18"/>
                <w:szCs w:val="18"/>
              </w:rPr>
              <w:t>of</w:t>
            </w:r>
            <w:proofErr w:type="spellEnd"/>
            <w:r w:rsidRPr="00CD12A8">
              <w:rPr>
                <w:rFonts w:cstheme="minorHAnsi"/>
                <w:b/>
                <w:sz w:val="18"/>
                <w:szCs w:val="18"/>
              </w:rPr>
              <w:t xml:space="preserve"> </w:t>
            </w:r>
            <w:proofErr w:type="spellStart"/>
            <w:r w:rsidRPr="00CD12A8">
              <w:rPr>
                <w:rFonts w:cstheme="minorHAnsi"/>
                <w:b/>
                <w:sz w:val="18"/>
                <w:szCs w:val="18"/>
              </w:rPr>
              <w:t>the</w:t>
            </w:r>
            <w:proofErr w:type="spellEnd"/>
            <w:r w:rsidRPr="00CD12A8">
              <w:rPr>
                <w:rFonts w:cstheme="minorHAnsi"/>
                <w:b/>
                <w:sz w:val="18"/>
                <w:szCs w:val="18"/>
              </w:rPr>
              <w:t xml:space="preserve"> IEEE </w:t>
            </w:r>
          </w:p>
        </w:tc>
        <w:tc>
          <w:tcPr>
            <w:tcW w:w="709"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b/>
                <w:sz w:val="18"/>
                <w:szCs w:val="18"/>
              </w:rPr>
            </w:pPr>
            <w:r w:rsidRPr="00CD12A8">
              <w:rPr>
                <w:rFonts w:cstheme="minorHAnsi"/>
                <w:b/>
                <w:sz w:val="18"/>
                <w:szCs w:val="18"/>
              </w:rPr>
              <w:t>0018-9219</w:t>
            </w:r>
          </w:p>
        </w:tc>
        <w:tc>
          <w:tcPr>
            <w:tcW w:w="1276"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rPr>
            </w:pPr>
          </w:p>
        </w:tc>
        <w:tc>
          <w:tcPr>
            <w:tcW w:w="1027" w:type="dxa"/>
            <w:tcBorders>
              <w:top w:val="single" w:sz="4" w:space="0" w:color="auto"/>
              <w:left w:val="single" w:sz="4" w:space="0" w:color="auto"/>
              <w:bottom w:val="single" w:sz="4" w:space="0" w:color="auto"/>
              <w:right w:val="single" w:sz="4" w:space="0" w:color="auto"/>
            </w:tcBorders>
          </w:tcPr>
          <w:p w:rsidR="00CD12A8" w:rsidRPr="00CD12A8" w:rsidRDefault="00CD12A8" w:rsidP="00CD12A8">
            <w:pPr>
              <w:rPr>
                <w:rFonts w:cstheme="minorHAnsi"/>
                <w:sz w:val="18"/>
                <w:szCs w:val="18"/>
              </w:rPr>
            </w:pPr>
          </w:p>
        </w:tc>
      </w:tr>
      <w:tr w:rsidR="00CD12A8" w:rsidRPr="00CD12A8" w:rsidTr="00A34A75">
        <w:trPr>
          <w:trHeight w:val="457"/>
        </w:trPr>
        <w:tc>
          <w:tcPr>
            <w:tcW w:w="534"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b/>
                <w:sz w:val="18"/>
                <w:szCs w:val="18"/>
              </w:rPr>
            </w:pPr>
            <w:r w:rsidRPr="00CD12A8">
              <w:rPr>
                <w:rFonts w:cstheme="minorHAnsi"/>
                <w:b/>
                <w:sz w:val="18"/>
                <w:szCs w:val="18"/>
              </w:rPr>
              <w:t>17</w:t>
            </w:r>
          </w:p>
        </w:tc>
        <w:tc>
          <w:tcPr>
            <w:tcW w:w="1275"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b/>
                <w:sz w:val="18"/>
                <w:szCs w:val="18"/>
              </w:rPr>
            </w:pPr>
            <w:proofErr w:type="spellStart"/>
            <w:r w:rsidRPr="00CD12A8">
              <w:rPr>
                <w:rFonts w:cstheme="minorHAnsi"/>
                <w:b/>
                <w:sz w:val="18"/>
                <w:szCs w:val="18"/>
              </w:rPr>
              <w:t>Quaderns</w:t>
            </w:r>
            <w:proofErr w:type="spellEnd"/>
            <w:r w:rsidRPr="00CD12A8">
              <w:rPr>
                <w:rFonts w:cstheme="minorHAnsi"/>
                <w:b/>
                <w:sz w:val="18"/>
                <w:szCs w:val="18"/>
              </w:rPr>
              <w:t xml:space="preserve"> </w:t>
            </w:r>
            <w:proofErr w:type="spellStart"/>
            <w:r w:rsidRPr="00CD12A8">
              <w:rPr>
                <w:rFonts w:cstheme="minorHAnsi"/>
                <w:b/>
                <w:sz w:val="18"/>
                <w:szCs w:val="18"/>
              </w:rPr>
              <w:t>d’arquitectura</w:t>
            </w:r>
            <w:proofErr w:type="spellEnd"/>
            <w:r w:rsidRPr="00CD12A8">
              <w:rPr>
                <w:rFonts w:cstheme="minorHAnsi"/>
                <w:b/>
                <w:sz w:val="18"/>
                <w:szCs w:val="18"/>
              </w:rPr>
              <w:t xml:space="preserve"> l </w:t>
            </w:r>
            <w:proofErr w:type="spellStart"/>
            <w:r w:rsidRPr="00CD12A8">
              <w:rPr>
                <w:rFonts w:cstheme="minorHAnsi"/>
                <w:b/>
                <w:sz w:val="18"/>
                <w:szCs w:val="18"/>
              </w:rPr>
              <w:t>urbanisme</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b/>
                <w:sz w:val="18"/>
                <w:szCs w:val="18"/>
              </w:rPr>
            </w:pPr>
            <w:r w:rsidRPr="00CD12A8">
              <w:rPr>
                <w:rFonts w:cstheme="minorHAnsi"/>
                <w:b/>
                <w:sz w:val="18"/>
                <w:szCs w:val="18"/>
              </w:rPr>
              <w:t>1133-8857</w:t>
            </w:r>
          </w:p>
        </w:tc>
        <w:tc>
          <w:tcPr>
            <w:tcW w:w="1276"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rPr>
            </w:pPr>
          </w:p>
        </w:tc>
        <w:tc>
          <w:tcPr>
            <w:tcW w:w="1027" w:type="dxa"/>
            <w:tcBorders>
              <w:top w:val="single" w:sz="4" w:space="0" w:color="auto"/>
              <w:left w:val="single" w:sz="4" w:space="0" w:color="auto"/>
              <w:bottom w:val="single" w:sz="4" w:space="0" w:color="auto"/>
              <w:right w:val="single" w:sz="4" w:space="0" w:color="auto"/>
            </w:tcBorders>
          </w:tcPr>
          <w:p w:rsidR="00CD12A8" w:rsidRPr="00CD12A8" w:rsidRDefault="00CD12A8" w:rsidP="00CD12A8">
            <w:pPr>
              <w:rPr>
                <w:rFonts w:cstheme="minorHAnsi"/>
                <w:sz w:val="18"/>
                <w:szCs w:val="18"/>
              </w:rPr>
            </w:pPr>
          </w:p>
        </w:tc>
      </w:tr>
      <w:tr w:rsidR="00CD12A8" w:rsidRPr="00CD12A8" w:rsidTr="00A34A75">
        <w:trPr>
          <w:trHeight w:val="457"/>
        </w:trPr>
        <w:tc>
          <w:tcPr>
            <w:tcW w:w="534"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b/>
                <w:sz w:val="18"/>
                <w:szCs w:val="18"/>
              </w:rPr>
            </w:pPr>
            <w:r w:rsidRPr="00CD12A8">
              <w:rPr>
                <w:rFonts w:cstheme="minorHAnsi"/>
                <w:b/>
                <w:sz w:val="18"/>
                <w:szCs w:val="18"/>
              </w:rPr>
              <w:t>18</w:t>
            </w:r>
          </w:p>
        </w:tc>
        <w:tc>
          <w:tcPr>
            <w:tcW w:w="1275"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b/>
                <w:sz w:val="18"/>
                <w:szCs w:val="18"/>
                <w:lang w:val="en-US"/>
              </w:rPr>
            </w:pPr>
            <w:proofErr w:type="spellStart"/>
            <w:r w:rsidRPr="00CD12A8">
              <w:rPr>
                <w:rFonts w:cstheme="minorHAnsi"/>
                <w:b/>
                <w:sz w:val="18"/>
                <w:szCs w:val="18"/>
                <w:lang w:val="en-US"/>
              </w:rPr>
              <w:t>Topos</w:t>
            </w:r>
            <w:proofErr w:type="spellEnd"/>
            <w:r w:rsidRPr="00CD12A8">
              <w:rPr>
                <w:rFonts w:cstheme="minorHAnsi"/>
                <w:b/>
                <w:sz w:val="18"/>
                <w:szCs w:val="18"/>
                <w:lang w:val="en-US"/>
              </w:rPr>
              <w:t>:  the international review of landscape architecture and urban design</w:t>
            </w:r>
          </w:p>
        </w:tc>
        <w:tc>
          <w:tcPr>
            <w:tcW w:w="709"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b/>
                <w:sz w:val="18"/>
                <w:szCs w:val="18"/>
                <w:lang w:val="en-US"/>
              </w:rPr>
            </w:pPr>
            <w:r w:rsidRPr="00CD12A8">
              <w:rPr>
                <w:rFonts w:cstheme="minorHAnsi"/>
                <w:b/>
                <w:sz w:val="18"/>
                <w:szCs w:val="18"/>
              </w:rPr>
              <w:t>0942-752X</w:t>
            </w:r>
          </w:p>
        </w:tc>
        <w:tc>
          <w:tcPr>
            <w:tcW w:w="1276"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lang w:val="en-US"/>
              </w:rPr>
            </w:pPr>
          </w:p>
        </w:tc>
        <w:tc>
          <w:tcPr>
            <w:tcW w:w="708"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lang w:val="en-US"/>
              </w:rPr>
            </w:pPr>
          </w:p>
        </w:tc>
        <w:tc>
          <w:tcPr>
            <w:tcW w:w="1027" w:type="dxa"/>
            <w:tcBorders>
              <w:top w:val="single" w:sz="4" w:space="0" w:color="auto"/>
              <w:left w:val="single" w:sz="4" w:space="0" w:color="auto"/>
              <w:bottom w:val="single" w:sz="4" w:space="0" w:color="auto"/>
              <w:right w:val="single" w:sz="4" w:space="0" w:color="auto"/>
            </w:tcBorders>
          </w:tcPr>
          <w:p w:rsidR="00CD12A8" w:rsidRPr="00CD12A8" w:rsidRDefault="00CD12A8" w:rsidP="00CD12A8">
            <w:pPr>
              <w:rPr>
                <w:rFonts w:cstheme="minorHAnsi"/>
                <w:sz w:val="18"/>
                <w:szCs w:val="18"/>
                <w:lang w:val="en-US"/>
              </w:rPr>
            </w:pPr>
          </w:p>
        </w:tc>
      </w:tr>
      <w:tr w:rsidR="00CD12A8" w:rsidRPr="00CD12A8" w:rsidTr="00A34A75">
        <w:trPr>
          <w:trHeight w:val="457"/>
        </w:trPr>
        <w:tc>
          <w:tcPr>
            <w:tcW w:w="534"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b/>
                <w:sz w:val="18"/>
                <w:szCs w:val="18"/>
              </w:rPr>
            </w:pPr>
            <w:r w:rsidRPr="00CD12A8">
              <w:rPr>
                <w:rFonts w:cstheme="minorHAnsi"/>
                <w:b/>
                <w:sz w:val="18"/>
                <w:szCs w:val="18"/>
              </w:rPr>
              <w:t>18</w:t>
            </w:r>
          </w:p>
        </w:tc>
        <w:tc>
          <w:tcPr>
            <w:tcW w:w="1275"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b/>
                <w:sz w:val="18"/>
                <w:szCs w:val="18"/>
              </w:rPr>
            </w:pPr>
            <w:proofErr w:type="spellStart"/>
            <w:r w:rsidRPr="00CD12A8">
              <w:rPr>
                <w:rFonts w:cstheme="minorHAnsi"/>
                <w:b/>
                <w:sz w:val="18"/>
                <w:szCs w:val="18"/>
              </w:rPr>
              <w:t>Volume</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b/>
                <w:sz w:val="18"/>
                <w:szCs w:val="18"/>
              </w:rPr>
            </w:pPr>
            <w:r w:rsidRPr="00CD12A8">
              <w:rPr>
                <w:rFonts w:cstheme="minorHAnsi"/>
                <w:b/>
                <w:sz w:val="18"/>
                <w:szCs w:val="18"/>
              </w:rPr>
              <w:t>1574-9401</w:t>
            </w:r>
          </w:p>
        </w:tc>
        <w:tc>
          <w:tcPr>
            <w:tcW w:w="1276"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lang w:val="en-US"/>
              </w:rPr>
            </w:pPr>
          </w:p>
        </w:tc>
        <w:tc>
          <w:tcPr>
            <w:tcW w:w="708"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sz w:val="18"/>
                <w:szCs w:val="18"/>
                <w:lang w:val="en-US"/>
              </w:rPr>
            </w:pPr>
          </w:p>
        </w:tc>
        <w:tc>
          <w:tcPr>
            <w:tcW w:w="1027" w:type="dxa"/>
            <w:tcBorders>
              <w:top w:val="single" w:sz="4" w:space="0" w:color="auto"/>
              <w:left w:val="single" w:sz="4" w:space="0" w:color="auto"/>
              <w:bottom w:val="single" w:sz="4" w:space="0" w:color="auto"/>
              <w:right w:val="single" w:sz="4" w:space="0" w:color="auto"/>
            </w:tcBorders>
          </w:tcPr>
          <w:p w:rsidR="00CD12A8" w:rsidRPr="00CD12A8" w:rsidRDefault="00CD12A8" w:rsidP="00CD12A8">
            <w:pPr>
              <w:rPr>
                <w:rFonts w:cstheme="minorHAnsi"/>
                <w:sz w:val="18"/>
                <w:szCs w:val="18"/>
                <w:lang w:val="en-US"/>
              </w:rPr>
            </w:pPr>
          </w:p>
        </w:tc>
      </w:tr>
      <w:tr w:rsidR="00CD12A8" w:rsidRPr="00CD12A8" w:rsidTr="00CD12A8">
        <w:trPr>
          <w:trHeight w:val="462"/>
        </w:trPr>
        <w:tc>
          <w:tcPr>
            <w:tcW w:w="8188" w:type="dxa"/>
            <w:gridSpan w:val="9"/>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jc w:val="right"/>
              <w:rPr>
                <w:rFonts w:cstheme="minorHAnsi"/>
                <w:b/>
                <w:sz w:val="18"/>
                <w:szCs w:val="18"/>
              </w:rPr>
            </w:pPr>
            <w:r w:rsidRPr="00CD12A8">
              <w:rPr>
                <w:rFonts w:cstheme="minorHAnsi"/>
                <w:b/>
                <w:sz w:val="18"/>
                <w:szCs w:val="18"/>
              </w:rPr>
              <w:t xml:space="preserve">                                                                                                                                      ΣΥΝΟΛΑ ΠΡΟΣΦΟΡΑΣ</w:t>
            </w:r>
          </w:p>
        </w:tc>
        <w:tc>
          <w:tcPr>
            <w:tcW w:w="1418"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b/>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b/>
                <w:sz w:val="18"/>
                <w:szCs w:val="18"/>
              </w:rPr>
            </w:pPr>
          </w:p>
        </w:tc>
        <w:tc>
          <w:tcPr>
            <w:tcW w:w="1027" w:type="dxa"/>
            <w:tcBorders>
              <w:top w:val="single" w:sz="4" w:space="0" w:color="auto"/>
              <w:left w:val="single" w:sz="4" w:space="0" w:color="auto"/>
              <w:bottom w:val="single" w:sz="4" w:space="0" w:color="auto"/>
              <w:right w:val="single" w:sz="4" w:space="0" w:color="auto"/>
            </w:tcBorders>
            <w:vAlign w:val="center"/>
          </w:tcPr>
          <w:p w:rsidR="00CD12A8" w:rsidRPr="00CD12A8" w:rsidRDefault="00CD12A8" w:rsidP="00CD12A8">
            <w:pPr>
              <w:rPr>
                <w:rFonts w:cstheme="minorHAnsi"/>
                <w:b/>
                <w:sz w:val="18"/>
                <w:szCs w:val="18"/>
              </w:rPr>
            </w:pPr>
          </w:p>
        </w:tc>
      </w:tr>
    </w:tbl>
    <w:p w:rsidR="008A1CC7" w:rsidRDefault="00CD12A8">
      <w:r w:rsidRPr="00CD12A8">
        <w:rPr>
          <w:b/>
          <w:bCs/>
        </w:rPr>
        <w:br w:type="page"/>
      </w:r>
    </w:p>
    <w:sectPr w:rsidR="008A1CC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D6F"/>
    <w:rsid w:val="009349A3"/>
    <w:rsid w:val="00970C4F"/>
    <w:rsid w:val="009A3D8A"/>
    <w:rsid w:val="00C548B7"/>
    <w:rsid w:val="00CD12A8"/>
    <w:rsid w:val="00D77E27"/>
    <w:rsid w:val="00DA7ABD"/>
    <w:rsid w:val="00DF2322"/>
    <w:rsid w:val="00FF6D6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542</Words>
  <Characters>2930</Characters>
  <Application>Microsoft Office Word</Application>
  <DocSecurity>0</DocSecurity>
  <Lines>24</Lines>
  <Paragraphs>6</Paragraphs>
  <ScaleCrop>false</ScaleCrop>
  <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Πρώιμος Μιχάλης</dc:creator>
  <cp:keywords/>
  <dc:description/>
  <cp:lastModifiedBy>Πρώιμος Μιχάλης</cp:lastModifiedBy>
  <cp:revision>4</cp:revision>
  <dcterms:created xsi:type="dcterms:W3CDTF">2020-04-29T13:39:00Z</dcterms:created>
  <dcterms:modified xsi:type="dcterms:W3CDTF">2020-04-30T10:36:00Z</dcterms:modified>
</cp:coreProperties>
</file>