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2B384" w14:textId="7D66EC6F" w:rsidR="003B46BC" w:rsidRPr="008058FE" w:rsidRDefault="00AD02BF" w:rsidP="00831789">
      <w:pPr>
        <w:pStyle w:val="a8"/>
        <w:tabs>
          <w:tab w:val="left" w:pos="360"/>
          <w:tab w:val="left" w:pos="540"/>
        </w:tabs>
        <w:jc w:val="both"/>
        <w:rPr>
          <w:rFonts w:asciiTheme="minorHAnsi" w:hAnsiTheme="minorHAnsi" w:cstheme="minorHAnsi"/>
          <w:sz w:val="24"/>
          <w:szCs w:val="24"/>
          <w:lang w:val="el-GR"/>
        </w:rPr>
      </w:pPr>
      <w:r w:rsidRPr="008058FE">
        <w:rPr>
          <w:rFonts w:asciiTheme="minorHAnsi" w:hAnsiTheme="minorHAnsi" w:cstheme="minorHAnsi"/>
          <w:sz w:val="24"/>
          <w:szCs w:val="24"/>
          <w:lang w:val="el-GR"/>
        </w:rPr>
        <w:t xml:space="preserve"> </w:t>
      </w:r>
    </w:p>
    <w:p w14:paraId="302F435A" w14:textId="02DCA054" w:rsidR="002A2255" w:rsidRDefault="00384E55" w:rsidP="00831789">
      <w:pPr>
        <w:spacing w:after="120"/>
        <w:rPr>
          <w:rFonts w:asciiTheme="minorHAnsi" w:hAnsiTheme="minorHAnsi" w:cstheme="minorHAnsi"/>
          <w:b/>
          <w:sz w:val="24"/>
          <w:szCs w:val="24"/>
          <w:u w:val="single"/>
          <w:lang w:val="el-GR"/>
        </w:rPr>
      </w:pPr>
      <w:r>
        <w:rPr>
          <w:rFonts w:asciiTheme="minorHAnsi" w:hAnsiTheme="minorHAnsi" w:cstheme="minorHAnsi"/>
          <w:b/>
          <w:sz w:val="24"/>
          <w:szCs w:val="24"/>
          <w:u w:val="single"/>
          <w:lang w:val="el-GR"/>
        </w:rPr>
        <w:t xml:space="preserve">ΠΙΝΑΚΑΣ ΕΙΔΩΝ </w:t>
      </w:r>
      <w:r w:rsidR="00BF5FF5" w:rsidRPr="008058FE">
        <w:rPr>
          <w:rFonts w:asciiTheme="minorHAnsi" w:hAnsiTheme="minorHAnsi" w:cstheme="minorHAnsi"/>
          <w:b/>
          <w:sz w:val="24"/>
          <w:szCs w:val="24"/>
          <w:u w:val="single"/>
          <w:lang w:val="el-GR"/>
        </w:rPr>
        <w:t>- ΠΟΣΟΤΗΤΕΣ</w:t>
      </w:r>
      <w:r w:rsidR="002A2255" w:rsidRPr="008058FE">
        <w:rPr>
          <w:rFonts w:asciiTheme="minorHAnsi" w:hAnsiTheme="minorHAnsi" w:cstheme="minorHAnsi"/>
          <w:b/>
          <w:sz w:val="24"/>
          <w:szCs w:val="24"/>
          <w:u w:val="single"/>
          <w:lang w:val="el-GR"/>
        </w:rPr>
        <w:t>:</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6"/>
        <w:gridCol w:w="4820"/>
        <w:gridCol w:w="1134"/>
        <w:gridCol w:w="2410"/>
      </w:tblGrid>
      <w:tr w:rsidR="00291D78" w:rsidRPr="00A3020A" w14:paraId="056E3B60" w14:textId="77777777" w:rsidTr="00983CC1">
        <w:trPr>
          <w:trHeight w:val="936"/>
          <w:jc w:val="center"/>
        </w:trPr>
        <w:tc>
          <w:tcPr>
            <w:tcW w:w="704" w:type="dxa"/>
            <w:shd w:val="clear" w:color="auto" w:fill="DDD9C3" w:themeFill="background2" w:themeFillShade="E6"/>
            <w:vAlign w:val="center"/>
          </w:tcPr>
          <w:p w14:paraId="0533BBB1" w14:textId="7A474CF9" w:rsidR="00291D78" w:rsidRPr="001E2790" w:rsidRDefault="00983CC1" w:rsidP="00EA592C">
            <w:pPr>
              <w:overflowPunct w:val="0"/>
              <w:autoSpaceDE w:val="0"/>
              <w:autoSpaceDN w:val="0"/>
              <w:adjustRightInd w:val="0"/>
              <w:jc w:val="center"/>
              <w:textAlignment w:val="baseline"/>
              <w:rPr>
                <w:rFonts w:asciiTheme="minorHAnsi" w:hAnsiTheme="minorHAnsi" w:cstheme="minorHAnsi"/>
                <w:b/>
                <w:bCs/>
                <w:color w:val="000000"/>
                <w:sz w:val="22"/>
                <w:szCs w:val="22"/>
                <w:lang w:val="el-GR"/>
              </w:rPr>
            </w:pPr>
            <w:r w:rsidRPr="001E2790">
              <w:rPr>
                <w:rFonts w:asciiTheme="minorHAnsi" w:hAnsiTheme="minorHAnsi" w:cstheme="minorHAnsi"/>
                <w:b/>
                <w:bCs/>
                <w:color w:val="000000"/>
                <w:sz w:val="22"/>
                <w:szCs w:val="22"/>
                <w:lang w:val="el-GR"/>
              </w:rPr>
              <w:t>Α/Α</w:t>
            </w:r>
          </w:p>
        </w:tc>
        <w:tc>
          <w:tcPr>
            <w:tcW w:w="2126" w:type="dxa"/>
            <w:shd w:val="clear" w:color="auto" w:fill="DDD9C3" w:themeFill="background2" w:themeFillShade="E6"/>
            <w:vAlign w:val="center"/>
          </w:tcPr>
          <w:p w14:paraId="03C60B0E" w14:textId="375E628C" w:rsidR="00291D78" w:rsidRPr="001E2790" w:rsidRDefault="00291D78" w:rsidP="00983CC1">
            <w:pPr>
              <w:overflowPunct w:val="0"/>
              <w:autoSpaceDE w:val="0"/>
              <w:autoSpaceDN w:val="0"/>
              <w:adjustRightInd w:val="0"/>
              <w:jc w:val="center"/>
              <w:textAlignment w:val="baseline"/>
              <w:rPr>
                <w:rFonts w:asciiTheme="minorHAnsi" w:hAnsiTheme="minorHAnsi" w:cstheme="minorHAnsi"/>
                <w:b/>
                <w:bCs/>
                <w:color w:val="000000"/>
                <w:sz w:val="22"/>
                <w:szCs w:val="22"/>
                <w:lang w:val="el-GR"/>
              </w:rPr>
            </w:pPr>
            <w:r w:rsidRPr="001E2790">
              <w:rPr>
                <w:rFonts w:asciiTheme="minorHAnsi" w:hAnsiTheme="minorHAnsi" w:cstheme="minorHAnsi"/>
                <w:b/>
                <w:bCs/>
                <w:color w:val="000000"/>
                <w:sz w:val="22"/>
                <w:szCs w:val="22"/>
                <w:lang w:val="el-GR"/>
              </w:rPr>
              <w:t>Τμήμα/Υπεύθυνος</w:t>
            </w:r>
          </w:p>
        </w:tc>
        <w:tc>
          <w:tcPr>
            <w:tcW w:w="4820" w:type="dxa"/>
            <w:shd w:val="clear" w:color="auto" w:fill="DDD9C3" w:themeFill="background2" w:themeFillShade="E6"/>
            <w:vAlign w:val="center"/>
          </w:tcPr>
          <w:p w14:paraId="1947AC8B" w14:textId="243797C4" w:rsidR="00291D78" w:rsidRPr="001E2790" w:rsidRDefault="00291D78" w:rsidP="00EA592C">
            <w:pPr>
              <w:overflowPunct w:val="0"/>
              <w:autoSpaceDE w:val="0"/>
              <w:autoSpaceDN w:val="0"/>
              <w:adjustRightInd w:val="0"/>
              <w:jc w:val="center"/>
              <w:textAlignment w:val="baseline"/>
              <w:rPr>
                <w:rFonts w:asciiTheme="minorHAnsi" w:hAnsiTheme="minorHAnsi" w:cstheme="minorHAnsi"/>
                <w:color w:val="000000"/>
                <w:sz w:val="22"/>
                <w:szCs w:val="22"/>
                <w:lang w:val="el-GR"/>
              </w:rPr>
            </w:pPr>
            <w:r w:rsidRPr="001E2790">
              <w:rPr>
                <w:rFonts w:asciiTheme="minorHAnsi" w:hAnsiTheme="minorHAnsi" w:cstheme="minorHAnsi"/>
                <w:b/>
                <w:bCs/>
                <w:color w:val="000000"/>
                <w:sz w:val="22"/>
                <w:szCs w:val="22"/>
                <w:lang w:val="el-GR"/>
              </w:rPr>
              <w:t>Αιτούμενα Είδη</w:t>
            </w:r>
          </w:p>
        </w:tc>
        <w:tc>
          <w:tcPr>
            <w:tcW w:w="1134" w:type="dxa"/>
            <w:shd w:val="clear" w:color="auto" w:fill="DDD9C3" w:themeFill="background2" w:themeFillShade="E6"/>
            <w:vAlign w:val="center"/>
          </w:tcPr>
          <w:p w14:paraId="6DB2FF8C" w14:textId="07A4D82A" w:rsidR="00291D78" w:rsidRPr="001E2790" w:rsidRDefault="00291D78" w:rsidP="00EA592C">
            <w:pPr>
              <w:overflowPunct w:val="0"/>
              <w:autoSpaceDE w:val="0"/>
              <w:autoSpaceDN w:val="0"/>
              <w:adjustRightInd w:val="0"/>
              <w:jc w:val="center"/>
              <w:textAlignment w:val="baseline"/>
              <w:rPr>
                <w:rFonts w:asciiTheme="minorHAnsi" w:hAnsiTheme="minorHAnsi" w:cstheme="minorHAnsi"/>
                <w:color w:val="000000"/>
                <w:sz w:val="22"/>
                <w:szCs w:val="22"/>
                <w:lang w:val="el-GR"/>
              </w:rPr>
            </w:pPr>
            <w:r w:rsidRPr="001E2790">
              <w:rPr>
                <w:rFonts w:asciiTheme="minorHAnsi" w:hAnsiTheme="minorHAnsi" w:cstheme="minorHAnsi"/>
                <w:b/>
                <w:bCs/>
                <w:color w:val="000000"/>
                <w:sz w:val="22"/>
                <w:szCs w:val="22"/>
                <w:lang w:val="el-GR"/>
              </w:rPr>
              <w:t>Ποσότητα</w:t>
            </w:r>
          </w:p>
        </w:tc>
        <w:tc>
          <w:tcPr>
            <w:tcW w:w="2410" w:type="dxa"/>
            <w:shd w:val="clear" w:color="auto" w:fill="DDD9C3" w:themeFill="background2" w:themeFillShade="E6"/>
            <w:vAlign w:val="center"/>
          </w:tcPr>
          <w:p w14:paraId="0ADE18E8" w14:textId="688F85B6" w:rsidR="00291D78" w:rsidRPr="001E2790" w:rsidRDefault="00291D78" w:rsidP="00E01FF8">
            <w:pPr>
              <w:overflowPunct w:val="0"/>
              <w:autoSpaceDE w:val="0"/>
              <w:autoSpaceDN w:val="0"/>
              <w:adjustRightInd w:val="0"/>
              <w:jc w:val="center"/>
              <w:textAlignment w:val="baseline"/>
              <w:rPr>
                <w:rFonts w:asciiTheme="minorHAnsi" w:hAnsiTheme="minorHAnsi" w:cstheme="minorHAnsi"/>
                <w:color w:val="000000"/>
                <w:sz w:val="22"/>
                <w:szCs w:val="22"/>
                <w:lang w:val="el-GR"/>
              </w:rPr>
            </w:pPr>
            <w:r w:rsidRPr="001E2790">
              <w:rPr>
                <w:rFonts w:asciiTheme="minorHAnsi" w:hAnsiTheme="minorHAnsi" w:cstheme="minorHAnsi"/>
                <w:b/>
                <w:bCs/>
                <w:color w:val="000000"/>
                <w:sz w:val="22"/>
                <w:szCs w:val="22"/>
                <w:lang w:val="el-GR"/>
              </w:rPr>
              <w:t>Συνολικός Πρ</w:t>
            </w:r>
            <w:r w:rsidR="00983CC1" w:rsidRPr="001E2790">
              <w:rPr>
                <w:rFonts w:asciiTheme="minorHAnsi" w:hAnsiTheme="minorHAnsi" w:cstheme="minorHAnsi"/>
                <w:b/>
                <w:bCs/>
                <w:color w:val="000000"/>
                <w:sz w:val="22"/>
                <w:szCs w:val="22"/>
                <w:lang w:val="el-GR"/>
              </w:rPr>
              <w:t>οϋπολογισμός συμπεριλαμβανομένου</w:t>
            </w:r>
            <w:r w:rsidRPr="001E2790">
              <w:rPr>
                <w:rFonts w:asciiTheme="minorHAnsi" w:hAnsiTheme="minorHAnsi" w:cstheme="minorHAnsi"/>
                <w:b/>
                <w:bCs/>
                <w:color w:val="000000"/>
                <w:sz w:val="22"/>
                <w:szCs w:val="22"/>
                <w:lang w:val="el-GR"/>
              </w:rPr>
              <w:t xml:space="preserve"> ΦΠΑ</w:t>
            </w:r>
            <w:r w:rsidR="00983CC1" w:rsidRPr="001E2790">
              <w:rPr>
                <w:rFonts w:asciiTheme="minorHAnsi" w:hAnsiTheme="minorHAnsi" w:cstheme="minorHAnsi"/>
                <w:b/>
                <w:bCs/>
                <w:color w:val="000000"/>
                <w:sz w:val="22"/>
                <w:szCs w:val="22"/>
                <w:lang w:val="el-GR"/>
              </w:rPr>
              <w:t xml:space="preserve"> 24%</w:t>
            </w:r>
          </w:p>
        </w:tc>
      </w:tr>
      <w:tr w:rsidR="00983CC1" w:rsidRPr="00291D78" w14:paraId="1E32AA65" w14:textId="77777777" w:rsidTr="00983CC1">
        <w:trPr>
          <w:trHeight w:val="936"/>
          <w:jc w:val="center"/>
        </w:trPr>
        <w:tc>
          <w:tcPr>
            <w:tcW w:w="704" w:type="dxa"/>
            <w:vAlign w:val="center"/>
          </w:tcPr>
          <w:p w14:paraId="70E8831A" w14:textId="268E46E5" w:rsidR="00983CC1" w:rsidRPr="001E2790" w:rsidRDefault="00983CC1" w:rsidP="00983CC1">
            <w:pPr>
              <w:overflowPunct w:val="0"/>
              <w:autoSpaceDE w:val="0"/>
              <w:autoSpaceDN w:val="0"/>
              <w:adjustRightInd w:val="0"/>
              <w:jc w:val="center"/>
              <w:textAlignment w:val="baseline"/>
              <w:rPr>
                <w:rFonts w:asciiTheme="minorHAnsi" w:hAnsiTheme="minorHAnsi" w:cstheme="minorHAnsi"/>
                <w:sz w:val="22"/>
                <w:szCs w:val="22"/>
                <w:lang w:val="el-GR"/>
              </w:rPr>
            </w:pPr>
            <w:r w:rsidRPr="001E2790">
              <w:rPr>
                <w:rFonts w:asciiTheme="minorHAnsi" w:hAnsiTheme="minorHAnsi" w:cstheme="minorHAnsi"/>
                <w:sz w:val="22"/>
                <w:szCs w:val="22"/>
                <w:lang w:val="el-GR"/>
              </w:rPr>
              <w:t>1</w:t>
            </w:r>
          </w:p>
        </w:tc>
        <w:tc>
          <w:tcPr>
            <w:tcW w:w="2126" w:type="dxa"/>
          </w:tcPr>
          <w:p w14:paraId="0359C5A3" w14:textId="3038B9F5" w:rsidR="00983CC1" w:rsidRPr="001E2790" w:rsidRDefault="00983CC1" w:rsidP="00983CC1">
            <w:pPr>
              <w:overflowPunct w:val="0"/>
              <w:autoSpaceDE w:val="0"/>
              <w:autoSpaceDN w:val="0"/>
              <w:adjustRightInd w:val="0"/>
              <w:jc w:val="center"/>
              <w:textAlignment w:val="baseline"/>
              <w:rPr>
                <w:rFonts w:asciiTheme="minorHAnsi" w:hAnsiTheme="minorHAnsi" w:cstheme="minorHAnsi"/>
                <w:sz w:val="22"/>
                <w:szCs w:val="22"/>
                <w:lang w:val="el-GR"/>
              </w:rPr>
            </w:pPr>
            <w:r w:rsidRPr="001E2790">
              <w:rPr>
                <w:rFonts w:asciiTheme="minorHAnsi" w:hAnsiTheme="minorHAnsi" w:cstheme="minorHAnsi"/>
                <w:sz w:val="22"/>
                <w:szCs w:val="22"/>
                <w:lang w:val="el-GR"/>
              </w:rPr>
              <w:t>Τμήμα Εκπαιδευτικής Υπολογιστικής Υποδομής/Κοντογιάννης Παναγιώτης (τηλ. 28210-37355)</w:t>
            </w:r>
          </w:p>
        </w:tc>
        <w:tc>
          <w:tcPr>
            <w:tcW w:w="4820" w:type="dxa"/>
            <w:shd w:val="clear" w:color="auto" w:fill="auto"/>
            <w:vAlign w:val="center"/>
          </w:tcPr>
          <w:p w14:paraId="5D372641" w14:textId="374CE93D" w:rsidR="00983CC1" w:rsidRPr="001E2790" w:rsidRDefault="00983CC1" w:rsidP="00983CC1">
            <w:pPr>
              <w:overflowPunct w:val="0"/>
              <w:autoSpaceDE w:val="0"/>
              <w:autoSpaceDN w:val="0"/>
              <w:adjustRightInd w:val="0"/>
              <w:jc w:val="center"/>
              <w:textAlignment w:val="baseline"/>
              <w:rPr>
                <w:rFonts w:asciiTheme="minorHAnsi" w:hAnsiTheme="minorHAnsi" w:cstheme="minorHAnsi"/>
                <w:sz w:val="22"/>
                <w:szCs w:val="22"/>
                <w:lang w:val="el-GR"/>
              </w:rPr>
            </w:pPr>
            <w:r w:rsidRPr="001E2790">
              <w:rPr>
                <w:rFonts w:asciiTheme="minorHAnsi" w:hAnsiTheme="minorHAnsi" w:cstheme="minorHAnsi"/>
                <w:sz w:val="22"/>
                <w:szCs w:val="22"/>
                <w:lang w:val="el-GR"/>
              </w:rPr>
              <w:t>Επέκταση συμβολαίου συντήρησης  (εγγύηση) για διακομιστή HP Proliant DL 380 G5 με S/N CZC8114G80, διάρκειας ενός (1) έτους, με ημερομηνία έναρξης από 06.05.2020.</w:t>
            </w:r>
          </w:p>
        </w:tc>
        <w:tc>
          <w:tcPr>
            <w:tcW w:w="1134" w:type="dxa"/>
            <w:vAlign w:val="center"/>
          </w:tcPr>
          <w:p w14:paraId="27C369F3" w14:textId="62A90D52" w:rsidR="00983CC1" w:rsidRPr="001E2790" w:rsidRDefault="00983CC1" w:rsidP="00983CC1">
            <w:pPr>
              <w:overflowPunct w:val="0"/>
              <w:autoSpaceDE w:val="0"/>
              <w:autoSpaceDN w:val="0"/>
              <w:adjustRightInd w:val="0"/>
              <w:jc w:val="center"/>
              <w:textAlignment w:val="baseline"/>
              <w:rPr>
                <w:rFonts w:asciiTheme="minorHAnsi" w:hAnsiTheme="minorHAnsi" w:cstheme="minorHAnsi"/>
                <w:sz w:val="22"/>
                <w:szCs w:val="22"/>
                <w:lang w:val="el-GR"/>
              </w:rPr>
            </w:pPr>
            <w:r w:rsidRPr="001E2790">
              <w:rPr>
                <w:rFonts w:asciiTheme="minorHAnsi" w:hAnsiTheme="minorHAnsi" w:cstheme="minorHAnsi"/>
                <w:sz w:val="22"/>
                <w:szCs w:val="22"/>
                <w:lang w:val="el-GR"/>
              </w:rPr>
              <w:t>1</w:t>
            </w:r>
          </w:p>
        </w:tc>
        <w:tc>
          <w:tcPr>
            <w:tcW w:w="2410" w:type="dxa"/>
            <w:shd w:val="clear" w:color="auto" w:fill="auto"/>
            <w:vAlign w:val="center"/>
          </w:tcPr>
          <w:p w14:paraId="0EC45D0E" w14:textId="2FBC4ED5" w:rsidR="00983CC1" w:rsidRPr="001E2790" w:rsidRDefault="00983CC1" w:rsidP="00983CC1">
            <w:pPr>
              <w:overflowPunct w:val="0"/>
              <w:autoSpaceDE w:val="0"/>
              <w:autoSpaceDN w:val="0"/>
              <w:adjustRightInd w:val="0"/>
              <w:jc w:val="center"/>
              <w:textAlignment w:val="baseline"/>
              <w:rPr>
                <w:rFonts w:asciiTheme="minorHAnsi" w:hAnsiTheme="minorHAnsi" w:cstheme="minorHAnsi"/>
                <w:sz w:val="22"/>
                <w:szCs w:val="22"/>
                <w:lang w:val="el-GR"/>
              </w:rPr>
            </w:pPr>
            <w:r w:rsidRPr="001E2790">
              <w:rPr>
                <w:rFonts w:asciiTheme="minorHAnsi" w:hAnsiTheme="minorHAnsi" w:cstheme="minorHAnsi"/>
                <w:sz w:val="22"/>
                <w:szCs w:val="22"/>
                <w:lang w:val="el-GR"/>
              </w:rPr>
              <w:t>1.120,00 ευρώ</w:t>
            </w:r>
          </w:p>
        </w:tc>
      </w:tr>
      <w:tr w:rsidR="00983CC1" w:rsidRPr="00DE535A" w14:paraId="4B43AAD7" w14:textId="77777777" w:rsidTr="00983CC1">
        <w:trPr>
          <w:trHeight w:val="936"/>
          <w:jc w:val="center"/>
        </w:trPr>
        <w:tc>
          <w:tcPr>
            <w:tcW w:w="704" w:type="dxa"/>
            <w:vAlign w:val="center"/>
          </w:tcPr>
          <w:p w14:paraId="18BFA309" w14:textId="52C0DEB2" w:rsidR="00983CC1" w:rsidRPr="001E2790" w:rsidRDefault="00983CC1" w:rsidP="00983CC1">
            <w:pPr>
              <w:overflowPunct w:val="0"/>
              <w:autoSpaceDE w:val="0"/>
              <w:autoSpaceDN w:val="0"/>
              <w:adjustRightInd w:val="0"/>
              <w:jc w:val="center"/>
              <w:textAlignment w:val="baseline"/>
              <w:rPr>
                <w:rFonts w:asciiTheme="minorHAnsi" w:hAnsiTheme="minorHAnsi" w:cstheme="minorHAnsi"/>
                <w:sz w:val="22"/>
                <w:szCs w:val="22"/>
                <w:lang w:val="el-GR"/>
              </w:rPr>
            </w:pPr>
            <w:r w:rsidRPr="001E2790">
              <w:rPr>
                <w:rFonts w:asciiTheme="minorHAnsi" w:hAnsiTheme="minorHAnsi" w:cstheme="minorHAnsi"/>
                <w:sz w:val="22"/>
                <w:szCs w:val="22"/>
                <w:lang w:val="el-GR"/>
              </w:rPr>
              <w:t>2</w:t>
            </w:r>
          </w:p>
        </w:tc>
        <w:tc>
          <w:tcPr>
            <w:tcW w:w="2126" w:type="dxa"/>
          </w:tcPr>
          <w:p w14:paraId="5A962466" w14:textId="6E5ACADF" w:rsidR="00983CC1" w:rsidRPr="001E2790" w:rsidRDefault="00983CC1" w:rsidP="00983CC1">
            <w:pPr>
              <w:overflowPunct w:val="0"/>
              <w:autoSpaceDE w:val="0"/>
              <w:autoSpaceDN w:val="0"/>
              <w:adjustRightInd w:val="0"/>
              <w:jc w:val="center"/>
              <w:textAlignment w:val="baseline"/>
              <w:rPr>
                <w:rFonts w:asciiTheme="minorHAnsi" w:hAnsiTheme="minorHAnsi" w:cstheme="minorHAnsi"/>
                <w:sz w:val="22"/>
                <w:szCs w:val="22"/>
                <w:lang w:val="el-GR"/>
              </w:rPr>
            </w:pPr>
            <w:r w:rsidRPr="001E2790">
              <w:rPr>
                <w:rFonts w:asciiTheme="minorHAnsi" w:hAnsiTheme="minorHAnsi" w:cstheme="minorHAnsi"/>
                <w:sz w:val="22"/>
                <w:szCs w:val="22"/>
                <w:lang w:val="el-GR"/>
              </w:rPr>
              <w:t>Τμήμα Εκπαιδευτικής Υπολογιστικής Υποδομής/Κοντογιάννης Παναγιώτης (τηλ. 28210-37355)</w:t>
            </w:r>
          </w:p>
        </w:tc>
        <w:tc>
          <w:tcPr>
            <w:tcW w:w="4820" w:type="dxa"/>
            <w:shd w:val="clear" w:color="auto" w:fill="auto"/>
            <w:vAlign w:val="center"/>
          </w:tcPr>
          <w:p w14:paraId="4E7739D7" w14:textId="4D62CD26" w:rsidR="00983CC1" w:rsidRPr="001E2790" w:rsidRDefault="00983CC1" w:rsidP="00983CC1">
            <w:pPr>
              <w:overflowPunct w:val="0"/>
              <w:autoSpaceDE w:val="0"/>
              <w:autoSpaceDN w:val="0"/>
              <w:adjustRightInd w:val="0"/>
              <w:jc w:val="center"/>
              <w:textAlignment w:val="baseline"/>
              <w:rPr>
                <w:rFonts w:asciiTheme="minorHAnsi" w:hAnsiTheme="minorHAnsi" w:cstheme="minorHAnsi"/>
                <w:sz w:val="22"/>
                <w:szCs w:val="22"/>
                <w:lang w:val="el-GR"/>
              </w:rPr>
            </w:pPr>
            <w:r w:rsidRPr="001E2790">
              <w:rPr>
                <w:rFonts w:asciiTheme="minorHAnsi" w:hAnsiTheme="minorHAnsi" w:cstheme="minorHAnsi"/>
                <w:sz w:val="22"/>
                <w:szCs w:val="22"/>
                <w:lang w:val="el-GR"/>
              </w:rPr>
              <w:t>Eπέκταση συμβολαίου συντήρησης (εγγύηση)  για δύο διακομιστές  Dell PowerEdge R620 με ST 5YLDGZ1 και CYLDGZ1, διάρκειας δύο (2) ετών, με ημερομηνία έναρξης από 23/10/2020.</w:t>
            </w:r>
          </w:p>
        </w:tc>
        <w:tc>
          <w:tcPr>
            <w:tcW w:w="1134" w:type="dxa"/>
            <w:vAlign w:val="center"/>
          </w:tcPr>
          <w:p w14:paraId="4EF2D34F" w14:textId="04E51DD9" w:rsidR="00983CC1" w:rsidRPr="001E2790" w:rsidRDefault="00983CC1" w:rsidP="00983CC1">
            <w:pPr>
              <w:overflowPunct w:val="0"/>
              <w:autoSpaceDE w:val="0"/>
              <w:autoSpaceDN w:val="0"/>
              <w:adjustRightInd w:val="0"/>
              <w:jc w:val="center"/>
              <w:textAlignment w:val="baseline"/>
              <w:rPr>
                <w:rFonts w:asciiTheme="minorHAnsi" w:hAnsiTheme="minorHAnsi" w:cstheme="minorHAnsi"/>
                <w:sz w:val="22"/>
                <w:szCs w:val="22"/>
                <w:lang w:val="el-GR"/>
              </w:rPr>
            </w:pPr>
            <w:r w:rsidRPr="001E2790">
              <w:rPr>
                <w:rFonts w:asciiTheme="minorHAnsi" w:hAnsiTheme="minorHAnsi" w:cstheme="minorHAnsi"/>
                <w:sz w:val="22"/>
                <w:szCs w:val="22"/>
                <w:lang w:val="el-GR"/>
              </w:rPr>
              <w:t>2</w:t>
            </w:r>
          </w:p>
        </w:tc>
        <w:tc>
          <w:tcPr>
            <w:tcW w:w="2410" w:type="dxa"/>
            <w:shd w:val="clear" w:color="auto" w:fill="auto"/>
            <w:vAlign w:val="center"/>
          </w:tcPr>
          <w:p w14:paraId="54A14E3F" w14:textId="4EDB697C" w:rsidR="00983CC1" w:rsidRPr="001E2790" w:rsidRDefault="00983CC1" w:rsidP="00983CC1">
            <w:pPr>
              <w:overflowPunct w:val="0"/>
              <w:autoSpaceDE w:val="0"/>
              <w:autoSpaceDN w:val="0"/>
              <w:adjustRightInd w:val="0"/>
              <w:jc w:val="center"/>
              <w:textAlignment w:val="baseline"/>
              <w:rPr>
                <w:rFonts w:asciiTheme="minorHAnsi" w:hAnsiTheme="minorHAnsi" w:cstheme="minorHAnsi"/>
                <w:sz w:val="22"/>
                <w:szCs w:val="22"/>
                <w:lang w:val="el-GR"/>
              </w:rPr>
            </w:pPr>
            <w:r w:rsidRPr="001E2790">
              <w:rPr>
                <w:rFonts w:asciiTheme="minorHAnsi" w:hAnsiTheme="minorHAnsi" w:cstheme="minorHAnsi"/>
                <w:sz w:val="22"/>
                <w:szCs w:val="22"/>
                <w:lang w:val="el-GR"/>
              </w:rPr>
              <w:t>3.200,00 ευρώ</w:t>
            </w:r>
          </w:p>
        </w:tc>
      </w:tr>
      <w:tr w:rsidR="00983CC1" w:rsidRPr="00291D78" w14:paraId="6526ACA5" w14:textId="77777777" w:rsidTr="00983CC1">
        <w:trPr>
          <w:trHeight w:val="936"/>
          <w:jc w:val="center"/>
        </w:trPr>
        <w:tc>
          <w:tcPr>
            <w:tcW w:w="704" w:type="dxa"/>
            <w:vAlign w:val="center"/>
          </w:tcPr>
          <w:p w14:paraId="7F953C07" w14:textId="6C31094D" w:rsidR="00983CC1" w:rsidRPr="001E2790" w:rsidRDefault="00983CC1" w:rsidP="00983CC1">
            <w:pPr>
              <w:overflowPunct w:val="0"/>
              <w:autoSpaceDE w:val="0"/>
              <w:autoSpaceDN w:val="0"/>
              <w:adjustRightInd w:val="0"/>
              <w:jc w:val="center"/>
              <w:textAlignment w:val="baseline"/>
              <w:rPr>
                <w:rFonts w:asciiTheme="minorHAnsi" w:hAnsiTheme="minorHAnsi" w:cstheme="minorHAnsi"/>
                <w:sz w:val="22"/>
                <w:szCs w:val="22"/>
                <w:lang w:val="el-GR"/>
              </w:rPr>
            </w:pPr>
            <w:r w:rsidRPr="001E2790">
              <w:rPr>
                <w:rFonts w:asciiTheme="minorHAnsi" w:hAnsiTheme="minorHAnsi" w:cstheme="minorHAnsi"/>
                <w:sz w:val="22"/>
                <w:szCs w:val="22"/>
                <w:lang w:val="el-GR"/>
              </w:rPr>
              <w:t>3</w:t>
            </w:r>
          </w:p>
        </w:tc>
        <w:tc>
          <w:tcPr>
            <w:tcW w:w="2126" w:type="dxa"/>
          </w:tcPr>
          <w:p w14:paraId="1B2CD4DA" w14:textId="05C49E9B" w:rsidR="00983CC1" w:rsidRPr="001E2790" w:rsidRDefault="00983CC1" w:rsidP="00983CC1">
            <w:pPr>
              <w:overflowPunct w:val="0"/>
              <w:autoSpaceDE w:val="0"/>
              <w:autoSpaceDN w:val="0"/>
              <w:adjustRightInd w:val="0"/>
              <w:jc w:val="center"/>
              <w:textAlignment w:val="baseline"/>
              <w:rPr>
                <w:rFonts w:asciiTheme="minorHAnsi" w:hAnsiTheme="minorHAnsi" w:cstheme="minorHAnsi"/>
                <w:sz w:val="22"/>
                <w:szCs w:val="22"/>
                <w:lang w:val="el-GR"/>
              </w:rPr>
            </w:pPr>
            <w:r w:rsidRPr="001E2790">
              <w:rPr>
                <w:rFonts w:asciiTheme="minorHAnsi" w:hAnsiTheme="minorHAnsi" w:cstheme="minorHAnsi"/>
                <w:sz w:val="22"/>
                <w:szCs w:val="22"/>
                <w:lang w:val="el-GR"/>
              </w:rPr>
              <w:t>Τμήμα Εκπαιδευτικής Υπολογιστικής Υποδομής/Κοντογιάννης Παναγιώτης (τηλ. 28210-37355)</w:t>
            </w:r>
          </w:p>
        </w:tc>
        <w:tc>
          <w:tcPr>
            <w:tcW w:w="4820" w:type="dxa"/>
            <w:shd w:val="clear" w:color="auto" w:fill="auto"/>
            <w:vAlign w:val="center"/>
          </w:tcPr>
          <w:p w14:paraId="21EE6FDC" w14:textId="3091FB94" w:rsidR="00983CC1" w:rsidRPr="001E2790" w:rsidRDefault="00983CC1" w:rsidP="00983CC1">
            <w:pPr>
              <w:overflowPunct w:val="0"/>
              <w:autoSpaceDE w:val="0"/>
              <w:autoSpaceDN w:val="0"/>
              <w:adjustRightInd w:val="0"/>
              <w:jc w:val="center"/>
              <w:textAlignment w:val="baseline"/>
              <w:rPr>
                <w:rFonts w:asciiTheme="minorHAnsi" w:hAnsiTheme="minorHAnsi" w:cstheme="minorHAnsi"/>
                <w:sz w:val="22"/>
                <w:szCs w:val="22"/>
                <w:lang w:val="el-GR"/>
              </w:rPr>
            </w:pPr>
            <w:r w:rsidRPr="001E2790">
              <w:rPr>
                <w:rFonts w:asciiTheme="minorHAnsi" w:hAnsiTheme="minorHAnsi" w:cstheme="minorHAnsi"/>
                <w:sz w:val="22"/>
                <w:szCs w:val="22"/>
                <w:lang w:val="el-GR"/>
              </w:rPr>
              <w:t>Επέκταση συμβολαίου συντήρησης (εγγύηση)  για εκτυπωτή HP Laserjet M806x DN με S/N JPBVJ7G0JC, διάρκειας ενός (1) έτους, με ημερομηνία έναρξης από 22.08.2020.</w:t>
            </w:r>
          </w:p>
        </w:tc>
        <w:tc>
          <w:tcPr>
            <w:tcW w:w="1134" w:type="dxa"/>
            <w:vAlign w:val="center"/>
          </w:tcPr>
          <w:p w14:paraId="53461B65" w14:textId="69F21B08" w:rsidR="00983CC1" w:rsidRPr="001E2790" w:rsidRDefault="00983CC1" w:rsidP="00983CC1">
            <w:pPr>
              <w:overflowPunct w:val="0"/>
              <w:autoSpaceDE w:val="0"/>
              <w:autoSpaceDN w:val="0"/>
              <w:adjustRightInd w:val="0"/>
              <w:jc w:val="center"/>
              <w:textAlignment w:val="baseline"/>
              <w:rPr>
                <w:rFonts w:asciiTheme="minorHAnsi" w:hAnsiTheme="minorHAnsi" w:cstheme="minorHAnsi"/>
                <w:sz w:val="22"/>
                <w:szCs w:val="22"/>
                <w:lang w:val="el-GR"/>
              </w:rPr>
            </w:pPr>
            <w:r w:rsidRPr="001E2790">
              <w:rPr>
                <w:rFonts w:asciiTheme="minorHAnsi" w:hAnsiTheme="minorHAnsi" w:cstheme="minorHAnsi"/>
                <w:sz w:val="22"/>
                <w:szCs w:val="22"/>
                <w:lang w:val="el-GR"/>
              </w:rPr>
              <w:t>1</w:t>
            </w:r>
          </w:p>
        </w:tc>
        <w:tc>
          <w:tcPr>
            <w:tcW w:w="2410" w:type="dxa"/>
            <w:shd w:val="clear" w:color="auto" w:fill="auto"/>
            <w:vAlign w:val="center"/>
          </w:tcPr>
          <w:p w14:paraId="4395CEAD" w14:textId="526A9EAD" w:rsidR="00983CC1" w:rsidRPr="001E2790" w:rsidRDefault="00983CC1" w:rsidP="00983CC1">
            <w:pPr>
              <w:overflowPunct w:val="0"/>
              <w:autoSpaceDE w:val="0"/>
              <w:autoSpaceDN w:val="0"/>
              <w:adjustRightInd w:val="0"/>
              <w:jc w:val="center"/>
              <w:textAlignment w:val="baseline"/>
              <w:rPr>
                <w:rFonts w:asciiTheme="minorHAnsi" w:hAnsiTheme="minorHAnsi" w:cstheme="minorHAnsi"/>
                <w:sz w:val="22"/>
                <w:szCs w:val="22"/>
                <w:lang w:val="el-GR"/>
              </w:rPr>
            </w:pPr>
            <w:r w:rsidRPr="001E2790">
              <w:rPr>
                <w:rFonts w:asciiTheme="minorHAnsi" w:hAnsiTheme="minorHAnsi" w:cstheme="minorHAnsi"/>
                <w:sz w:val="22"/>
                <w:szCs w:val="22"/>
                <w:lang w:val="el-GR"/>
              </w:rPr>
              <w:t>970,00 ευρώ</w:t>
            </w:r>
          </w:p>
        </w:tc>
      </w:tr>
      <w:tr w:rsidR="00983CC1" w:rsidRPr="00291D78" w14:paraId="2712A7E2" w14:textId="77777777" w:rsidTr="00983CC1">
        <w:trPr>
          <w:trHeight w:val="936"/>
          <w:jc w:val="center"/>
        </w:trPr>
        <w:tc>
          <w:tcPr>
            <w:tcW w:w="704" w:type="dxa"/>
            <w:vAlign w:val="center"/>
          </w:tcPr>
          <w:p w14:paraId="472ED6BB" w14:textId="029F6EEB" w:rsidR="00983CC1" w:rsidRPr="001E2790" w:rsidRDefault="00983CC1" w:rsidP="00983CC1">
            <w:pPr>
              <w:overflowPunct w:val="0"/>
              <w:autoSpaceDE w:val="0"/>
              <w:autoSpaceDN w:val="0"/>
              <w:adjustRightInd w:val="0"/>
              <w:jc w:val="center"/>
              <w:textAlignment w:val="baseline"/>
              <w:rPr>
                <w:rFonts w:asciiTheme="minorHAnsi" w:hAnsiTheme="minorHAnsi" w:cstheme="minorHAnsi"/>
                <w:sz w:val="22"/>
                <w:szCs w:val="22"/>
                <w:lang w:val="el-GR"/>
              </w:rPr>
            </w:pPr>
            <w:r w:rsidRPr="001E2790">
              <w:rPr>
                <w:rFonts w:asciiTheme="minorHAnsi" w:hAnsiTheme="minorHAnsi" w:cstheme="minorHAnsi"/>
                <w:sz w:val="22"/>
                <w:szCs w:val="22"/>
                <w:lang w:val="el-GR"/>
              </w:rPr>
              <w:t>4</w:t>
            </w:r>
          </w:p>
        </w:tc>
        <w:tc>
          <w:tcPr>
            <w:tcW w:w="2126" w:type="dxa"/>
          </w:tcPr>
          <w:p w14:paraId="6AF0AD21" w14:textId="7C832313" w:rsidR="00983CC1" w:rsidRPr="001E2790" w:rsidRDefault="00983CC1" w:rsidP="00983CC1">
            <w:pPr>
              <w:overflowPunct w:val="0"/>
              <w:autoSpaceDE w:val="0"/>
              <w:autoSpaceDN w:val="0"/>
              <w:adjustRightInd w:val="0"/>
              <w:jc w:val="center"/>
              <w:textAlignment w:val="baseline"/>
              <w:rPr>
                <w:rFonts w:asciiTheme="minorHAnsi" w:hAnsiTheme="minorHAnsi" w:cstheme="minorHAnsi"/>
                <w:sz w:val="22"/>
                <w:szCs w:val="22"/>
                <w:lang w:val="el-GR"/>
              </w:rPr>
            </w:pPr>
            <w:r w:rsidRPr="001E2790">
              <w:rPr>
                <w:rFonts w:asciiTheme="minorHAnsi" w:hAnsiTheme="minorHAnsi" w:cstheme="minorHAnsi"/>
                <w:sz w:val="22"/>
                <w:szCs w:val="22"/>
                <w:lang w:val="el-GR"/>
              </w:rPr>
              <w:t>Τμήμα Διοικητικής Υπολογιστικής Υποδομής/Γλυμιδάκη Κωνσταντίνα (τηλ. 28210-37504)</w:t>
            </w:r>
          </w:p>
        </w:tc>
        <w:tc>
          <w:tcPr>
            <w:tcW w:w="4820" w:type="dxa"/>
            <w:shd w:val="clear" w:color="auto" w:fill="auto"/>
            <w:vAlign w:val="center"/>
          </w:tcPr>
          <w:p w14:paraId="2E2ECC17" w14:textId="3C970AD6" w:rsidR="00983CC1" w:rsidRPr="001E2790" w:rsidRDefault="00983CC1" w:rsidP="00983CC1">
            <w:pPr>
              <w:overflowPunct w:val="0"/>
              <w:autoSpaceDE w:val="0"/>
              <w:autoSpaceDN w:val="0"/>
              <w:adjustRightInd w:val="0"/>
              <w:jc w:val="center"/>
              <w:textAlignment w:val="baseline"/>
              <w:rPr>
                <w:rFonts w:asciiTheme="minorHAnsi" w:hAnsiTheme="minorHAnsi" w:cstheme="minorHAnsi"/>
                <w:sz w:val="22"/>
                <w:szCs w:val="22"/>
                <w:lang w:val="el-GR"/>
              </w:rPr>
            </w:pPr>
            <w:r w:rsidRPr="001E2790">
              <w:rPr>
                <w:rFonts w:asciiTheme="minorHAnsi" w:hAnsiTheme="minorHAnsi" w:cstheme="minorHAnsi"/>
                <w:sz w:val="22"/>
                <w:szCs w:val="22"/>
                <w:lang w:val="el-GR"/>
              </w:rPr>
              <w:t>Επέκταση συμβολαίου συντήρησης (εγγύηση) για διακομιστή Dell PowerEdge R720 με ST 28MDGZ1, διάρκειας δύο  (2) ετών, με ημερομηνία έναρξης από 23.10.2020</w:t>
            </w:r>
          </w:p>
        </w:tc>
        <w:tc>
          <w:tcPr>
            <w:tcW w:w="1134" w:type="dxa"/>
            <w:vAlign w:val="center"/>
          </w:tcPr>
          <w:p w14:paraId="545866FF" w14:textId="198D060C" w:rsidR="00983CC1" w:rsidRPr="001E2790" w:rsidRDefault="00983CC1" w:rsidP="00983CC1">
            <w:pPr>
              <w:overflowPunct w:val="0"/>
              <w:autoSpaceDE w:val="0"/>
              <w:autoSpaceDN w:val="0"/>
              <w:adjustRightInd w:val="0"/>
              <w:jc w:val="center"/>
              <w:textAlignment w:val="baseline"/>
              <w:rPr>
                <w:rFonts w:asciiTheme="minorHAnsi" w:hAnsiTheme="minorHAnsi" w:cstheme="minorHAnsi"/>
                <w:sz w:val="22"/>
                <w:szCs w:val="22"/>
                <w:lang w:val="el-GR"/>
              </w:rPr>
            </w:pPr>
            <w:r w:rsidRPr="001E2790">
              <w:rPr>
                <w:rFonts w:asciiTheme="minorHAnsi" w:hAnsiTheme="minorHAnsi" w:cstheme="minorHAnsi"/>
                <w:sz w:val="22"/>
                <w:szCs w:val="22"/>
                <w:lang w:val="el-GR"/>
              </w:rPr>
              <w:t>1</w:t>
            </w:r>
          </w:p>
        </w:tc>
        <w:tc>
          <w:tcPr>
            <w:tcW w:w="2410" w:type="dxa"/>
            <w:shd w:val="clear" w:color="auto" w:fill="auto"/>
            <w:vAlign w:val="center"/>
          </w:tcPr>
          <w:p w14:paraId="5E7419E7" w14:textId="5F562A83" w:rsidR="00983CC1" w:rsidRPr="001E2790" w:rsidRDefault="00983CC1" w:rsidP="00983CC1">
            <w:pPr>
              <w:overflowPunct w:val="0"/>
              <w:autoSpaceDE w:val="0"/>
              <w:autoSpaceDN w:val="0"/>
              <w:adjustRightInd w:val="0"/>
              <w:jc w:val="center"/>
              <w:textAlignment w:val="baseline"/>
              <w:rPr>
                <w:rFonts w:asciiTheme="minorHAnsi" w:hAnsiTheme="minorHAnsi" w:cstheme="minorHAnsi"/>
                <w:sz w:val="22"/>
                <w:szCs w:val="22"/>
                <w:lang w:val="el-GR"/>
              </w:rPr>
            </w:pPr>
            <w:r w:rsidRPr="001E2790">
              <w:rPr>
                <w:rFonts w:asciiTheme="minorHAnsi" w:hAnsiTheme="minorHAnsi" w:cstheme="minorHAnsi"/>
                <w:sz w:val="22"/>
                <w:szCs w:val="22"/>
                <w:lang w:val="el-GR"/>
              </w:rPr>
              <w:t>2.000,00 ευρώ</w:t>
            </w:r>
          </w:p>
        </w:tc>
      </w:tr>
    </w:tbl>
    <w:p w14:paraId="46B7F22D" w14:textId="77777777" w:rsidR="00384E55" w:rsidRDefault="00384E55" w:rsidP="00831789">
      <w:pPr>
        <w:spacing w:after="120"/>
        <w:rPr>
          <w:rFonts w:asciiTheme="minorHAnsi" w:hAnsiTheme="minorHAnsi" w:cstheme="minorHAnsi"/>
          <w:b/>
          <w:sz w:val="24"/>
          <w:szCs w:val="24"/>
          <w:u w:val="single"/>
          <w:lang w:val="el-GR"/>
        </w:rPr>
      </w:pPr>
    </w:p>
    <w:p w14:paraId="2D561D44" w14:textId="77777777" w:rsidR="0014291F" w:rsidRDefault="0014291F" w:rsidP="00831789">
      <w:pPr>
        <w:spacing w:after="120"/>
        <w:rPr>
          <w:rFonts w:asciiTheme="minorHAnsi" w:hAnsiTheme="minorHAnsi" w:cstheme="minorHAnsi"/>
          <w:b/>
          <w:sz w:val="24"/>
          <w:szCs w:val="24"/>
          <w:u w:val="single"/>
          <w:lang w:val="el-GR"/>
        </w:rPr>
      </w:pPr>
    </w:p>
    <w:p w14:paraId="545143F0" w14:textId="6187AF1F" w:rsidR="001F7F0E" w:rsidRDefault="00384E55" w:rsidP="00831789">
      <w:pPr>
        <w:spacing w:after="120"/>
        <w:rPr>
          <w:rFonts w:asciiTheme="minorHAnsi" w:hAnsiTheme="minorHAnsi" w:cstheme="minorHAnsi"/>
          <w:b/>
          <w:sz w:val="24"/>
          <w:szCs w:val="24"/>
          <w:u w:val="single"/>
          <w:lang w:val="el-GR"/>
        </w:rPr>
      </w:pPr>
      <w:r w:rsidRPr="00A3020A">
        <w:rPr>
          <w:rFonts w:asciiTheme="minorHAnsi" w:hAnsiTheme="minorHAnsi" w:cstheme="minorHAnsi"/>
          <w:b/>
          <w:sz w:val="24"/>
          <w:szCs w:val="24"/>
          <w:u w:val="single"/>
          <w:lang w:val="el-GR"/>
        </w:rPr>
        <w:t>ΤΕΧΝΙΚΕΣ ΠΡΟΔΙΑΓΡΑΦΕΣ – ΠΙΝΑΚΕΣ ΣΥΜΜΟΡΦΩΣΗΣ:</w:t>
      </w:r>
    </w:p>
    <w:p w14:paraId="291169AA" w14:textId="0D1554D3" w:rsidR="00384E55" w:rsidRDefault="00384E55" w:rsidP="00384E55">
      <w:pPr>
        <w:spacing w:after="120"/>
        <w:rPr>
          <w:rFonts w:asciiTheme="minorHAnsi" w:hAnsiTheme="minorHAnsi" w:cstheme="minorHAnsi"/>
          <w:sz w:val="22"/>
          <w:szCs w:val="22"/>
          <w:lang w:val="el-GR"/>
        </w:rPr>
      </w:pPr>
      <w:r>
        <w:rPr>
          <w:rFonts w:asciiTheme="minorHAnsi" w:hAnsiTheme="minorHAnsi" w:cstheme="minorHAnsi"/>
          <w:sz w:val="22"/>
          <w:szCs w:val="22"/>
          <w:lang w:val="el-GR"/>
        </w:rPr>
        <w:t>Τα παραπάνω είδη θα πρέπει να ικανοποιούν πλήρως τις τεχνικές προδιαγραφές όπως παρουσιάζονται παρακάτω στους πίνακες συμμόρφωσης.</w:t>
      </w:r>
    </w:p>
    <w:p w14:paraId="1D6A2A41" w14:textId="1680B42A" w:rsidR="00384E55" w:rsidRPr="00A400B4" w:rsidRDefault="00384E55" w:rsidP="00A400B4">
      <w:pPr>
        <w:spacing w:after="120"/>
        <w:jc w:val="both"/>
        <w:rPr>
          <w:rFonts w:asciiTheme="minorHAnsi" w:hAnsiTheme="minorHAnsi" w:cstheme="minorHAnsi"/>
          <w:sz w:val="22"/>
          <w:szCs w:val="22"/>
          <w:lang w:val="el-GR"/>
        </w:rPr>
      </w:pPr>
      <w:r w:rsidRPr="00A400B4">
        <w:rPr>
          <w:rFonts w:asciiTheme="minorHAnsi" w:hAnsiTheme="minorHAnsi" w:cstheme="minorHAnsi"/>
          <w:sz w:val="22"/>
          <w:szCs w:val="22"/>
          <w:lang w:val="el-GR"/>
        </w:rPr>
        <w:t xml:space="preserve">Η συμπλήρωση των πινάκων συμμόρφωσης είναι </w:t>
      </w:r>
      <w:r w:rsidRPr="00A400B4">
        <w:rPr>
          <w:rFonts w:asciiTheme="minorHAnsi" w:hAnsiTheme="minorHAnsi" w:cstheme="minorHAnsi"/>
          <w:bCs/>
          <w:sz w:val="22"/>
          <w:szCs w:val="22"/>
          <w:lang w:val="el-GR"/>
        </w:rPr>
        <w:t>απολύτως υποχρεωτική</w:t>
      </w:r>
      <w:r w:rsidRPr="00A400B4">
        <w:rPr>
          <w:rFonts w:asciiTheme="minorHAnsi" w:hAnsiTheme="minorHAnsi" w:cstheme="minorHAnsi"/>
          <w:sz w:val="22"/>
          <w:szCs w:val="22"/>
          <w:lang w:val="el-GR"/>
        </w:rPr>
        <w:t>. Η συμπλήρωση της στήλης με τίτλο «Συμμόρφωση προτεινόμενης προσφοράς» θα πρέπει να γίνει με καταφατικές ή αρνητικές απαντήσεις (ΝΑΙ/ΟΧΙ).</w:t>
      </w:r>
    </w:p>
    <w:p w14:paraId="0CE3C407" w14:textId="77777777" w:rsidR="00384E55" w:rsidRPr="00A400B4" w:rsidRDefault="00384E55" w:rsidP="00384E55">
      <w:pPr>
        <w:spacing w:after="120"/>
        <w:jc w:val="both"/>
        <w:rPr>
          <w:rFonts w:asciiTheme="minorHAnsi" w:hAnsiTheme="minorHAnsi" w:cstheme="minorHAnsi"/>
          <w:sz w:val="22"/>
          <w:szCs w:val="22"/>
          <w:lang w:val="el-GR"/>
        </w:rPr>
      </w:pPr>
      <w:r w:rsidRPr="00A400B4">
        <w:rPr>
          <w:rFonts w:asciiTheme="minorHAnsi" w:hAnsiTheme="minorHAnsi" w:cstheme="minorHAnsi"/>
          <w:sz w:val="22"/>
          <w:szCs w:val="22"/>
          <w:lang w:val="el-GR"/>
        </w:rPr>
        <w:t xml:space="preserve">Όλα τα ζητούμενα τεχνικά χαρακτηριστικά του πίνακα συμμόρφωσης είναι ουσιώδη και σημαντικά. </w:t>
      </w:r>
      <w:r w:rsidRPr="00A400B4">
        <w:rPr>
          <w:rFonts w:asciiTheme="minorHAnsi" w:hAnsiTheme="minorHAnsi" w:cstheme="minorHAnsi"/>
          <w:sz w:val="22"/>
          <w:szCs w:val="22"/>
          <w:u w:val="single"/>
          <w:lang w:val="el-GR"/>
        </w:rPr>
        <w:t>Δεν</w:t>
      </w:r>
      <w:r w:rsidRPr="00A400B4">
        <w:rPr>
          <w:rFonts w:asciiTheme="minorHAnsi" w:hAnsiTheme="minorHAnsi" w:cstheme="minorHAnsi"/>
          <w:sz w:val="22"/>
          <w:szCs w:val="22"/>
          <w:lang w:val="el-GR"/>
        </w:rPr>
        <w:t xml:space="preserve"> επιτρέπονται ασαφείς απαντήσεις της μορφής «ελήφθη υπόψη» (NOTED), συμφωνούμε και αποδεχόμεθα (COMPLIED) κλπ.</w:t>
      </w:r>
    </w:p>
    <w:p w14:paraId="23567CB7" w14:textId="77777777" w:rsidR="00E01FF8" w:rsidRDefault="00E01FF8" w:rsidP="00A400B4">
      <w:pPr>
        <w:overflowPunct w:val="0"/>
        <w:autoSpaceDE w:val="0"/>
        <w:autoSpaceDN w:val="0"/>
        <w:adjustRightInd w:val="0"/>
        <w:jc w:val="both"/>
        <w:textAlignment w:val="baseline"/>
        <w:rPr>
          <w:rFonts w:asciiTheme="minorHAnsi" w:hAnsiTheme="minorHAnsi" w:cstheme="minorHAnsi"/>
          <w:b/>
          <w:sz w:val="24"/>
          <w:szCs w:val="24"/>
          <w:lang w:val="el-GR"/>
        </w:rPr>
      </w:pPr>
    </w:p>
    <w:p w14:paraId="7D60FE63" w14:textId="77777777" w:rsidR="00BC5FC3" w:rsidRDefault="00BC5FC3" w:rsidP="00A400B4">
      <w:pPr>
        <w:overflowPunct w:val="0"/>
        <w:autoSpaceDE w:val="0"/>
        <w:autoSpaceDN w:val="0"/>
        <w:adjustRightInd w:val="0"/>
        <w:jc w:val="both"/>
        <w:textAlignment w:val="baseline"/>
        <w:rPr>
          <w:rFonts w:asciiTheme="minorHAnsi" w:hAnsiTheme="minorHAnsi" w:cstheme="minorHAnsi"/>
          <w:b/>
          <w:sz w:val="24"/>
          <w:szCs w:val="24"/>
          <w:lang w:val="el-GR"/>
        </w:rPr>
      </w:pPr>
    </w:p>
    <w:p w14:paraId="0D0C0458" w14:textId="77777777" w:rsidR="00BC5FC3" w:rsidRDefault="00BC5FC3" w:rsidP="00A400B4">
      <w:pPr>
        <w:overflowPunct w:val="0"/>
        <w:autoSpaceDE w:val="0"/>
        <w:autoSpaceDN w:val="0"/>
        <w:adjustRightInd w:val="0"/>
        <w:jc w:val="both"/>
        <w:textAlignment w:val="baseline"/>
        <w:rPr>
          <w:rFonts w:asciiTheme="minorHAnsi" w:hAnsiTheme="minorHAnsi" w:cstheme="minorHAnsi"/>
          <w:b/>
          <w:sz w:val="24"/>
          <w:szCs w:val="24"/>
          <w:lang w:val="el-GR"/>
        </w:rPr>
      </w:pPr>
    </w:p>
    <w:p w14:paraId="210F587F" w14:textId="77777777" w:rsidR="00BC5FC3" w:rsidRDefault="00BC5FC3" w:rsidP="00A400B4">
      <w:pPr>
        <w:overflowPunct w:val="0"/>
        <w:autoSpaceDE w:val="0"/>
        <w:autoSpaceDN w:val="0"/>
        <w:adjustRightInd w:val="0"/>
        <w:jc w:val="both"/>
        <w:textAlignment w:val="baseline"/>
        <w:rPr>
          <w:rFonts w:asciiTheme="minorHAnsi" w:hAnsiTheme="minorHAnsi" w:cstheme="minorHAnsi"/>
          <w:b/>
          <w:sz w:val="24"/>
          <w:szCs w:val="24"/>
          <w:lang w:val="el-GR"/>
        </w:rPr>
      </w:pPr>
    </w:p>
    <w:p w14:paraId="2A93F561" w14:textId="2BE76CC9" w:rsidR="00983CC1" w:rsidRPr="00014F92" w:rsidRDefault="00983CC1" w:rsidP="00983CC1">
      <w:pPr>
        <w:pStyle w:val="a8"/>
        <w:numPr>
          <w:ilvl w:val="0"/>
          <w:numId w:val="19"/>
        </w:numPr>
        <w:spacing w:line="280" w:lineRule="exact"/>
        <w:jc w:val="both"/>
        <w:rPr>
          <w:rFonts w:asciiTheme="minorHAnsi" w:hAnsiTheme="minorHAnsi" w:cstheme="minorHAnsi"/>
          <w:b/>
          <w:sz w:val="22"/>
          <w:szCs w:val="22"/>
          <w:lang w:val="el-GR"/>
        </w:rPr>
      </w:pPr>
      <w:r w:rsidRPr="00014F92">
        <w:rPr>
          <w:rFonts w:asciiTheme="minorHAnsi" w:hAnsiTheme="minorHAnsi" w:cstheme="minorHAnsi"/>
          <w:b/>
          <w:sz w:val="22"/>
          <w:szCs w:val="22"/>
          <w:lang w:val="el-GR"/>
        </w:rPr>
        <w:lastRenderedPageBreak/>
        <w:t>Προμήθεια επέκτασης συμβολαίου συντήρησης (εγγύηση) για διακομιστή HP Proliant DL 380 G5 φιλοξενίας κεντρικών υπηρεσιών (file server, print server κ.α), διάρκειας ενός (1) έτους, προϋπολογισμού χιλίων εκατό είκοσι ευρώ (1.120</w:t>
      </w:r>
      <w:r w:rsidR="00CA1BFB" w:rsidRPr="00014F92">
        <w:rPr>
          <w:rFonts w:asciiTheme="minorHAnsi" w:hAnsiTheme="minorHAnsi" w:cstheme="minorHAnsi"/>
          <w:b/>
          <w:sz w:val="22"/>
          <w:szCs w:val="22"/>
          <w:lang w:val="el-GR"/>
        </w:rPr>
        <w:t>,00</w:t>
      </w:r>
      <w:r w:rsidRPr="00014F92">
        <w:rPr>
          <w:rFonts w:asciiTheme="minorHAnsi" w:hAnsiTheme="minorHAnsi" w:cstheme="minorHAnsi"/>
          <w:b/>
          <w:sz w:val="22"/>
          <w:szCs w:val="22"/>
          <w:lang w:val="el-GR"/>
        </w:rPr>
        <w:t xml:space="preserve"> €) , συμπεριλαμβανομένου ΦΠΑ 24%.</w:t>
      </w:r>
    </w:p>
    <w:p w14:paraId="1330CD49" w14:textId="0524AA70" w:rsidR="00384E55" w:rsidRDefault="00384E55" w:rsidP="00384E55">
      <w:pPr>
        <w:overflowPunct w:val="0"/>
        <w:autoSpaceDE w:val="0"/>
        <w:autoSpaceDN w:val="0"/>
        <w:adjustRightInd w:val="0"/>
        <w:textAlignment w:val="baseline"/>
        <w:rPr>
          <w:rFonts w:asciiTheme="minorHAnsi" w:hAnsiTheme="minorHAnsi" w:cstheme="minorHAnsi"/>
          <w:b/>
          <w:sz w:val="24"/>
          <w:szCs w:val="24"/>
          <w:u w:val="single"/>
          <w:lang w:val="el-GR"/>
        </w:rPr>
      </w:pPr>
    </w:p>
    <w:p w14:paraId="4AD800B6" w14:textId="77777777" w:rsidR="00ED48DA" w:rsidRDefault="00ED48DA" w:rsidP="00384E55">
      <w:pPr>
        <w:overflowPunct w:val="0"/>
        <w:autoSpaceDE w:val="0"/>
        <w:autoSpaceDN w:val="0"/>
        <w:adjustRightInd w:val="0"/>
        <w:textAlignment w:val="baseline"/>
        <w:rPr>
          <w:rFonts w:asciiTheme="minorHAnsi" w:hAnsiTheme="minorHAnsi" w:cstheme="minorHAnsi"/>
          <w:b/>
          <w:sz w:val="24"/>
          <w:szCs w:val="24"/>
          <w:u w:val="single"/>
          <w:lang w:val="el-GR"/>
        </w:rPr>
      </w:pPr>
    </w:p>
    <w:p w14:paraId="6AAB2FB3" w14:textId="01246755" w:rsidR="00384E55" w:rsidRPr="00384E55" w:rsidRDefault="00384E55" w:rsidP="00384E55">
      <w:pPr>
        <w:overflowPunct w:val="0"/>
        <w:autoSpaceDE w:val="0"/>
        <w:autoSpaceDN w:val="0"/>
        <w:adjustRightInd w:val="0"/>
        <w:spacing w:after="120"/>
        <w:jc w:val="center"/>
        <w:textAlignment w:val="baseline"/>
        <w:rPr>
          <w:rFonts w:asciiTheme="minorHAnsi" w:hAnsiTheme="minorHAnsi" w:cstheme="minorHAnsi"/>
          <w:b/>
          <w:sz w:val="24"/>
          <w:szCs w:val="24"/>
          <w:u w:val="single"/>
          <w:lang w:val="el-GR"/>
        </w:rPr>
      </w:pPr>
      <w:r w:rsidRPr="00384E55">
        <w:rPr>
          <w:rFonts w:asciiTheme="minorHAnsi" w:hAnsiTheme="minorHAnsi" w:cstheme="minorHAnsi"/>
          <w:b/>
          <w:sz w:val="24"/>
          <w:szCs w:val="24"/>
          <w:u w:val="single"/>
          <w:lang w:val="el-GR"/>
        </w:rPr>
        <w:t>ΠΙΝΑΚΑΣ ΣΥΜΜΟΡΦΩΣΗΣ</w:t>
      </w:r>
    </w:p>
    <w:tbl>
      <w:tblPr>
        <w:tblW w:w="10206" w:type="dxa"/>
        <w:tblInd w:w="-5" w:type="dxa"/>
        <w:tblLayout w:type="fixed"/>
        <w:tblCellMar>
          <w:top w:w="57" w:type="dxa"/>
          <w:left w:w="57" w:type="dxa"/>
          <w:bottom w:w="57" w:type="dxa"/>
          <w:right w:w="57" w:type="dxa"/>
        </w:tblCellMar>
        <w:tblLook w:val="0000" w:firstRow="0" w:lastRow="0" w:firstColumn="0" w:lastColumn="0" w:noHBand="0" w:noVBand="0"/>
      </w:tblPr>
      <w:tblGrid>
        <w:gridCol w:w="567"/>
        <w:gridCol w:w="2052"/>
        <w:gridCol w:w="4394"/>
        <w:gridCol w:w="1843"/>
        <w:gridCol w:w="1350"/>
      </w:tblGrid>
      <w:tr w:rsidR="00983CC1" w:rsidRPr="00D04CC1" w14:paraId="2E548D47" w14:textId="77777777" w:rsidTr="00983CC1">
        <w:trPr>
          <w:trHeight w:val="148"/>
          <w:tblHeader/>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14:paraId="3DB4DDB4"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r w:rsidRPr="001E2790">
              <w:rPr>
                <w:rFonts w:asciiTheme="minorHAnsi" w:hAnsiTheme="minorHAnsi" w:cstheme="minorHAnsi"/>
                <w:b/>
                <w:sz w:val="22"/>
                <w:szCs w:val="22"/>
              </w:rPr>
              <w:t>Α/Α</w:t>
            </w:r>
          </w:p>
        </w:tc>
        <w:tc>
          <w:tcPr>
            <w:tcW w:w="2052" w:type="dxa"/>
            <w:tcBorders>
              <w:top w:val="single" w:sz="4" w:space="0" w:color="000000"/>
              <w:left w:val="single" w:sz="4" w:space="0" w:color="000000"/>
              <w:bottom w:val="single" w:sz="4" w:space="0" w:color="000000"/>
            </w:tcBorders>
            <w:shd w:val="clear" w:color="auto" w:fill="D9D9D9" w:themeFill="background1" w:themeFillShade="D9"/>
            <w:vAlign w:val="center"/>
          </w:tcPr>
          <w:p w14:paraId="5EAA13FC"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r w:rsidRPr="001E2790">
              <w:rPr>
                <w:rFonts w:asciiTheme="minorHAnsi" w:hAnsiTheme="minorHAnsi" w:cstheme="minorHAnsi"/>
                <w:b/>
                <w:sz w:val="22"/>
                <w:szCs w:val="22"/>
              </w:rPr>
              <w:t>Χαρακτηριστικό</w:t>
            </w:r>
          </w:p>
        </w:tc>
        <w:tc>
          <w:tcPr>
            <w:tcW w:w="439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3DCDA355"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r w:rsidRPr="001E2790">
              <w:rPr>
                <w:rFonts w:asciiTheme="minorHAnsi" w:hAnsiTheme="minorHAnsi" w:cstheme="minorHAnsi"/>
                <w:b/>
                <w:sz w:val="22"/>
                <w:szCs w:val="22"/>
              </w:rPr>
              <w:t>Απα</w:t>
            </w:r>
            <w:proofErr w:type="spellStart"/>
            <w:r w:rsidRPr="001E2790">
              <w:rPr>
                <w:rFonts w:asciiTheme="minorHAnsi" w:hAnsiTheme="minorHAnsi" w:cstheme="minorHAnsi"/>
                <w:b/>
                <w:sz w:val="22"/>
                <w:szCs w:val="22"/>
              </w:rPr>
              <w:t>ίτηση</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FC63A"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proofErr w:type="spellStart"/>
            <w:r w:rsidRPr="001E2790">
              <w:rPr>
                <w:rFonts w:asciiTheme="minorHAnsi" w:hAnsiTheme="minorHAnsi" w:cstheme="minorHAnsi"/>
                <w:b/>
                <w:sz w:val="22"/>
                <w:szCs w:val="22"/>
              </w:rPr>
              <w:t>Συμμόρφωση</w:t>
            </w:r>
            <w:proofErr w:type="spellEnd"/>
            <w:r w:rsidRPr="001E2790">
              <w:rPr>
                <w:rFonts w:asciiTheme="minorHAnsi" w:hAnsiTheme="minorHAnsi" w:cstheme="minorHAnsi"/>
                <w:b/>
                <w:sz w:val="22"/>
                <w:szCs w:val="22"/>
              </w:rPr>
              <w:t xml:space="preserve"> </w:t>
            </w:r>
            <w:proofErr w:type="spellStart"/>
            <w:r w:rsidRPr="001E2790">
              <w:rPr>
                <w:rFonts w:asciiTheme="minorHAnsi" w:hAnsiTheme="minorHAnsi" w:cstheme="minorHAnsi"/>
                <w:b/>
                <w:sz w:val="22"/>
                <w:szCs w:val="22"/>
              </w:rPr>
              <w:t>Προτεινόμενης</w:t>
            </w:r>
            <w:proofErr w:type="spellEnd"/>
            <w:r w:rsidRPr="001E2790">
              <w:rPr>
                <w:rFonts w:asciiTheme="minorHAnsi" w:hAnsiTheme="minorHAnsi" w:cstheme="minorHAnsi"/>
                <w:b/>
                <w:sz w:val="22"/>
                <w:szCs w:val="22"/>
              </w:rPr>
              <w:t xml:space="preserve"> </w:t>
            </w:r>
            <w:proofErr w:type="spellStart"/>
            <w:r w:rsidRPr="001E2790">
              <w:rPr>
                <w:rFonts w:asciiTheme="minorHAnsi" w:hAnsiTheme="minorHAnsi" w:cstheme="minorHAnsi"/>
                <w:b/>
                <w:sz w:val="22"/>
                <w:szCs w:val="22"/>
              </w:rPr>
              <w:t>Προσφοράς</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46A73"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proofErr w:type="spellStart"/>
            <w:r w:rsidRPr="001E2790">
              <w:rPr>
                <w:rFonts w:asciiTheme="minorHAnsi" w:hAnsiTheme="minorHAnsi" w:cstheme="minorHAnsi"/>
                <w:b/>
                <w:sz w:val="22"/>
                <w:szCs w:val="22"/>
              </w:rPr>
              <w:t>Σημείο</w:t>
            </w:r>
            <w:proofErr w:type="spellEnd"/>
            <w:r w:rsidRPr="001E2790">
              <w:rPr>
                <w:rFonts w:asciiTheme="minorHAnsi" w:hAnsiTheme="minorHAnsi" w:cstheme="minorHAnsi"/>
                <w:b/>
                <w:sz w:val="22"/>
                <w:szCs w:val="22"/>
              </w:rPr>
              <w:t xml:space="preserve"> </w:t>
            </w:r>
            <w:proofErr w:type="spellStart"/>
            <w:r w:rsidRPr="001E2790">
              <w:rPr>
                <w:rFonts w:asciiTheme="minorHAnsi" w:hAnsiTheme="minorHAnsi" w:cstheme="minorHAnsi"/>
                <w:b/>
                <w:sz w:val="22"/>
                <w:szCs w:val="22"/>
              </w:rPr>
              <w:t>Αν</w:t>
            </w:r>
            <w:proofErr w:type="spellEnd"/>
            <w:r w:rsidRPr="001E2790">
              <w:rPr>
                <w:rFonts w:asciiTheme="minorHAnsi" w:hAnsiTheme="minorHAnsi" w:cstheme="minorHAnsi"/>
                <w:b/>
                <w:sz w:val="22"/>
                <w:szCs w:val="22"/>
              </w:rPr>
              <w:t xml:space="preserve">αφοράς </w:t>
            </w:r>
            <w:proofErr w:type="spellStart"/>
            <w:r w:rsidRPr="001E2790">
              <w:rPr>
                <w:rFonts w:asciiTheme="minorHAnsi" w:hAnsiTheme="minorHAnsi" w:cstheme="minorHAnsi"/>
                <w:b/>
                <w:sz w:val="22"/>
                <w:szCs w:val="22"/>
              </w:rPr>
              <w:t>Τεκμηρίωσης</w:t>
            </w:r>
            <w:proofErr w:type="spellEnd"/>
          </w:p>
        </w:tc>
      </w:tr>
      <w:tr w:rsidR="00983CC1" w:rsidRPr="00ED48DA" w14:paraId="32C23B66" w14:textId="77777777" w:rsidTr="00983CC1">
        <w:trPr>
          <w:trHeight w:val="148"/>
        </w:trPr>
        <w:tc>
          <w:tcPr>
            <w:tcW w:w="567" w:type="dxa"/>
            <w:tcBorders>
              <w:left w:val="single" w:sz="4" w:space="0" w:color="000000"/>
              <w:bottom w:val="single" w:sz="4" w:space="0" w:color="000000"/>
            </w:tcBorders>
            <w:vAlign w:val="center"/>
          </w:tcPr>
          <w:p w14:paraId="7CBCABEA"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1</w:t>
            </w:r>
          </w:p>
        </w:tc>
        <w:tc>
          <w:tcPr>
            <w:tcW w:w="2052" w:type="dxa"/>
            <w:tcBorders>
              <w:left w:val="single" w:sz="4" w:space="0" w:color="000000"/>
              <w:bottom w:val="single" w:sz="4" w:space="0" w:color="000000"/>
            </w:tcBorders>
            <w:vAlign w:val="center"/>
          </w:tcPr>
          <w:p w14:paraId="6D1C2904"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roofErr w:type="spellStart"/>
            <w:r w:rsidRPr="001E2790">
              <w:rPr>
                <w:rFonts w:asciiTheme="minorHAnsi" w:hAnsiTheme="minorHAnsi" w:cstheme="minorHAnsi"/>
                <w:sz w:val="22"/>
                <w:szCs w:val="22"/>
              </w:rPr>
              <w:t>Είδος</w:t>
            </w:r>
            <w:proofErr w:type="spellEnd"/>
          </w:p>
        </w:tc>
        <w:tc>
          <w:tcPr>
            <w:tcW w:w="4394" w:type="dxa"/>
            <w:tcBorders>
              <w:left w:val="single" w:sz="4" w:space="0" w:color="000000"/>
              <w:bottom w:val="single" w:sz="4" w:space="0" w:color="000000"/>
              <w:right w:val="single" w:sz="4" w:space="0" w:color="auto"/>
            </w:tcBorders>
            <w:vAlign w:val="center"/>
          </w:tcPr>
          <w:p w14:paraId="6C5E65C7"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lang w:val="el-GR"/>
              </w:rPr>
            </w:pPr>
            <w:r w:rsidRPr="001E2790">
              <w:rPr>
                <w:rFonts w:asciiTheme="minorHAnsi" w:hAnsiTheme="minorHAnsi" w:cstheme="minorHAnsi"/>
                <w:sz w:val="22"/>
                <w:szCs w:val="22"/>
                <w:lang w:val="el-GR"/>
              </w:rPr>
              <w:t xml:space="preserve">Επέκταση συμβολαίου συντήρησης (εγγύηση) για διακομιστή </w:t>
            </w:r>
            <w:hyperlink r:id="rId8" w:history="1">
              <w:r w:rsidRPr="001E2790">
                <w:rPr>
                  <w:rFonts w:asciiTheme="minorHAnsi" w:hAnsiTheme="minorHAnsi" w:cstheme="minorHAnsi"/>
                  <w:sz w:val="22"/>
                  <w:szCs w:val="22"/>
                </w:rPr>
                <w:t>HP</w:t>
              </w:r>
            </w:hyperlink>
            <w:r w:rsidRPr="001E2790">
              <w:rPr>
                <w:rFonts w:asciiTheme="minorHAnsi" w:hAnsiTheme="minorHAnsi" w:cstheme="minorHAnsi"/>
                <w:sz w:val="22"/>
                <w:szCs w:val="22"/>
                <w:lang w:val="el-GR"/>
              </w:rPr>
              <w:t xml:space="preserve"> </w:t>
            </w:r>
            <w:proofErr w:type="spellStart"/>
            <w:r w:rsidRPr="001E2790">
              <w:rPr>
                <w:rFonts w:asciiTheme="minorHAnsi" w:hAnsiTheme="minorHAnsi" w:cstheme="minorHAnsi"/>
                <w:sz w:val="22"/>
                <w:szCs w:val="22"/>
              </w:rPr>
              <w:t>Proliant</w:t>
            </w:r>
            <w:proofErr w:type="spellEnd"/>
            <w:r w:rsidRPr="001E2790">
              <w:rPr>
                <w:rFonts w:asciiTheme="minorHAnsi" w:hAnsiTheme="minorHAnsi" w:cstheme="minorHAnsi"/>
                <w:sz w:val="22"/>
                <w:szCs w:val="22"/>
                <w:lang w:val="el-GR"/>
              </w:rPr>
              <w:t xml:space="preserve"> </w:t>
            </w:r>
            <w:r w:rsidRPr="001E2790">
              <w:rPr>
                <w:rFonts w:asciiTheme="minorHAnsi" w:hAnsiTheme="minorHAnsi" w:cstheme="minorHAnsi"/>
                <w:sz w:val="22"/>
                <w:szCs w:val="22"/>
              </w:rPr>
              <w:t>DL</w:t>
            </w:r>
            <w:r w:rsidRPr="001E2790">
              <w:rPr>
                <w:rFonts w:asciiTheme="minorHAnsi" w:hAnsiTheme="minorHAnsi" w:cstheme="minorHAnsi"/>
                <w:sz w:val="22"/>
                <w:szCs w:val="22"/>
                <w:lang w:val="el-GR"/>
              </w:rPr>
              <w:t xml:space="preserve"> 380 </w:t>
            </w:r>
            <w:r w:rsidRPr="001E2790">
              <w:rPr>
                <w:rFonts w:asciiTheme="minorHAnsi" w:hAnsiTheme="minorHAnsi" w:cstheme="minorHAnsi"/>
                <w:sz w:val="22"/>
                <w:szCs w:val="22"/>
              </w:rPr>
              <w:t>G</w:t>
            </w:r>
            <w:r w:rsidRPr="001E2790">
              <w:rPr>
                <w:rFonts w:asciiTheme="minorHAnsi" w:hAnsiTheme="minorHAnsi" w:cstheme="minorHAnsi"/>
                <w:sz w:val="22"/>
                <w:szCs w:val="22"/>
                <w:lang w:val="el-GR"/>
              </w:rPr>
              <w:t xml:space="preserve">5, με </w:t>
            </w:r>
            <w:r w:rsidRPr="001E2790">
              <w:rPr>
                <w:rFonts w:asciiTheme="minorHAnsi" w:hAnsiTheme="minorHAnsi" w:cstheme="minorHAnsi"/>
                <w:sz w:val="22"/>
                <w:szCs w:val="22"/>
              </w:rPr>
              <w:t>S</w:t>
            </w:r>
            <w:r w:rsidRPr="001E2790">
              <w:rPr>
                <w:rFonts w:asciiTheme="minorHAnsi" w:hAnsiTheme="minorHAnsi" w:cstheme="minorHAnsi"/>
                <w:sz w:val="22"/>
                <w:szCs w:val="22"/>
                <w:lang w:val="el-GR"/>
              </w:rPr>
              <w:t>/</w:t>
            </w:r>
            <w:r w:rsidRPr="001E2790">
              <w:rPr>
                <w:rFonts w:asciiTheme="minorHAnsi" w:hAnsiTheme="minorHAnsi" w:cstheme="minorHAnsi"/>
                <w:sz w:val="22"/>
                <w:szCs w:val="22"/>
              </w:rPr>
              <w:t>N</w:t>
            </w:r>
            <w:r w:rsidRPr="001E2790">
              <w:rPr>
                <w:rFonts w:asciiTheme="minorHAnsi" w:hAnsiTheme="minorHAnsi" w:cstheme="minorHAnsi"/>
                <w:sz w:val="22"/>
                <w:szCs w:val="22"/>
                <w:lang w:val="el-GR"/>
              </w:rPr>
              <w:t xml:space="preserve"> </w:t>
            </w:r>
            <w:r w:rsidRPr="001E2790">
              <w:rPr>
                <w:rFonts w:asciiTheme="minorHAnsi" w:hAnsiTheme="minorHAnsi" w:cstheme="minorHAnsi"/>
                <w:sz w:val="22"/>
                <w:szCs w:val="22"/>
              </w:rPr>
              <w:t>CZC</w:t>
            </w:r>
            <w:r w:rsidRPr="001E2790">
              <w:rPr>
                <w:rFonts w:asciiTheme="minorHAnsi" w:hAnsiTheme="minorHAnsi" w:cstheme="minorHAnsi"/>
                <w:sz w:val="22"/>
                <w:szCs w:val="22"/>
                <w:lang w:val="el-GR"/>
              </w:rPr>
              <w:t>8114</w:t>
            </w:r>
            <w:r w:rsidRPr="001E2790">
              <w:rPr>
                <w:rFonts w:asciiTheme="minorHAnsi" w:hAnsiTheme="minorHAnsi" w:cstheme="minorHAnsi"/>
                <w:sz w:val="22"/>
                <w:szCs w:val="22"/>
              </w:rPr>
              <w:t>G</w:t>
            </w:r>
            <w:r w:rsidRPr="001E2790">
              <w:rPr>
                <w:rFonts w:asciiTheme="minorHAnsi" w:hAnsiTheme="minorHAnsi" w:cstheme="minorHAnsi"/>
                <w:sz w:val="22"/>
                <w:szCs w:val="22"/>
                <w:lang w:val="el-GR"/>
              </w:rPr>
              <w:t>80</w:t>
            </w:r>
          </w:p>
        </w:tc>
        <w:tc>
          <w:tcPr>
            <w:tcW w:w="1843" w:type="dxa"/>
            <w:tcBorders>
              <w:top w:val="single" w:sz="4" w:space="0" w:color="auto"/>
              <w:left w:val="single" w:sz="4" w:space="0" w:color="auto"/>
              <w:bottom w:val="single" w:sz="4" w:space="0" w:color="auto"/>
              <w:right w:val="single" w:sz="4" w:space="0" w:color="auto"/>
            </w:tcBorders>
            <w:vAlign w:val="center"/>
          </w:tcPr>
          <w:p w14:paraId="7C736FB6" w14:textId="77777777" w:rsidR="00983CC1" w:rsidRPr="001E2790" w:rsidRDefault="00983CC1" w:rsidP="00EA592C">
            <w:pPr>
              <w:suppressAutoHyphens/>
              <w:snapToGrid w:val="0"/>
              <w:spacing w:line="252" w:lineRule="auto"/>
              <w:rPr>
                <w:rFonts w:asciiTheme="minorHAnsi" w:hAnsiTheme="minorHAnsi" w:cstheme="minorHAnsi"/>
                <w:sz w:val="22"/>
                <w:szCs w:val="22"/>
                <w:lang w:val="el-GR"/>
              </w:rPr>
            </w:pPr>
          </w:p>
        </w:tc>
        <w:tc>
          <w:tcPr>
            <w:tcW w:w="1350" w:type="dxa"/>
            <w:tcBorders>
              <w:top w:val="single" w:sz="4" w:space="0" w:color="auto"/>
              <w:left w:val="single" w:sz="4" w:space="0" w:color="auto"/>
              <w:bottom w:val="single" w:sz="4" w:space="0" w:color="auto"/>
              <w:right w:val="single" w:sz="4" w:space="0" w:color="auto"/>
            </w:tcBorders>
          </w:tcPr>
          <w:p w14:paraId="73919306"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lang w:val="el-GR"/>
              </w:rPr>
            </w:pPr>
          </w:p>
        </w:tc>
      </w:tr>
      <w:tr w:rsidR="00983CC1" w:rsidRPr="00D04CC1" w14:paraId="308854A7" w14:textId="77777777" w:rsidTr="00983CC1">
        <w:trPr>
          <w:trHeight w:val="148"/>
        </w:trPr>
        <w:tc>
          <w:tcPr>
            <w:tcW w:w="567" w:type="dxa"/>
            <w:tcBorders>
              <w:left w:val="single" w:sz="4" w:space="0" w:color="000000"/>
              <w:bottom w:val="single" w:sz="4" w:space="0" w:color="000000"/>
            </w:tcBorders>
            <w:vAlign w:val="center"/>
          </w:tcPr>
          <w:p w14:paraId="606D9963"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2</w:t>
            </w:r>
          </w:p>
        </w:tc>
        <w:tc>
          <w:tcPr>
            <w:tcW w:w="2052" w:type="dxa"/>
            <w:tcBorders>
              <w:left w:val="single" w:sz="4" w:space="0" w:color="000000"/>
              <w:bottom w:val="single" w:sz="4" w:space="0" w:color="000000"/>
            </w:tcBorders>
            <w:vAlign w:val="center"/>
          </w:tcPr>
          <w:p w14:paraId="67A242EE"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roofErr w:type="spellStart"/>
            <w:r w:rsidRPr="001E2790">
              <w:rPr>
                <w:rFonts w:asciiTheme="minorHAnsi" w:hAnsiTheme="minorHAnsi" w:cstheme="minorHAnsi"/>
                <w:sz w:val="22"/>
                <w:szCs w:val="22"/>
              </w:rPr>
              <w:t>Αριθμός</w:t>
            </w:r>
            <w:proofErr w:type="spellEnd"/>
            <w:r w:rsidRPr="001E2790">
              <w:rPr>
                <w:rFonts w:asciiTheme="minorHAnsi" w:hAnsiTheme="minorHAnsi" w:cstheme="minorHAnsi"/>
                <w:sz w:val="22"/>
                <w:szCs w:val="22"/>
              </w:rPr>
              <w:t xml:space="preserve"> </w:t>
            </w:r>
            <w:proofErr w:type="spellStart"/>
            <w:r w:rsidRPr="001E2790">
              <w:rPr>
                <w:rFonts w:asciiTheme="minorHAnsi" w:hAnsiTheme="minorHAnsi" w:cstheme="minorHAnsi"/>
                <w:sz w:val="22"/>
                <w:szCs w:val="22"/>
              </w:rPr>
              <w:t>τεμ</w:t>
            </w:r>
            <w:proofErr w:type="spellEnd"/>
            <w:r w:rsidRPr="001E2790">
              <w:rPr>
                <w:rFonts w:asciiTheme="minorHAnsi" w:hAnsiTheme="minorHAnsi" w:cstheme="minorHAnsi"/>
                <w:sz w:val="22"/>
                <w:szCs w:val="22"/>
              </w:rPr>
              <w:t>αχίων</w:t>
            </w:r>
          </w:p>
        </w:tc>
        <w:tc>
          <w:tcPr>
            <w:tcW w:w="4394" w:type="dxa"/>
            <w:tcBorders>
              <w:left w:val="single" w:sz="4" w:space="0" w:color="000000"/>
              <w:bottom w:val="single" w:sz="4" w:space="0" w:color="000000"/>
              <w:right w:val="single" w:sz="4" w:space="0" w:color="auto"/>
            </w:tcBorders>
            <w:vAlign w:val="center"/>
          </w:tcPr>
          <w:p w14:paraId="56EE87BD"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14:paraId="17DA515A" w14:textId="77777777" w:rsidR="00983CC1" w:rsidRPr="001E2790" w:rsidRDefault="00983CC1" w:rsidP="00EA592C">
            <w:pPr>
              <w:suppressAutoHyphens/>
              <w:snapToGrid w:val="0"/>
              <w:spacing w:line="252"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2D6FAE8E"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
        </w:tc>
      </w:tr>
      <w:tr w:rsidR="00983CC1" w:rsidRPr="00D04CC1" w14:paraId="2DD31BEC" w14:textId="77777777" w:rsidTr="00983CC1">
        <w:trPr>
          <w:trHeight w:val="148"/>
        </w:trPr>
        <w:tc>
          <w:tcPr>
            <w:tcW w:w="567" w:type="dxa"/>
            <w:tcBorders>
              <w:left w:val="single" w:sz="4" w:space="0" w:color="000000"/>
              <w:bottom w:val="single" w:sz="4" w:space="0" w:color="000000"/>
            </w:tcBorders>
            <w:vAlign w:val="center"/>
          </w:tcPr>
          <w:p w14:paraId="7924670D"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3</w:t>
            </w:r>
          </w:p>
        </w:tc>
        <w:tc>
          <w:tcPr>
            <w:tcW w:w="2052" w:type="dxa"/>
            <w:tcBorders>
              <w:left w:val="single" w:sz="4" w:space="0" w:color="000000"/>
              <w:bottom w:val="single" w:sz="4" w:space="0" w:color="000000"/>
            </w:tcBorders>
            <w:vAlign w:val="center"/>
          </w:tcPr>
          <w:p w14:paraId="04925C81"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roofErr w:type="spellStart"/>
            <w:r w:rsidRPr="001E2790">
              <w:rPr>
                <w:rFonts w:asciiTheme="minorHAnsi" w:hAnsiTheme="minorHAnsi" w:cstheme="minorHAnsi"/>
                <w:sz w:val="22"/>
                <w:szCs w:val="22"/>
              </w:rPr>
              <w:t>Διάρκει</w:t>
            </w:r>
            <w:proofErr w:type="spellEnd"/>
            <w:r w:rsidRPr="001E2790">
              <w:rPr>
                <w:rFonts w:asciiTheme="minorHAnsi" w:hAnsiTheme="minorHAnsi" w:cstheme="minorHAnsi"/>
                <w:sz w:val="22"/>
                <w:szCs w:val="22"/>
              </w:rPr>
              <w:t>α</w:t>
            </w:r>
          </w:p>
        </w:tc>
        <w:tc>
          <w:tcPr>
            <w:tcW w:w="4394" w:type="dxa"/>
            <w:tcBorders>
              <w:left w:val="single" w:sz="4" w:space="0" w:color="000000"/>
              <w:bottom w:val="single" w:sz="4" w:space="0" w:color="000000"/>
              <w:right w:val="single" w:sz="4" w:space="0" w:color="auto"/>
            </w:tcBorders>
            <w:vAlign w:val="center"/>
          </w:tcPr>
          <w:p w14:paraId="7DF38139"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 xml:space="preserve">1 </w:t>
            </w:r>
            <w:proofErr w:type="spellStart"/>
            <w:r w:rsidRPr="001E2790">
              <w:rPr>
                <w:rFonts w:asciiTheme="minorHAnsi" w:hAnsiTheme="minorHAnsi" w:cstheme="minorHAnsi"/>
                <w:sz w:val="22"/>
                <w:szCs w:val="22"/>
              </w:rPr>
              <w:t>έτος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01B1690A" w14:textId="77777777" w:rsidR="00983CC1" w:rsidRPr="001E2790" w:rsidRDefault="00983CC1" w:rsidP="00EA592C">
            <w:pPr>
              <w:suppressAutoHyphens/>
              <w:snapToGrid w:val="0"/>
              <w:spacing w:line="252"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0E174588"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
        </w:tc>
      </w:tr>
      <w:tr w:rsidR="00983CC1" w:rsidRPr="00D04CC1" w14:paraId="5B7DC30D" w14:textId="77777777" w:rsidTr="00983CC1">
        <w:trPr>
          <w:trHeight w:val="148"/>
        </w:trPr>
        <w:tc>
          <w:tcPr>
            <w:tcW w:w="567" w:type="dxa"/>
            <w:tcBorders>
              <w:left w:val="single" w:sz="4" w:space="0" w:color="000000"/>
              <w:bottom w:val="single" w:sz="4" w:space="0" w:color="000000"/>
            </w:tcBorders>
            <w:vAlign w:val="center"/>
          </w:tcPr>
          <w:p w14:paraId="16E2E8FB"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4</w:t>
            </w:r>
          </w:p>
        </w:tc>
        <w:tc>
          <w:tcPr>
            <w:tcW w:w="2052" w:type="dxa"/>
            <w:tcBorders>
              <w:left w:val="single" w:sz="4" w:space="0" w:color="000000"/>
              <w:bottom w:val="single" w:sz="4" w:space="0" w:color="000000"/>
            </w:tcBorders>
            <w:vAlign w:val="center"/>
          </w:tcPr>
          <w:p w14:paraId="1A109A29"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roofErr w:type="spellStart"/>
            <w:r w:rsidRPr="001E2790">
              <w:rPr>
                <w:rFonts w:asciiTheme="minorHAnsi" w:hAnsiTheme="minorHAnsi" w:cstheme="minorHAnsi"/>
                <w:sz w:val="22"/>
                <w:szCs w:val="22"/>
              </w:rPr>
              <w:t>Έν</w:t>
            </w:r>
            <w:proofErr w:type="spellEnd"/>
            <w:r w:rsidRPr="001E2790">
              <w:rPr>
                <w:rFonts w:asciiTheme="minorHAnsi" w:hAnsiTheme="minorHAnsi" w:cstheme="minorHAnsi"/>
                <w:sz w:val="22"/>
                <w:szCs w:val="22"/>
              </w:rPr>
              <w:t xml:space="preserve">αρξη </w:t>
            </w:r>
            <w:proofErr w:type="spellStart"/>
            <w:r w:rsidRPr="001E2790">
              <w:rPr>
                <w:rFonts w:asciiTheme="minorHAnsi" w:hAnsiTheme="minorHAnsi" w:cstheme="minorHAnsi"/>
                <w:sz w:val="22"/>
                <w:szCs w:val="22"/>
              </w:rPr>
              <w:t>Ισχύος</w:t>
            </w:r>
            <w:proofErr w:type="spellEnd"/>
          </w:p>
        </w:tc>
        <w:tc>
          <w:tcPr>
            <w:tcW w:w="4394" w:type="dxa"/>
            <w:tcBorders>
              <w:left w:val="single" w:sz="4" w:space="0" w:color="000000"/>
              <w:bottom w:val="single" w:sz="4" w:space="0" w:color="000000"/>
              <w:right w:val="single" w:sz="4" w:space="0" w:color="auto"/>
            </w:tcBorders>
            <w:vAlign w:val="center"/>
          </w:tcPr>
          <w:p w14:paraId="09F6DA7C"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από 06.05.2020</w:t>
            </w:r>
          </w:p>
        </w:tc>
        <w:tc>
          <w:tcPr>
            <w:tcW w:w="1843" w:type="dxa"/>
            <w:tcBorders>
              <w:top w:val="single" w:sz="4" w:space="0" w:color="auto"/>
              <w:left w:val="single" w:sz="4" w:space="0" w:color="auto"/>
              <w:bottom w:val="single" w:sz="4" w:space="0" w:color="auto"/>
              <w:right w:val="single" w:sz="4" w:space="0" w:color="auto"/>
            </w:tcBorders>
            <w:vAlign w:val="center"/>
          </w:tcPr>
          <w:p w14:paraId="5E287461" w14:textId="77777777" w:rsidR="00983CC1" w:rsidRPr="001E2790" w:rsidRDefault="00983CC1" w:rsidP="00EA592C">
            <w:pPr>
              <w:suppressAutoHyphens/>
              <w:snapToGrid w:val="0"/>
              <w:spacing w:line="252"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10582F5"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
        </w:tc>
      </w:tr>
      <w:tr w:rsidR="00983CC1" w:rsidRPr="00D04CC1" w14:paraId="102643B6" w14:textId="77777777" w:rsidTr="00983CC1">
        <w:trPr>
          <w:trHeight w:val="148"/>
        </w:trPr>
        <w:tc>
          <w:tcPr>
            <w:tcW w:w="567" w:type="dxa"/>
            <w:tcBorders>
              <w:top w:val="single" w:sz="4" w:space="0" w:color="auto"/>
              <w:left w:val="single" w:sz="4" w:space="0" w:color="auto"/>
              <w:bottom w:val="single" w:sz="4" w:space="0" w:color="auto"/>
              <w:right w:val="single" w:sz="4" w:space="0" w:color="auto"/>
            </w:tcBorders>
          </w:tcPr>
          <w:p w14:paraId="02B09F98"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5</w:t>
            </w:r>
          </w:p>
        </w:tc>
        <w:tc>
          <w:tcPr>
            <w:tcW w:w="2052" w:type="dxa"/>
            <w:tcBorders>
              <w:top w:val="single" w:sz="4" w:space="0" w:color="auto"/>
              <w:left w:val="single" w:sz="4" w:space="0" w:color="auto"/>
              <w:bottom w:val="single" w:sz="4" w:space="0" w:color="auto"/>
              <w:right w:val="single" w:sz="4" w:space="0" w:color="auto"/>
            </w:tcBorders>
          </w:tcPr>
          <w:p w14:paraId="4CE743D7"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roofErr w:type="spellStart"/>
            <w:r w:rsidRPr="001E2790">
              <w:rPr>
                <w:rFonts w:asciiTheme="minorHAnsi" w:hAnsiTheme="minorHAnsi" w:cstheme="minorHAnsi"/>
                <w:sz w:val="22"/>
                <w:szCs w:val="22"/>
              </w:rPr>
              <w:t>Χρόνος</w:t>
            </w:r>
            <w:proofErr w:type="spellEnd"/>
            <w:r w:rsidRPr="001E2790">
              <w:rPr>
                <w:rFonts w:asciiTheme="minorHAnsi" w:hAnsiTheme="minorHAnsi" w:cstheme="minorHAnsi"/>
                <w:sz w:val="22"/>
                <w:szCs w:val="22"/>
              </w:rPr>
              <w:t xml:space="preserve"> πα</w:t>
            </w:r>
            <w:proofErr w:type="spellStart"/>
            <w:r w:rsidRPr="001E2790">
              <w:rPr>
                <w:rFonts w:asciiTheme="minorHAnsi" w:hAnsiTheme="minorHAnsi" w:cstheme="minorHAnsi"/>
                <w:sz w:val="22"/>
                <w:szCs w:val="22"/>
              </w:rPr>
              <w:t>ράδοσης</w:t>
            </w:r>
            <w:proofErr w:type="spellEnd"/>
            <w:r w:rsidRPr="001E2790">
              <w:rPr>
                <w:rFonts w:asciiTheme="minorHAnsi" w:hAnsiTheme="minorHAnsi" w:cstheme="minorHAnsi"/>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5F225CBB" w14:textId="77777777" w:rsidR="00983CC1" w:rsidRPr="001E2790" w:rsidRDefault="00983CC1" w:rsidP="00EA592C">
            <w:pPr>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 xml:space="preserve">&lt;= 10 </w:t>
            </w:r>
            <w:proofErr w:type="spellStart"/>
            <w:r w:rsidRPr="001E2790">
              <w:rPr>
                <w:rFonts w:asciiTheme="minorHAnsi" w:hAnsiTheme="minorHAnsi" w:cstheme="minorHAnsi"/>
                <w:sz w:val="22"/>
                <w:szCs w:val="22"/>
              </w:rPr>
              <w:t>ημερών</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444C69AB" w14:textId="77777777" w:rsidR="00983CC1" w:rsidRPr="001E2790" w:rsidRDefault="00983CC1" w:rsidP="00EA592C">
            <w:pPr>
              <w:snapToGrid w:val="0"/>
              <w:spacing w:line="252" w:lineRule="auto"/>
              <w:jc w:val="cente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427EA900"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
        </w:tc>
      </w:tr>
    </w:tbl>
    <w:p w14:paraId="1430E4F6" w14:textId="65670DC5" w:rsidR="00053B8E" w:rsidRDefault="00053B8E">
      <w:pPr>
        <w:rPr>
          <w:rFonts w:asciiTheme="minorHAnsi" w:hAnsiTheme="minorHAnsi" w:cstheme="minorHAnsi"/>
          <w:b/>
          <w:sz w:val="24"/>
          <w:szCs w:val="24"/>
          <w:lang w:val="el-GR"/>
        </w:rPr>
      </w:pPr>
    </w:p>
    <w:p w14:paraId="1C93EF22" w14:textId="65BAEEBC" w:rsidR="00983CC1" w:rsidRPr="00983CC1" w:rsidRDefault="00983CC1" w:rsidP="00983CC1">
      <w:pPr>
        <w:pStyle w:val="a8"/>
        <w:numPr>
          <w:ilvl w:val="0"/>
          <w:numId w:val="19"/>
        </w:numPr>
        <w:spacing w:line="280" w:lineRule="exact"/>
        <w:jc w:val="both"/>
        <w:rPr>
          <w:rFonts w:asciiTheme="minorHAnsi" w:hAnsiTheme="minorHAnsi" w:cstheme="minorHAnsi"/>
          <w:b/>
          <w:sz w:val="22"/>
          <w:szCs w:val="22"/>
          <w:lang w:val="el-GR"/>
        </w:rPr>
      </w:pPr>
      <w:r w:rsidRPr="00983CC1">
        <w:rPr>
          <w:rFonts w:asciiTheme="minorHAnsi" w:hAnsiTheme="minorHAnsi" w:cstheme="minorHAnsi"/>
          <w:b/>
          <w:sz w:val="22"/>
          <w:szCs w:val="22"/>
          <w:lang w:val="el-GR"/>
        </w:rPr>
        <w:t>Προμήθεια επέκτασης συμβολαίου συντήρησης (εγγύηση) για δύο (2) διακομιστές Dell PowerEdge R620 φιλοξενίας κεντρικών υπηρεσιών (ldap, email κ.α), διάρκειας δύο (2) ετών, προϋπολογισμού τριών χιλιάδων διακοσίων ευρώ (3.200</w:t>
      </w:r>
      <w:r w:rsidR="00CA1BFB">
        <w:rPr>
          <w:rFonts w:asciiTheme="minorHAnsi" w:hAnsiTheme="minorHAnsi" w:cstheme="minorHAnsi"/>
          <w:b/>
          <w:sz w:val="22"/>
          <w:szCs w:val="22"/>
          <w:lang w:val="el-GR"/>
        </w:rPr>
        <w:t>,00</w:t>
      </w:r>
      <w:r w:rsidRPr="00983CC1">
        <w:rPr>
          <w:rFonts w:asciiTheme="minorHAnsi" w:hAnsiTheme="minorHAnsi" w:cstheme="minorHAnsi"/>
          <w:b/>
          <w:sz w:val="22"/>
          <w:szCs w:val="22"/>
          <w:lang w:val="el-GR"/>
        </w:rPr>
        <w:t xml:space="preserve"> €) , συμπεριλαμβανομένου ΦΠΑ 24%.</w:t>
      </w:r>
    </w:p>
    <w:p w14:paraId="5D5AFAD0" w14:textId="77777777" w:rsidR="00983CC1" w:rsidRDefault="00983CC1" w:rsidP="00983CC1">
      <w:pPr>
        <w:pStyle w:val="a6"/>
        <w:overflowPunct w:val="0"/>
        <w:autoSpaceDE w:val="0"/>
        <w:autoSpaceDN w:val="0"/>
        <w:adjustRightInd w:val="0"/>
        <w:spacing w:after="120"/>
        <w:ind w:left="360"/>
        <w:textAlignment w:val="baseline"/>
        <w:rPr>
          <w:rFonts w:asciiTheme="minorHAnsi" w:hAnsiTheme="minorHAnsi" w:cstheme="minorHAnsi"/>
          <w:b/>
          <w:sz w:val="24"/>
          <w:szCs w:val="24"/>
          <w:u w:val="single"/>
          <w:lang w:val="el-GR"/>
        </w:rPr>
      </w:pPr>
    </w:p>
    <w:p w14:paraId="37D20266" w14:textId="602743A5" w:rsidR="00983CC1" w:rsidRPr="00983CC1" w:rsidRDefault="00983CC1" w:rsidP="00983CC1">
      <w:pPr>
        <w:pStyle w:val="a6"/>
        <w:overflowPunct w:val="0"/>
        <w:autoSpaceDE w:val="0"/>
        <w:autoSpaceDN w:val="0"/>
        <w:adjustRightInd w:val="0"/>
        <w:spacing w:after="120"/>
        <w:ind w:left="360"/>
        <w:jc w:val="center"/>
        <w:textAlignment w:val="baseline"/>
        <w:rPr>
          <w:rFonts w:asciiTheme="minorHAnsi" w:hAnsiTheme="minorHAnsi" w:cstheme="minorHAnsi"/>
          <w:b/>
          <w:sz w:val="24"/>
          <w:szCs w:val="24"/>
          <w:u w:val="single"/>
          <w:lang w:val="el-GR"/>
        </w:rPr>
      </w:pPr>
      <w:r w:rsidRPr="00983CC1">
        <w:rPr>
          <w:rFonts w:asciiTheme="minorHAnsi" w:hAnsiTheme="minorHAnsi" w:cstheme="minorHAnsi"/>
          <w:b/>
          <w:sz w:val="24"/>
          <w:szCs w:val="24"/>
          <w:u w:val="single"/>
          <w:lang w:val="el-GR"/>
        </w:rPr>
        <w:t>ΠΙΝΑΚΑΣ ΣΥΜΜΟΡΦΩΣΗΣ</w:t>
      </w:r>
    </w:p>
    <w:tbl>
      <w:tblPr>
        <w:tblW w:w="10206" w:type="dxa"/>
        <w:tblInd w:w="-5" w:type="dxa"/>
        <w:tblLayout w:type="fixed"/>
        <w:tblCellMar>
          <w:top w:w="57" w:type="dxa"/>
          <w:left w:w="57" w:type="dxa"/>
          <w:bottom w:w="57" w:type="dxa"/>
          <w:right w:w="57" w:type="dxa"/>
        </w:tblCellMar>
        <w:tblLook w:val="0000" w:firstRow="0" w:lastRow="0" w:firstColumn="0" w:lastColumn="0" w:noHBand="0" w:noVBand="0"/>
      </w:tblPr>
      <w:tblGrid>
        <w:gridCol w:w="567"/>
        <w:gridCol w:w="2052"/>
        <w:gridCol w:w="4394"/>
        <w:gridCol w:w="1843"/>
        <w:gridCol w:w="1350"/>
      </w:tblGrid>
      <w:tr w:rsidR="00983CC1" w:rsidRPr="00D04CC1" w14:paraId="7876ADFF" w14:textId="77777777" w:rsidTr="00983CC1">
        <w:trPr>
          <w:trHeight w:val="148"/>
          <w:tblHeader/>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14:paraId="689196EA"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r w:rsidRPr="001E2790">
              <w:rPr>
                <w:rFonts w:asciiTheme="minorHAnsi" w:hAnsiTheme="minorHAnsi" w:cstheme="minorHAnsi"/>
                <w:b/>
                <w:sz w:val="22"/>
                <w:szCs w:val="22"/>
              </w:rPr>
              <w:t>Α/Α</w:t>
            </w:r>
          </w:p>
        </w:tc>
        <w:tc>
          <w:tcPr>
            <w:tcW w:w="2052" w:type="dxa"/>
            <w:tcBorders>
              <w:top w:val="single" w:sz="4" w:space="0" w:color="000000"/>
              <w:left w:val="single" w:sz="4" w:space="0" w:color="000000"/>
              <w:bottom w:val="single" w:sz="4" w:space="0" w:color="000000"/>
            </w:tcBorders>
            <w:shd w:val="clear" w:color="auto" w:fill="D9D9D9" w:themeFill="background1" w:themeFillShade="D9"/>
            <w:vAlign w:val="center"/>
          </w:tcPr>
          <w:p w14:paraId="345781A6"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r w:rsidRPr="001E2790">
              <w:rPr>
                <w:rFonts w:asciiTheme="minorHAnsi" w:hAnsiTheme="minorHAnsi" w:cstheme="minorHAnsi"/>
                <w:b/>
                <w:sz w:val="22"/>
                <w:szCs w:val="22"/>
              </w:rPr>
              <w:t>Χαρα</w:t>
            </w:r>
            <w:proofErr w:type="spellStart"/>
            <w:r w:rsidRPr="001E2790">
              <w:rPr>
                <w:rFonts w:asciiTheme="minorHAnsi" w:hAnsiTheme="minorHAnsi" w:cstheme="minorHAnsi"/>
                <w:b/>
                <w:sz w:val="22"/>
                <w:szCs w:val="22"/>
              </w:rPr>
              <w:t>κτηριστικό</w:t>
            </w:r>
            <w:proofErr w:type="spellEnd"/>
          </w:p>
        </w:tc>
        <w:tc>
          <w:tcPr>
            <w:tcW w:w="439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1C1593B3"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r w:rsidRPr="001E2790">
              <w:rPr>
                <w:rFonts w:asciiTheme="minorHAnsi" w:hAnsiTheme="minorHAnsi" w:cstheme="minorHAnsi"/>
                <w:b/>
                <w:sz w:val="22"/>
                <w:szCs w:val="22"/>
              </w:rPr>
              <w:t>Απα</w:t>
            </w:r>
            <w:proofErr w:type="spellStart"/>
            <w:r w:rsidRPr="001E2790">
              <w:rPr>
                <w:rFonts w:asciiTheme="minorHAnsi" w:hAnsiTheme="minorHAnsi" w:cstheme="minorHAnsi"/>
                <w:b/>
                <w:sz w:val="22"/>
                <w:szCs w:val="22"/>
              </w:rPr>
              <w:t>ίτηση</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CFFE11"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proofErr w:type="spellStart"/>
            <w:r w:rsidRPr="001E2790">
              <w:rPr>
                <w:rFonts w:asciiTheme="minorHAnsi" w:hAnsiTheme="minorHAnsi" w:cstheme="minorHAnsi"/>
                <w:b/>
                <w:sz w:val="22"/>
                <w:szCs w:val="22"/>
              </w:rPr>
              <w:t>Συμμόρφωση</w:t>
            </w:r>
            <w:proofErr w:type="spellEnd"/>
            <w:r w:rsidRPr="001E2790">
              <w:rPr>
                <w:rFonts w:asciiTheme="minorHAnsi" w:hAnsiTheme="minorHAnsi" w:cstheme="minorHAnsi"/>
                <w:b/>
                <w:sz w:val="22"/>
                <w:szCs w:val="22"/>
              </w:rPr>
              <w:t xml:space="preserve"> </w:t>
            </w:r>
            <w:proofErr w:type="spellStart"/>
            <w:r w:rsidRPr="001E2790">
              <w:rPr>
                <w:rFonts w:asciiTheme="minorHAnsi" w:hAnsiTheme="minorHAnsi" w:cstheme="minorHAnsi"/>
                <w:b/>
                <w:sz w:val="22"/>
                <w:szCs w:val="22"/>
              </w:rPr>
              <w:t>Προτεινόμενης</w:t>
            </w:r>
            <w:proofErr w:type="spellEnd"/>
            <w:r w:rsidRPr="001E2790">
              <w:rPr>
                <w:rFonts w:asciiTheme="minorHAnsi" w:hAnsiTheme="minorHAnsi" w:cstheme="minorHAnsi"/>
                <w:b/>
                <w:sz w:val="22"/>
                <w:szCs w:val="22"/>
              </w:rPr>
              <w:t xml:space="preserve"> </w:t>
            </w:r>
            <w:proofErr w:type="spellStart"/>
            <w:r w:rsidRPr="001E2790">
              <w:rPr>
                <w:rFonts w:asciiTheme="minorHAnsi" w:hAnsiTheme="minorHAnsi" w:cstheme="minorHAnsi"/>
                <w:b/>
                <w:sz w:val="22"/>
                <w:szCs w:val="22"/>
              </w:rPr>
              <w:t>Προσφοράς</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282F5"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proofErr w:type="spellStart"/>
            <w:r w:rsidRPr="001E2790">
              <w:rPr>
                <w:rFonts w:asciiTheme="minorHAnsi" w:hAnsiTheme="minorHAnsi" w:cstheme="minorHAnsi"/>
                <w:b/>
                <w:sz w:val="22"/>
                <w:szCs w:val="22"/>
              </w:rPr>
              <w:t>Σημείο</w:t>
            </w:r>
            <w:proofErr w:type="spellEnd"/>
            <w:r w:rsidRPr="001E2790">
              <w:rPr>
                <w:rFonts w:asciiTheme="minorHAnsi" w:hAnsiTheme="minorHAnsi" w:cstheme="minorHAnsi"/>
                <w:b/>
                <w:sz w:val="22"/>
                <w:szCs w:val="22"/>
              </w:rPr>
              <w:t xml:space="preserve"> </w:t>
            </w:r>
            <w:proofErr w:type="spellStart"/>
            <w:r w:rsidRPr="001E2790">
              <w:rPr>
                <w:rFonts w:asciiTheme="minorHAnsi" w:hAnsiTheme="minorHAnsi" w:cstheme="minorHAnsi"/>
                <w:b/>
                <w:sz w:val="22"/>
                <w:szCs w:val="22"/>
              </w:rPr>
              <w:t>Αν</w:t>
            </w:r>
            <w:proofErr w:type="spellEnd"/>
            <w:r w:rsidRPr="001E2790">
              <w:rPr>
                <w:rFonts w:asciiTheme="minorHAnsi" w:hAnsiTheme="minorHAnsi" w:cstheme="minorHAnsi"/>
                <w:b/>
                <w:sz w:val="22"/>
                <w:szCs w:val="22"/>
              </w:rPr>
              <w:t xml:space="preserve">αφοράς </w:t>
            </w:r>
            <w:proofErr w:type="spellStart"/>
            <w:r w:rsidRPr="001E2790">
              <w:rPr>
                <w:rFonts w:asciiTheme="minorHAnsi" w:hAnsiTheme="minorHAnsi" w:cstheme="minorHAnsi"/>
                <w:b/>
                <w:sz w:val="22"/>
                <w:szCs w:val="22"/>
              </w:rPr>
              <w:t>Τεκμηρίωσης</w:t>
            </w:r>
            <w:proofErr w:type="spellEnd"/>
          </w:p>
        </w:tc>
      </w:tr>
      <w:tr w:rsidR="00983CC1" w:rsidRPr="00ED48DA" w14:paraId="58C973B9" w14:textId="77777777" w:rsidTr="00983CC1">
        <w:trPr>
          <w:trHeight w:val="148"/>
        </w:trPr>
        <w:tc>
          <w:tcPr>
            <w:tcW w:w="567" w:type="dxa"/>
            <w:tcBorders>
              <w:left w:val="single" w:sz="4" w:space="0" w:color="000000"/>
              <w:bottom w:val="single" w:sz="4" w:space="0" w:color="000000"/>
            </w:tcBorders>
            <w:vAlign w:val="center"/>
          </w:tcPr>
          <w:p w14:paraId="7BFDFAED"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1</w:t>
            </w:r>
          </w:p>
        </w:tc>
        <w:tc>
          <w:tcPr>
            <w:tcW w:w="2052" w:type="dxa"/>
            <w:tcBorders>
              <w:left w:val="single" w:sz="4" w:space="0" w:color="000000"/>
              <w:bottom w:val="single" w:sz="4" w:space="0" w:color="000000"/>
            </w:tcBorders>
            <w:vAlign w:val="center"/>
          </w:tcPr>
          <w:p w14:paraId="59904A4F"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roofErr w:type="spellStart"/>
            <w:r w:rsidRPr="001E2790">
              <w:rPr>
                <w:rFonts w:asciiTheme="minorHAnsi" w:hAnsiTheme="minorHAnsi" w:cstheme="minorHAnsi"/>
                <w:sz w:val="22"/>
                <w:szCs w:val="22"/>
              </w:rPr>
              <w:t>Είδος</w:t>
            </w:r>
            <w:proofErr w:type="spellEnd"/>
          </w:p>
        </w:tc>
        <w:tc>
          <w:tcPr>
            <w:tcW w:w="4394" w:type="dxa"/>
            <w:tcBorders>
              <w:left w:val="single" w:sz="4" w:space="0" w:color="000000"/>
              <w:bottom w:val="single" w:sz="4" w:space="0" w:color="000000"/>
              <w:right w:val="single" w:sz="4" w:space="0" w:color="auto"/>
            </w:tcBorders>
            <w:vAlign w:val="center"/>
          </w:tcPr>
          <w:p w14:paraId="0F7FAE6A"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lang w:val="el-GR"/>
              </w:rPr>
            </w:pPr>
            <w:r w:rsidRPr="001E2790">
              <w:rPr>
                <w:rFonts w:asciiTheme="minorHAnsi" w:hAnsiTheme="minorHAnsi" w:cstheme="minorHAnsi"/>
                <w:sz w:val="22"/>
                <w:szCs w:val="22"/>
                <w:lang w:val="el-GR"/>
              </w:rPr>
              <w:t xml:space="preserve">Επέκταση συμβολαίου συντήρησης (εγγύηση) για διακομιστές </w:t>
            </w:r>
            <w:hyperlink r:id="rId9" w:history="1">
              <w:r w:rsidRPr="001E2790">
                <w:rPr>
                  <w:rFonts w:asciiTheme="minorHAnsi" w:hAnsiTheme="minorHAnsi" w:cstheme="minorHAnsi"/>
                  <w:sz w:val="22"/>
                  <w:szCs w:val="22"/>
                </w:rPr>
                <w:t>Dell</w:t>
              </w:r>
            </w:hyperlink>
            <w:r w:rsidRPr="001E2790">
              <w:rPr>
                <w:rFonts w:asciiTheme="minorHAnsi" w:hAnsiTheme="minorHAnsi" w:cstheme="minorHAnsi"/>
                <w:sz w:val="22"/>
                <w:szCs w:val="22"/>
                <w:lang w:val="el-GR"/>
              </w:rPr>
              <w:t xml:space="preserve"> </w:t>
            </w:r>
            <w:r w:rsidRPr="001E2790">
              <w:rPr>
                <w:rFonts w:asciiTheme="minorHAnsi" w:hAnsiTheme="minorHAnsi" w:cstheme="minorHAnsi"/>
                <w:sz w:val="22"/>
                <w:szCs w:val="22"/>
              </w:rPr>
              <w:t>PowerEdge</w:t>
            </w:r>
            <w:r w:rsidRPr="001E2790">
              <w:rPr>
                <w:rFonts w:asciiTheme="minorHAnsi" w:hAnsiTheme="minorHAnsi" w:cstheme="minorHAnsi"/>
                <w:sz w:val="22"/>
                <w:szCs w:val="22"/>
                <w:lang w:val="el-GR"/>
              </w:rPr>
              <w:t xml:space="preserve"> </w:t>
            </w:r>
            <w:r w:rsidRPr="001E2790">
              <w:rPr>
                <w:rFonts w:asciiTheme="minorHAnsi" w:hAnsiTheme="minorHAnsi" w:cstheme="minorHAnsi"/>
                <w:sz w:val="22"/>
                <w:szCs w:val="22"/>
              </w:rPr>
              <w:t>R</w:t>
            </w:r>
            <w:r w:rsidRPr="001E2790">
              <w:rPr>
                <w:rFonts w:asciiTheme="minorHAnsi" w:hAnsiTheme="minorHAnsi" w:cstheme="minorHAnsi"/>
                <w:sz w:val="22"/>
                <w:szCs w:val="22"/>
                <w:lang w:val="el-GR"/>
              </w:rPr>
              <w:t xml:space="preserve">620, με </w:t>
            </w:r>
            <w:r w:rsidRPr="001E2790">
              <w:rPr>
                <w:rFonts w:asciiTheme="minorHAnsi" w:hAnsiTheme="minorHAnsi" w:cstheme="minorHAnsi"/>
                <w:sz w:val="22"/>
                <w:szCs w:val="22"/>
              </w:rPr>
              <w:t>Service</w:t>
            </w:r>
            <w:r w:rsidRPr="001E2790">
              <w:rPr>
                <w:rFonts w:asciiTheme="minorHAnsi" w:hAnsiTheme="minorHAnsi" w:cstheme="minorHAnsi"/>
                <w:sz w:val="22"/>
                <w:szCs w:val="22"/>
                <w:lang w:val="el-GR"/>
              </w:rPr>
              <w:t xml:space="preserve"> </w:t>
            </w:r>
            <w:r w:rsidRPr="001E2790">
              <w:rPr>
                <w:rFonts w:asciiTheme="minorHAnsi" w:hAnsiTheme="minorHAnsi" w:cstheme="minorHAnsi"/>
                <w:sz w:val="22"/>
                <w:szCs w:val="22"/>
              </w:rPr>
              <w:t>Tags</w:t>
            </w:r>
            <w:r w:rsidRPr="001E2790">
              <w:rPr>
                <w:rFonts w:asciiTheme="minorHAnsi" w:hAnsiTheme="minorHAnsi" w:cstheme="minorHAnsi"/>
                <w:sz w:val="22"/>
                <w:szCs w:val="22"/>
                <w:lang w:val="el-GR"/>
              </w:rPr>
              <w:t xml:space="preserve"> 5</w:t>
            </w:r>
            <w:r w:rsidRPr="001E2790">
              <w:rPr>
                <w:rFonts w:asciiTheme="minorHAnsi" w:hAnsiTheme="minorHAnsi" w:cstheme="minorHAnsi"/>
                <w:sz w:val="22"/>
                <w:szCs w:val="22"/>
              </w:rPr>
              <w:t>YLDGZ</w:t>
            </w:r>
            <w:r w:rsidRPr="001E2790">
              <w:rPr>
                <w:rFonts w:asciiTheme="minorHAnsi" w:hAnsiTheme="minorHAnsi" w:cstheme="minorHAnsi"/>
                <w:sz w:val="22"/>
                <w:szCs w:val="22"/>
                <w:lang w:val="el-GR"/>
              </w:rPr>
              <w:t xml:space="preserve">1 και </w:t>
            </w:r>
            <w:r w:rsidRPr="001E2790">
              <w:rPr>
                <w:rFonts w:asciiTheme="minorHAnsi" w:hAnsiTheme="minorHAnsi" w:cstheme="minorHAnsi"/>
                <w:sz w:val="22"/>
                <w:szCs w:val="22"/>
              </w:rPr>
              <w:t>CYLDGZ</w:t>
            </w:r>
            <w:r w:rsidRPr="001E2790">
              <w:rPr>
                <w:rFonts w:asciiTheme="minorHAnsi" w:hAnsiTheme="minorHAnsi" w:cstheme="minorHAnsi"/>
                <w:sz w:val="22"/>
                <w:szCs w:val="22"/>
                <w:lang w:val="el-GR"/>
              </w:rPr>
              <w:t>1</w:t>
            </w:r>
          </w:p>
        </w:tc>
        <w:tc>
          <w:tcPr>
            <w:tcW w:w="1843" w:type="dxa"/>
            <w:tcBorders>
              <w:top w:val="single" w:sz="4" w:space="0" w:color="auto"/>
              <w:left w:val="single" w:sz="4" w:space="0" w:color="auto"/>
              <w:bottom w:val="single" w:sz="4" w:space="0" w:color="auto"/>
              <w:right w:val="single" w:sz="4" w:space="0" w:color="auto"/>
            </w:tcBorders>
            <w:vAlign w:val="center"/>
          </w:tcPr>
          <w:p w14:paraId="3052D9B2" w14:textId="77777777" w:rsidR="00983CC1" w:rsidRPr="001E2790" w:rsidRDefault="00983CC1" w:rsidP="00EA592C">
            <w:pPr>
              <w:suppressAutoHyphens/>
              <w:snapToGrid w:val="0"/>
              <w:spacing w:line="252" w:lineRule="auto"/>
              <w:rPr>
                <w:rFonts w:asciiTheme="minorHAnsi" w:hAnsiTheme="minorHAnsi" w:cstheme="minorHAnsi"/>
                <w:sz w:val="22"/>
                <w:szCs w:val="22"/>
                <w:lang w:val="el-GR"/>
              </w:rPr>
            </w:pPr>
          </w:p>
        </w:tc>
        <w:tc>
          <w:tcPr>
            <w:tcW w:w="1350" w:type="dxa"/>
            <w:tcBorders>
              <w:top w:val="single" w:sz="4" w:space="0" w:color="auto"/>
              <w:left w:val="single" w:sz="4" w:space="0" w:color="auto"/>
              <w:bottom w:val="single" w:sz="4" w:space="0" w:color="auto"/>
              <w:right w:val="single" w:sz="4" w:space="0" w:color="auto"/>
            </w:tcBorders>
          </w:tcPr>
          <w:p w14:paraId="75765C8D"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lang w:val="el-GR"/>
              </w:rPr>
            </w:pPr>
          </w:p>
        </w:tc>
      </w:tr>
      <w:tr w:rsidR="00983CC1" w:rsidRPr="00D04CC1" w14:paraId="073DF2FD" w14:textId="77777777" w:rsidTr="00983CC1">
        <w:trPr>
          <w:trHeight w:val="148"/>
        </w:trPr>
        <w:tc>
          <w:tcPr>
            <w:tcW w:w="567" w:type="dxa"/>
            <w:tcBorders>
              <w:left w:val="single" w:sz="4" w:space="0" w:color="000000"/>
              <w:bottom w:val="single" w:sz="4" w:space="0" w:color="000000"/>
            </w:tcBorders>
            <w:vAlign w:val="center"/>
          </w:tcPr>
          <w:p w14:paraId="43696CA1"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2</w:t>
            </w:r>
          </w:p>
        </w:tc>
        <w:tc>
          <w:tcPr>
            <w:tcW w:w="2052" w:type="dxa"/>
            <w:tcBorders>
              <w:left w:val="single" w:sz="4" w:space="0" w:color="000000"/>
              <w:bottom w:val="single" w:sz="4" w:space="0" w:color="000000"/>
            </w:tcBorders>
            <w:vAlign w:val="center"/>
          </w:tcPr>
          <w:p w14:paraId="3E792FF5"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roofErr w:type="spellStart"/>
            <w:r w:rsidRPr="001E2790">
              <w:rPr>
                <w:rFonts w:asciiTheme="minorHAnsi" w:hAnsiTheme="minorHAnsi" w:cstheme="minorHAnsi"/>
                <w:sz w:val="22"/>
                <w:szCs w:val="22"/>
              </w:rPr>
              <w:t>Αριθμός</w:t>
            </w:r>
            <w:proofErr w:type="spellEnd"/>
            <w:r w:rsidRPr="001E2790">
              <w:rPr>
                <w:rFonts w:asciiTheme="minorHAnsi" w:hAnsiTheme="minorHAnsi" w:cstheme="minorHAnsi"/>
                <w:sz w:val="22"/>
                <w:szCs w:val="22"/>
              </w:rPr>
              <w:t xml:space="preserve"> </w:t>
            </w:r>
            <w:proofErr w:type="spellStart"/>
            <w:r w:rsidRPr="001E2790">
              <w:rPr>
                <w:rFonts w:asciiTheme="minorHAnsi" w:hAnsiTheme="minorHAnsi" w:cstheme="minorHAnsi"/>
                <w:sz w:val="22"/>
                <w:szCs w:val="22"/>
              </w:rPr>
              <w:t>τεμ</w:t>
            </w:r>
            <w:proofErr w:type="spellEnd"/>
            <w:r w:rsidRPr="001E2790">
              <w:rPr>
                <w:rFonts w:asciiTheme="minorHAnsi" w:hAnsiTheme="minorHAnsi" w:cstheme="minorHAnsi"/>
                <w:sz w:val="22"/>
                <w:szCs w:val="22"/>
              </w:rPr>
              <w:t>αχίων</w:t>
            </w:r>
          </w:p>
        </w:tc>
        <w:tc>
          <w:tcPr>
            <w:tcW w:w="4394" w:type="dxa"/>
            <w:tcBorders>
              <w:left w:val="single" w:sz="4" w:space="0" w:color="000000"/>
              <w:bottom w:val="single" w:sz="4" w:space="0" w:color="000000"/>
              <w:right w:val="single" w:sz="4" w:space="0" w:color="auto"/>
            </w:tcBorders>
            <w:vAlign w:val="center"/>
          </w:tcPr>
          <w:p w14:paraId="4A31B12E"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6F67101E" w14:textId="77777777" w:rsidR="00983CC1" w:rsidRPr="001E2790" w:rsidRDefault="00983CC1" w:rsidP="00EA592C">
            <w:pPr>
              <w:suppressAutoHyphens/>
              <w:snapToGrid w:val="0"/>
              <w:spacing w:line="252"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FE24A01"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
        </w:tc>
      </w:tr>
      <w:tr w:rsidR="00983CC1" w:rsidRPr="00D04CC1" w14:paraId="41673C04" w14:textId="77777777" w:rsidTr="00983CC1">
        <w:trPr>
          <w:trHeight w:val="148"/>
        </w:trPr>
        <w:tc>
          <w:tcPr>
            <w:tcW w:w="567" w:type="dxa"/>
            <w:tcBorders>
              <w:left w:val="single" w:sz="4" w:space="0" w:color="000000"/>
              <w:bottom w:val="single" w:sz="4" w:space="0" w:color="000000"/>
            </w:tcBorders>
            <w:vAlign w:val="center"/>
          </w:tcPr>
          <w:p w14:paraId="6E9F9997"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3</w:t>
            </w:r>
          </w:p>
        </w:tc>
        <w:tc>
          <w:tcPr>
            <w:tcW w:w="2052" w:type="dxa"/>
            <w:tcBorders>
              <w:left w:val="single" w:sz="4" w:space="0" w:color="000000"/>
              <w:bottom w:val="single" w:sz="4" w:space="0" w:color="000000"/>
            </w:tcBorders>
            <w:vAlign w:val="center"/>
          </w:tcPr>
          <w:p w14:paraId="7BD43335"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roofErr w:type="spellStart"/>
            <w:r w:rsidRPr="001E2790">
              <w:rPr>
                <w:rFonts w:asciiTheme="minorHAnsi" w:hAnsiTheme="minorHAnsi" w:cstheme="minorHAnsi"/>
                <w:sz w:val="22"/>
                <w:szCs w:val="22"/>
              </w:rPr>
              <w:t>Διάρκει</w:t>
            </w:r>
            <w:proofErr w:type="spellEnd"/>
            <w:r w:rsidRPr="001E2790">
              <w:rPr>
                <w:rFonts w:asciiTheme="minorHAnsi" w:hAnsiTheme="minorHAnsi" w:cstheme="minorHAnsi"/>
                <w:sz w:val="22"/>
                <w:szCs w:val="22"/>
              </w:rPr>
              <w:t>α</w:t>
            </w:r>
          </w:p>
        </w:tc>
        <w:tc>
          <w:tcPr>
            <w:tcW w:w="4394" w:type="dxa"/>
            <w:tcBorders>
              <w:left w:val="single" w:sz="4" w:space="0" w:color="000000"/>
              <w:bottom w:val="single" w:sz="4" w:space="0" w:color="000000"/>
              <w:right w:val="single" w:sz="4" w:space="0" w:color="auto"/>
            </w:tcBorders>
            <w:vAlign w:val="center"/>
          </w:tcPr>
          <w:p w14:paraId="16BD741D"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 xml:space="preserve">&gt;= 2 </w:t>
            </w:r>
            <w:proofErr w:type="spellStart"/>
            <w:r w:rsidRPr="001E2790">
              <w:rPr>
                <w:rFonts w:asciiTheme="minorHAnsi" w:hAnsiTheme="minorHAnsi" w:cstheme="minorHAnsi"/>
                <w:sz w:val="22"/>
                <w:szCs w:val="22"/>
              </w:rPr>
              <w:t>έτη</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7D1C39C0" w14:textId="77777777" w:rsidR="00983CC1" w:rsidRPr="001E2790" w:rsidRDefault="00983CC1" w:rsidP="00EA592C">
            <w:pPr>
              <w:suppressAutoHyphens/>
              <w:snapToGrid w:val="0"/>
              <w:spacing w:line="252"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EE063F3"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
        </w:tc>
      </w:tr>
      <w:tr w:rsidR="00983CC1" w:rsidRPr="00D04CC1" w14:paraId="527F3007" w14:textId="77777777" w:rsidTr="00983CC1">
        <w:trPr>
          <w:trHeight w:val="148"/>
        </w:trPr>
        <w:tc>
          <w:tcPr>
            <w:tcW w:w="567" w:type="dxa"/>
            <w:tcBorders>
              <w:left w:val="single" w:sz="4" w:space="0" w:color="000000"/>
              <w:bottom w:val="single" w:sz="4" w:space="0" w:color="000000"/>
            </w:tcBorders>
            <w:vAlign w:val="center"/>
          </w:tcPr>
          <w:p w14:paraId="30763E05"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4</w:t>
            </w:r>
          </w:p>
        </w:tc>
        <w:tc>
          <w:tcPr>
            <w:tcW w:w="2052" w:type="dxa"/>
            <w:tcBorders>
              <w:left w:val="single" w:sz="4" w:space="0" w:color="000000"/>
              <w:bottom w:val="single" w:sz="4" w:space="0" w:color="000000"/>
            </w:tcBorders>
            <w:vAlign w:val="center"/>
          </w:tcPr>
          <w:p w14:paraId="4336141E"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roofErr w:type="spellStart"/>
            <w:r w:rsidRPr="001E2790">
              <w:rPr>
                <w:rFonts w:asciiTheme="minorHAnsi" w:hAnsiTheme="minorHAnsi" w:cstheme="minorHAnsi"/>
                <w:sz w:val="22"/>
                <w:szCs w:val="22"/>
              </w:rPr>
              <w:t>Έν</w:t>
            </w:r>
            <w:proofErr w:type="spellEnd"/>
            <w:r w:rsidRPr="001E2790">
              <w:rPr>
                <w:rFonts w:asciiTheme="minorHAnsi" w:hAnsiTheme="minorHAnsi" w:cstheme="minorHAnsi"/>
                <w:sz w:val="22"/>
                <w:szCs w:val="22"/>
              </w:rPr>
              <w:t xml:space="preserve">αρξη </w:t>
            </w:r>
            <w:proofErr w:type="spellStart"/>
            <w:r w:rsidRPr="001E2790">
              <w:rPr>
                <w:rFonts w:asciiTheme="minorHAnsi" w:hAnsiTheme="minorHAnsi" w:cstheme="minorHAnsi"/>
                <w:sz w:val="22"/>
                <w:szCs w:val="22"/>
              </w:rPr>
              <w:t>Ισχύος</w:t>
            </w:r>
            <w:proofErr w:type="spellEnd"/>
          </w:p>
        </w:tc>
        <w:tc>
          <w:tcPr>
            <w:tcW w:w="4394" w:type="dxa"/>
            <w:tcBorders>
              <w:left w:val="single" w:sz="4" w:space="0" w:color="000000"/>
              <w:bottom w:val="single" w:sz="4" w:space="0" w:color="000000"/>
              <w:right w:val="single" w:sz="4" w:space="0" w:color="auto"/>
            </w:tcBorders>
            <w:vAlign w:val="center"/>
          </w:tcPr>
          <w:p w14:paraId="0CAE959F"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από 23.10.2020</w:t>
            </w:r>
          </w:p>
        </w:tc>
        <w:tc>
          <w:tcPr>
            <w:tcW w:w="1843" w:type="dxa"/>
            <w:tcBorders>
              <w:top w:val="single" w:sz="4" w:space="0" w:color="auto"/>
              <w:left w:val="single" w:sz="4" w:space="0" w:color="auto"/>
              <w:bottom w:val="single" w:sz="4" w:space="0" w:color="auto"/>
              <w:right w:val="single" w:sz="4" w:space="0" w:color="auto"/>
            </w:tcBorders>
            <w:vAlign w:val="center"/>
          </w:tcPr>
          <w:p w14:paraId="20AEBC9F" w14:textId="77777777" w:rsidR="00983CC1" w:rsidRPr="001E2790" w:rsidRDefault="00983CC1" w:rsidP="00EA592C">
            <w:pPr>
              <w:suppressAutoHyphens/>
              <w:snapToGrid w:val="0"/>
              <w:spacing w:line="252"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A86DAA7"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
        </w:tc>
      </w:tr>
      <w:tr w:rsidR="00983CC1" w:rsidRPr="00D04CC1" w14:paraId="0E51EDE5" w14:textId="77777777" w:rsidTr="00983CC1">
        <w:trPr>
          <w:trHeight w:val="148"/>
        </w:trPr>
        <w:tc>
          <w:tcPr>
            <w:tcW w:w="567" w:type="dxa"/>
            <w:tcBorders>
              <w:top w:val="single" w:sz="4" w:space="0" w:color="auto"/>
              <w:left w:val="single" w:sz="4" w:space="0" w:color="auto"/>
              <w:bottom w:val="single" w:sz="4" w:space="0" w:color="auto"/>
              <w:right w:val="single" w:sz="4" w:space="0" w:color="auto"/>
            </w:tcBorders>
          </w:tcPr>
          <w:p w14:paraId="746263F1"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5</w:t>
            </w:r>
          </w:p>
        </w:tc>
        <w:tc>
          <w:tcPr>
            <w:tcW w:w="2052" w:type="dxa"/>
            <w:tcBorders>
              <w:top w:val="single" w:sz="4" w:space="0" w:color="auto"/>
              <w:left w:val="single" w:sz="4" w:space="0" w:color="auto"/>
              <w:bottom w:val="single" w:sz="4" w:space="0" w:color="auto"/>
              <w:right w:val="single" w:sz="4" w:space="0" w:color="auto"/>
            </w:tcBorders>
          </w:tcPr>
          <w:p w14:paraId="7DA107DD"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roofErr w:type="spellStart"/>
            <w:r w:rsidRPr="001E2790">
              <w:rPr>
                <w:rFonts w:asciiTheme="minorHAnsi" w:hAnsiTheme="minorHAnsi" w:cstheme="minorHAnsi"/>
                <w:sz w:val="22"/>
                <w:szCs w:val="22"/>
              </w:rPr>
              <w:t>Χρόνος</w:t>
            </w:r>
            <w:proofErr w:type="spellEnd"/>
            <w:r w:rsidRPr="001E2790">
              <w:rPr>
                <w:rFonts w:asciiTheme="minorHAnsi" w:hAnsiTheme="minorHAnsi" w:cstheme="minorHAnsi"/>
                <w:sz w:val="22"/>
                <w:szCs w:val="22"/>
              </w:rPr>
              <w:t xml:space="preserve"> πα</w:t>
            </w:r>
            <w:proofErr w:type="spellStart"/>
            <w:r w:rsidRPr="001E2790">
              <w:rPr>
                <w:rFonts w:asciiTheme="minorHAnsi" w:hAnsiTheme="minorHAnsi" w:cstheme="minorHAnsi"/>
                <w:sz w:val="22"/>
                <w:szCs w:val="22"/>
              </w:rPr>
              <w:t>ράδοσης</w:t>
            </w:r>
            <w:proofErr w:type="spellEnd"/>
            <w:r w:rsidRPr="001E2790">
              <w:rPr>
                <w:rFonts w:asciiTheme="minorHAnsi" w:hAnsiTheme="minorHAnsi" w:cstheme="minorHAnsi"/>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25B7981B" w14:textId="77777777" w:rsidR="00983CC1" w:rsidRPr="001E2790" w:rsidRDefault="00983CC1" w:rsidP="00EA592C">
            <w:pPr>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 xml:space="preserve">&lt;= 10 </w:t>
            </w:r>
            <w:proofErr w:type="spellStart"/>
            <w:r w:rsidRPr="001E2790">
              <w:rPr>
                <w:rFonts w:asciiTheme="minorHAnsi" w:hAnsiTheme="minorHAnsi" w:cstheme="minorHAnsi"/>
                <w:sz w:val="22"/>
                <w:szCs w:val="22"/>
              </w:rPr>
              <w:t>ημερών</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0F53102A" w14:textId="77777777" w:rsidR="00983CC1" w:rsidRPr="001E2790" w:rsidRDefault="00983CC1" w:rsidP="00EA592C">
            <w:pPr>
              <w:snapToGrid w:val="0"/>
              <w:spacing w:line="252" w:lineRule="auto"/>
              <w:jc w:val="cente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009FD242"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
        </w:tc>
      </w:tr>
    </w:tbl>
    <w:p w14:paraId="78201B58" w14:textId="77777777" w:rsidR="00983CC1" w:rsidRDefault="00983CC1" w:rsidP="00983CC1">
      <w:pPr>
        <w:pStyle w:val="a8"/>
        <w:spacing w:line="280" w:lineRule="exact"/>
        <w:ind w:left="360"/>
        <w:jc w:val="both"/>
        <w:rPr>
          <w:rFonts w:ascii="Arial Narrow" w:hAnsi="Arial Narrow" w:cs="Arial"/>
          <w:b/>
        </w:rPr>
      </w:pPr>
    </w:p>
    <w:p w14:paraId="64C2C046" w14:textId="77777777" w:rsidR="00BC5FC3" w:rsidRDefault="00BC5FC3" w:rsidP="00983CC1">
      <w:pPr>
        <w:pStyle w:val="a8"/>
        <w:spacing w:line="280" w:lineRule="exact"/>
        <w:ind w:left="360"/>
        <w:jc w:val="both"/>
        <w:rPr>
          <w:rFonts w:ascii="Arial Narrow" w:hAnsi="Arial Narrow" w:cs="Arial"/>
          <w:b/>
        </w:rPr>
      </w:pPr>
    </w:p>
    <w:p w14:paraId="1E5729DA" w14:textId="77777777" w:rsidR="00BC5FC3" w:rsidRDefault="00BC5FC3" w:rsidP="00983CC1">
      <w:pPr>
        <w:pStyle w:val="a8"/>
        <w:spacing w:line="280" w:lineRule="exact"/>
        <w:ind w:left="360"/>
        <w:jc w:val="both"/>
        <w:rPr>
          <w:rFonts w:ascii="Arial Narrow" w:hAnsi="Arial Narrow" w:cs="Arial"/>
          <w:b/>
        </w:rPr>
      </w:pPr>
    </w:p>
    <w:p w14:paraId="10ED63AB" w14:textId="77777777" w:rsidR="00BC5FC3" w:rsidRPr="007818AB" w:rsidRDefault="00BC5FC3" w:rsidP="00983CC1">
      <w:pPr>
        <w:pStyle w:val="a8"/>
        <w:spacing w:line="280" w:lineRule="exact"/>
        <w:ind w:left="360"/>
        <w:jc w:val="both"/>
        <w:rPr>
          <w:rFonts w:ascii="Arial Narrow" w:hAnsi="Arial Narrow" w:cs="Arial"/>
          <w:b/>
        </w:rPr>
      </w:pPr>
    </w:p>
    <w:p w14:paraId="02C5EA4F" w14:textId="72AEFE43" w:rsidR="00983CC1" w:rsidRPr="00983CC1" w:rsidRDefault="00983CC1" w:rsidP="00983CC1">
      <w:pPr>
        <w:pStyle w:val="a8"/>
        <w:numPr>
          <w:ilvl w:val="0"/>
          <w:numId w:val="19"/>
        </w:numPr>
        <w:spacing w:line="280" w:lineRule="exact"/>
        <w:jc w:val="both"/>
        <w:rPr>
          <w:rFonts w:asciiTheme="minorHAnsi" w:hAnsiTheme="minorHAnsi" w:cstheme="minorHAnsi"/>
          <w:b/>
          <w:sz w:val="22"/>
          <w:szCs w:val="22"/>
          <w:lang w:val="el-GR"/>
        </w:rPr>
      </w:pPr>
      <w:r w:rsidRPr="00983CC1">
        <w:rPr>
          <w:rFonts w:asciiTheme="minorHAnsi" w:hAnsiTheme="minorHAnsi" w:cstheme="minorHAnsi"/>
          <w:b/>
          <w:sz w:val="22"/>
          <w:szCs w:val="22"/>
          <w:lang w:val="el-GR"/>
        </w:rPr>
        <w:lastRenderedPageBreak/>
        <w:t>Προμήθεια επέκτασης συμβολαίου συντήρησης (εγγύηση) για εκτυπωτή υψηλών επιδόσεων HP Laserjet M806x DN, διάρκειας ενός (1) έτους, προϋπολογισμού ενιακοσίων εβδομήντα ευρώ (970</w:t>
      </w:r>
      <w:r w:rsidR="00CA1BFB">
        <w:rPr>
          <w:rFonts w:asciiTheme="minorHAnsi" w:hAnsiTheme="minorHAnsi" w:cstheme="minorHAnsi"/>
          <w:b/>
          <w:sz w:val="22"/>
          <w:szCs w:val="22"/>
          <w:lang w:val="el-GR"/>
        </w:rPr>
        <w:t>,00</w:t>
      </w:r>
      <w:r w:rsidRPr="00983CC1">
        <w:rPr>
          <w:rFonts w:asciiTheme="minorHAnsi" w:hAnsiTheme="minorHAnsi" w:cstheme="minorHAnsi"/>
          <w:b/>
          <w:sz w:val="22"/>
          <w:szCs w:val="22"/>
          <w:lang w:val="el-GR"/>
        </w:rPr>
        <w:t xml:space="preserve"> €), συμπεριλαμβανομένου ΦΠΑ 24%.</w:t>
      </w:r>
    </w:p>
    <w:p w14:paraId="5C64AE1A" w14:textId="77777777" w:rsidR="00ED48DA" w:rsidRDefault="00ED48DA" w:rsidP="00983CC1">
      <w:pPr>
        <w:pStyle w:val="a6"/>
        <w:overflowPunct w:val="0"/>
        <w:autoSpaceDE w:val="0"/>
        <w:autoSpaceDN w:val="0"/>
        <w:adjustRightInd w:val="0"/>
        <w:spacing w:after="120"/>
        <w:ind w:left="360"/>
        <w:jc w:val="center"/>
        <w:textAlignment w:val="baseline"/>
        <w:rPr>
          <w:rFonts w:asciiTheme="minorHAnsi" w:hAnsiTheme="minorHAnsi" w:cstheme="minorHAnsi"/>
          <w:b/>
          <w:sz w:val="24"/>
          <w:szCs w:val="24"/>
          <w:u w:val="single"/>
          <w:lang w:val="el-GR"/>
        </w:rPr>
      </w:pPr>
      <w:bookmarkStart w:id="0" w:name="_GoBack"/>
      <w:bookmarkEnd w:id="0"/>
    </w:p>
    <w:p w14:paraId="1D780DB7" w14:textId="77777777" w:rsidR="00ED48DA" w:rsidRDefault="00ED48DA" w:rsidP="00983CC1">
      <w:pPr>
        <w:pStyle w:val="a6"/>
        <w:overflowPunct w:val="0"/>
        <w:autoSpaceDE w:val="0"/>
        <w:autoSpaceDN w:val="0"/>
        <w:adjustRightInd w:val="0"/>
        <w:spacing w:after="120"/>
        <w:ind w:left="360"/>
        <w:jc w:val="center"/>
        <w:textAlignment w:val="baseline"/>
        <w:rPr>
          <w:rFonts w:asciiTheme="minorHAnsi" w:hAnsiTheme="minorHAnsi" w:cstheme="minorHAnsi"/>
          <w:b/>
          <w:sz w:val="24"/>
          <w:szCs w:val="24"/>
          <w:u w:val="single"/>
          <w:lang w:val="el-GR"/>
        </w:rPr>
      </w:pPr>
    </w:p>
    <w:p w14:paraId="76EB7FAD" w14:textId="3C29C6B6" w:rsidR="00983CC1" w:rsidRPr="00983CC1" w:rsidRDefault="00983CC1" w:rsidP="00983CC1">
      <w:pPr>
        <w:pStyle w:val="a6"/>
        <w:overflowPunct w:val="0"/>
        <w:autoSpaceDE w:val="0"/>
        <w:autoSpaceDN w:val="0"/>
        <w:adjustRightInd w:val="0"/>
        <w:spacing w:after="120"/>
        <w:ind w:left="360"/>
        <w:jc w:val="center"/>
        <w:textAlignment w:val="baseline"/>
        <w:rPr>
          <w:rFonts w:asciiTheme="minorHAnsi" w:hAnsiTheme="minorHAnsi" w:cstheme="minorHAnsi"/>
          <w:b/>
          <w:sz w:val="24"/>
          <w:szCs w:val="24"/>
          <w:u w:val="single"/>
          <w:lang w:val="el-GR"/>
        </w:rPr>
      </w:pPr>
      <w:r w:rsidRPr="00983CC1">
        <w:rPr>
          <w:rFonts w:asciiTheme="minorHAnsi" w:hAnsiTheme="minorHAnsi" w:cstheme="minorHAnsi"/>
          <w:b/>
          <w:sz w:val="24"/>
          <w:szCs w:val="24"/>
          <w:u w:val="single"/>
          <w:lang w:val="el-GR"/>
        </w:rPr>
        <w:t>ΠΙΝΑΚΑΣ ΣΥΜΜΟΡΦΩΣΗΣ</w:t>
      </w:r>
    </w:p>
    <w:tbl>
      <w:tblPr>
        <w:tblW w:w="10206" w:type="dxa"/>
        <w:tblInd w:w="-5" w:type="dxa"/>
        <w:tblLayout w:type="fixed"/>
        <w:tblCellMar>
          <w:top w:w="57" w:type="dxa"/>
          <w:left w:w="57" w:type="dxa"/>
          <w:bottom w:w="57" w:type="dxa"/>
          <w:right w:w="57" w:type="dxa"/>
        </w:tblCellMar>
        <w:tblLook w:val="0000" w:firstRow="0" w:lastRow="0" w:firstColumn="0" w:lastColumn="0" w:noHBand="0" w:noVBand="0"/>
      </w:tblPr>
      <w:tblGrid>
        <w:gridCol w:w="493"/>
        <w:gridCol w:w="2126"/>
        <w:gridCol w:w="4394"/>
        <w:gridCol w:w="1843"/>
        <w:gridCol w:w="1350"/>
      </w:tblGrid>
      <w:tr w:rsidR="00983CC1" w:rsidRPr="00D04CC1" w14:paraId="175A3A57" w14:textId="77777777" w:rsidTr="00983CC1">
        <w:trPr>
          <w:trHeight w:val="148"/>
          <w:tblHeader/>
        </w:trPr>
        <w:tc>
          <w:tcPr>
            <w:tcW w:w="493" w:type="dxa"/>
            <w:tcBorders>
              <w:top w:val="single" w:sz="4" w:space="0" w:color="000000"/>
              <w:left w:val="single" w:sz="4" w:space="0" w:color="000000"/>
              <w:bottom w:val="single" w:sz="4" w:space="0" w:color="000000"/>
            </w:tcBorders>
            <w:shd w:val="clear" w:color="auto" w:fill="D9D9D9" w:themeFill="background1" w:themeFillShade="D9"/>
            <w:vAlign w:val="center"/>
          </w:tcPr>
          <w:p w14:paraId="438E0CE7"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r w:rsidRPr="001E2790">
              <w:rPr>
                <w:rFonts w:asciiTheme="minorHAnsi" w:hAnsiTheme="minorHAnsi" w:cstheme="minorHAnsi"/>
                <w:b/>
                <w:sz w:val="22"/>
                <w:szCs w:val="22"/>
              </w:rPr>
              <w:t>Α/Α</w:t>
            </w:r>
          </w:p>
        </w:tc>
        <w:tc>
          <w:tcPr>
            <w:tcW w:w="2126" w:type="dxa"/>
            <w:tcBorders>
              <w:top w:val="single" w:sz="4" w:space="0" w:color="000000"/>
              <w:left w:val="single" w:sz="4" w:space="0" w:color="000000"/>
              <w:bottom w:val="single" w:sz="4" w:space="0" w:color="000000"/>
            </w:tcBorders>
            <w:shd w:val="clear" w:color="auto" w:fill="D9D9D9" w:themeFill="background1" w:themeFillShade="D9"/>
            <w:vAlign w:val="center"/>
          </w:tcPr>
          <w:p w14:paraId="3B91D9E7"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r w:rsidRPr="001E2790">
              <w:rPr>
                <w:rFonts w:asciiTheme="minorHAnsi" w:hAnsiTheme="minorHAnsi" w:cstheme="minorHAnsi"/>
                <w:b/>
                <w:sz w:val="22"/>
                <w:szCs w:val="22"/>
              </w:rPr>
              <w:t>Χαρα</w:t>
            </w:r>
            <w:proofErr w:type="spellStart"/>
            <w:r w:rsidRPr="001E2790">
              <w:rPr>
                <w:rFonts w:asciiTheme="minorHAnsi" w:hAnsiTheme="minorHAnsi" w:cstheme="minorHAnsi"/>
                <w:b/>
                <w:sz w:val="22"/>
                <w:szCs w:val="22"/>
              </w:rPr>
              <w:t>κτηριστικό</w:t>
            </w:r>
            <w:proofErr w:type="spellEnd"/>
          </w:p>
        </w:tc>
        <w:tc>
          <w:tcPr>
            <w:tcW w:w="439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6561408B"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r w:rsidRPr="001E2790">
              <w:rPr>
                <w:rFonts w:asciiTheme="minorHAnsi" w:hAnsiTheme="minorHAnsi" w:cstheme="minorHAnsi"/>
                <w:b/>
                <w:sz w:val="22"/>
                <w:szCs w:val="22"/>
              </w:rPr>
              <w:t>Απα</w:t>
            </w:r>
            <w:proofErr w:type="spellStart"/>
            <w:r w:rsidRPr="001E2790">
              <w:rPr>
                <w:rFonts w:asciiTheme="minorHAnsi" w:hAnsiTheme="minorHAnsi" w:cstheme="minorHAnsi"/>
                <w:b/>
                <w:sz w:val="22"/>
                <w:szCs w:val="22"/>
              </w:rPr>
              <w:t>ίτηση</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5F53A"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proofErr w:type="spellStart"/>
            <w:r w:rsidRPr="001E2790">
              <w:rPr>
                <w:rFonts w:asciiTheme="minorHAnsi" w:hAnsiTheme="minorHAnsi" w:cstheme="minorHAnsi"/>
                <w:b/>
                <w:sz w:val="22"/>
                <w:szCs w:val="22"/>
              </w:rPr>
              <w:t>Συμμόρφωση</w:t>
            </w:r>
            <w:proofErr w:type="spellEnd"/>
            <w:r w:rsidRPr="001E2790">
              <w:rPr>
                <w:rFonts w:asciiTheme="minorHAnsi" w:hAnsiTheme="minorHAnsi" w:cstheme="minorHAnsi"/>
                <w:b/>
                <w:sz w:val="22"/>
                <w:szCs w:val="22"/>
              </w:rPr>
              <w:t xml:space="preserve"> </w:t>
            </w:r>
            <w:proofErr w:type="spellStart"/>
            <w:r w:rsidRPr="001E2790">
              <w:rPr>
                <w:rFonts w:asciiTheme="minorHAnsi" w:hAnsiTheme="minorHAnsi" w:cstheme="minorHAnsi"/>
                <w:b/>
                <w:sz w:val="22"/>
                <w:szCs w:val="22"/>
              </w:rPr>
              <w:t>Προτεινόμενης</w:t>
            </w:r>
            <w:proofErr w:type="spellEnd"/>
            <w:r w:rsidRPr="001E2790">
              <w:rPr>
                <w:rFonts w:asciiTheme="minorHAnsi" w:hAnsiTheme="minorHAnsi" w:cstheme="minorHAnsi"/>
                <w:b/>
                <w:sz w:val="22"/>
                <w:szCs w:val="22"/>
              </w:rPr>
              <w:t xml:space="preserve"> </w:t>
            </w:r>
            <w:proofErr w:type="spellStart"/>
            <w:r w:rsidRPr="001E2790">
              <w:rPr>
                <w:rFonts w:asciiTheme="minorHAnsi" w:hAnsiTheme="minorHAnsi" w:cstheme="minorHAnsi"/>
                <w:b/>
                <w:sz w:val="22"/>
                <w:szCs w:val="22"/>
              </w:rPr>
              <w:t>Προσφοράς</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D9F05"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proofErr w:type="spellStart"/>
            <w:r w:rsidRPr="001E2790">
              <w:rPr>
                <w:rFonts w:asciiTheme="minorHAnsi" w:hAnsiTheme="minorHAnsi" w:cstheme="minorHAnsi"/>
                <w:b/>
                <w:sz w:val="22"/>
                <w:szCs w:val="22"/>
              </w:rPr>
              <w:t>Σημείο</w:t>
            </w:r>
            <w:proofErr w:type="spellEnd"/>
            <w:r w:rsidRPr="001E2790">
              <w:rPr>
                <w:rFonts w:asciiTheme="minorHAnsi" w:hAnsiTheme="minorHAnsi" w:cstheme="minorHAnsi"/>
                <w:b/>
                <w:sz w:val="22"/>
                <w:szCs w:val="22"/>
              </w:rPr>
              <w:t xml:space="preserve"> </w:t>
            </w:r>
            <w:proofErr w:type="spellStart"/>
            <w:r w:rsidRPr="001E2790">
              <w:rPr>
                <w:rFonts w:asciiTheme="minorHAnsi" w:hAnsiTheme="minorHAnsi" w:cstheme="minorHAnsi"/>
                <w:b/>
                <w:sz w:val="22"/>
                <w:szCs w:val="22"/>
              </w:rPr>
              <w:t>Αν</w:t>
            </w:r>
            <w:proofErr w:type="spellEnd"/>
            <w:r w:rsidRPr="001E2790">
              <w:rPr>
                <w:rFonts w:asciiTheme="minorHAnsi" w:hAnsiTheme="minorHAnsi" w:cstheme="minorHAnsi"/>
                <w:b/>
                <w:sz w:val="22"/>
                <w:szCs w:val="22"/>
              </w:rPr>
              <w:t xml:space="preserve">αφοράς </w:t>
            </w:r>
            <w:proofErr w:type="spellStart"/>
            <w:r w:rsidRPr="001E2790">
              <w:rPr>
                <w:rFonts w:asciiTheme="minorHAnsi" w:hAnsiTheme="minorHAnsi" w:cstheme="minorHAnsi"/>
                <w:b/>
                <w:sz w:val="22"/>
                <w:szCs w:val="22"/>
              </w:rPr>
              <w:t>Τεκμηρίωσης</w:t>
            </w:r>
            <w:proofErr w:type="spellEnd"/>
          </w:p>
        </w:tc>
      </w:tr>
      <w:tr w:rsidR="00983CC1" w:rsidRPr="00ED48DA" w14:paraId="341AEA54" w14:textId="77777777" w:rsidTr="00983CC1">
        <w:trPr>
          <w:trHeight w:val="148"/>
          <w:tblHeader/>
        </w:trPr>
        <w:tc>
          <w:tcPr>
            <w:tcW w:w="493" w:type="dxa"/>
            <w:tcBorders>
              <w:top w:val="single" w:sz="4" w:space="0" w:color="000000"/>
              <w:left w:val="single" w:sz="4" w:space="0" w:color="000000"/>
              <w:bottom w:val="single" w:sz="4" w:space="0" w:color="000000"/>
            </w:tcBorders>
            <w:vAlign w:val="center"/>
          </w:tcPr>
          <w:p w14:paraId="7B7CE5EE"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r w:rsidRPr="001E2790">
              <w:rPr>
                <w:rFonts w:asciiTheme="minorHAnsi" w:hAnsiTheme="minorHAnsi" w:cstheme="minorHAnsi"/>
                <w:sz w:val="22"/>
                <w:szCs w:val="22"/>
              </w:rPr>
              <w:t>1</w:t>
            </w:r>
          </w:p>
        </w:tc>
        <w:tc>
          <w:tcPr>
            <w:tcW w:w="2126" w:type="dxa"/>
            <w:tcBorders>
              <w:top w:val="single" w:sz="4" w:space="0" w:color="000000"/>
              <w:left w:val="single" w:sz="4" w:space="0" w:color="000000"/>
              <w:bottom w:val="single" w:sz="4" w:space="0" w:color="000000"/>
            </w:tcBorders>
            <w:vAlign w:val="center"/>
          </w:tcPr>
          <w:p w14:paraId="018DE2DC"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roofErr w:type="spellStart"/>
            <w:r w:rsidRPr="001E2790">
              <w:rPr>
                <w:rFonts w:asciiTheme="minorHAnsi" w:hAnsiTheme="minorHAnsi" w:cstheme="minorHAnsi"/>
                <w:sz w:val="22"/>
                <w:szCs w:val="22"/>
              </w:rPr>
              <w:t>Είδος</w:t>
            </w:r>
            <w:proofErr w:type="spellEnd"/>
          </w:p>
        </w:tc>
        <w:tc>
          <w:tcPr>
            <w:tcW w:w="4394" w:type="dxa"/>
            <w:tcBorders>
              <w:top w:val="single" w:sz="4" w:space="0" w:color="000000"/>
              <w:left w:val="single" w:sz="4" w:space="0" w:color="000000"/>
              <w:bottom w:val="single" w:sz="4" w:space="0" w:color="000000"/>
              <w:right w:val="single" w:sz="4" w:space="0" w:color="auto"/>
            </w:tcBorders>
            <w:vAlign w:val="center"/>
          </w:tcPr>
          <w:p w14:paraId="3B44CE17"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lang w:val="el-GR"/>
              </w:rPr>
            </w:pPr>
            <w:r w:rsidRPr="001E2790">
              <w:rPr>
                <w:rFonts w:asciiTheme="minorHAnsi" w:hAnsiTheme="minorHAnsi" w:cstheme="minorHAnsi"/>
                <w:sz w:val="22"/>
                <w:szCs w:val="22"/>
                <w:lang w:val="el-GR"/>
              </w:rPr>
              <w:t xml:space="preserve">Επέκταση συμβολαίου συντήρησης για εκτυπωτή </w:t>
            </w:r>
            <w:hyperlink r:id="rId10" w:history="1">
              <w:r w:rsidRPr="001E2790">
                <w:rPr>
                  <w:rFonts w:asciiTheme="minorHAnsi" w:hAnsiTheme="minorHAnsi" w:cstheme="minorHAnsi"/>
                  <w:sz w:val="22"/>
                  <w:szCs w:val="22"/>
                </w:rPr>
                <w:t>HP</w:t>
              </w:r>
            </w:hyperlink>
            <w:r w:rsidRPr="001E2790">
              <w:rPr>
                <w:rFonts w:asciiTheme="minorHAnsi" w:hAnsiTheme="minorHAnsi" w:cstheme="minorHAnsi"/>
                <w:sz w:val="22"/>
                <w:szCs w:val="22"/>
                <w:lang w:val="el-GR"/>
              </w:rPr>
              <w:t xml:space="preserve"> 9050</w:t>
            </w:r>
            <w:r w:rsidRPr="001E2790">
              <w:rPr>
                <w:rFonts w:asciiTheme="minorHAnsi" w:hAnsiTheme="minorHAnsi" w:cstheme="minorHAnsi"/>
                <w:sz w:val="22"/>
                <w:szCs w:val="22"/>
              </w:rPr>
              <w:t>DN</w:t>
            </w:r>
            <w:r w:rsidRPr="001E2790">
              <w:rPr>
                <w:rFonts w:asciiTheme="minorHAnsi" w:hAnsiTheme="minorHAnsi" w:cstheme="minorHAnsi"/>
                <w:sz w:val="22"/>
                <w:szCs w:val="22"/>
                <w:lang w:val="el-GR"/>
              </w:rPr>
              <w:t xml:space="preserve"> με </w:t>
            </w:r>
            <w:r w:rsidRPr="001E2790">
              <w:rPr>
                <w:rFonts w:asciiTheme="minorHAnsi" w:hAnsiTheme="minorHAnsi" w:cstheme="minorHAnsi"/>
                <w:sz w:val="22"/>
                <w:szCs w:val="22"/>
              </w:rPr>
              <w:t>S</w:t>
            </w:r>
            <w:r w:rsidRPr="001E2790">
              <w:rPr>
                <w:rFonts w:asciiTheme="minorHAnsi" w:hAnsiTheme="minorHAnsi" w:cstheme="minorHAnsi"/>
                <w:sz w:val="22"/>
                <w:szCs w:val="22"/>
                <w:lang w:val="el-GR"/>
              </w:rPr>
              <w:t>/</w:t>
            </w:r>
            <w:r w:rsidRPr="001E2790">
              <w:rPr>
                <w:rFonts w:asciiTheme="minorHAnsi" w:hAnsiTheme="minorHAnsi" w:cstheme="minorHAnsi"/>
                <w:sz w:val="22"/>
                <w:szCs w:val="22"/>
              </w:rPr>
              <w:t>N</w:t>
            </w:r>
            <w:r w:rsidRPr="001E2790">
              <w:rPr>
                <w:rFonts w:asciiTheme="minorHAnsi" w:hAnsiTheme="minorHAnsi" w:cstheme="minorHAnsi"/>
                <w:sz w:val="22"/>
                <w:szCs w:val="22"/>
                <w:lang w:val="el-GR"/>
              </w:rPr>
              <w:t xml:space="preserve"> </w:t>
            </w:r>
            <w:r w:rsidRPr="001E2790">
              <w:rPr>
                <w:rFonts w:asciiTheme="minorHAnsi" w:hAnsiTheme="minorHAnsi" w:cstheme="minorHAnsi"/>
                <w:sz w:val="22"/>
                <w:szCs w:val="22"/>
              </w:rPr>
              <w:t>JPBVJ</w:t>
            </w:r>
            <w:r w:rsidRPr="001E2790">
              <w:rPr>
                <w:rFonts w:asciiTheme="minorHAnsi" w:hAnsiTheme="minorHAnsi" w:cstheme="minorHAnsi"/>
                <w:sz w:val="22"/>
                <w:szCs w:val="22"/>
                <w:lang w:val="el-GR"/>
              </w:rPr>
              <w:t>7</w:t>
            </w:r>
            <w:r w:rsidRPr="001E2790">
              <w:rPr>
                <w:rFonts w:asciiTheme="minorHAnsi" w:hAnsiTheme="minorHAnsi" w:cstheme="minorHAnsi"/>
                <w:sz w:val="22"/>
                <w:szCs w:val="22"/>
              </w:rPr>
              <w:t>G</w:t>
            </w:r>
            <w:r w:rsidRPr="001E2790">
              <w:rPr>
                <w:rFonts w:asciiTheme="minorHAnsi" w:hAnsiTheme="minorHAnsi" w:cstheme="minorHAnsi"/>
                <w:sz w:val="22"/>
                <w:szCs w:val="22"/>
                <w:lang w:val="el-GR"/>
              </w:rPr>
              <w:t>0</w:t>
            </w:r>
            <w:r w:rsidRPr="001E2790">
              <w:rPr>
                <w:rFonts w:asciiTheme="minorHAnsi" w:hAnsiTheme="minorHAnsi" w:cstheme="minorHAnsi"/>
                <w:sz w:val="22"/>
                <w:szCs w:val="22"/>
              </w:rPr>
              <w:t>JC</w:t>
            </w:r>
          </w:p>
        </w:tc>
        <w:tc>
          <w:tcPr>
            <w:tcW w:w="1843" w:type="dxa"/>
            <w:tcBorders>
              <w:top w:val="single" w:sz="4" w:space="0" w:color="auto"/>
              <w:left w:val="single" w:sz="4" w:space="0" w:color="auto"/>
              <w:bottom w:val="single" w:sz="4" w:space="0" w:color="auto"/>
              <w:right w:val="single" w:sz="4" w:space="0" w:color="auto"/>
            </w:tcBorders>
            <w:vAlign w:val="center"/>
          </w:tcPr>
          <w:p w14:paraId="59A31CBA"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lang w:val="el-GR"/>
              </w:rPr>
            </w:pPr>
          </w:p>
        </w:tc>
        <w:tc>
          <w:tcPr>
            <w:tcW w:w="1350" w:type="dxa"/>
            <w:tcBorders>
              <w:top w:val="single" w:sz="4" w:space="0" w:color="auto"/>
              <w:left w:val="single" w:sz="4" w:space="0" w:color="auto"/>
              <w:bottom w:val="single" w:sz="4" w:space="0" w:color="auto"/>
              <w:right w:val="single" w:sz="4" w:space="0" w:color="auto"/>
            </w:tcBorders>
            <w:vAlign w:val="center"/>
          </w:tcPr>
          <w:p w14:paraId="6191DEBD"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lang w:val="el-GR"/>
              </w:rPr>
            </w:pPr>
          </w:p>
        </w:tc>
      </w:tr>
      <w:tr w:rsidR="00983CC1" w:rsidRPr="00D04CC1" w14:paraId="4DC047DD" w14:textId="77777777" w:rsidTr="00983CC1">
        <w:trPr>
          <w:trHeight w:val="148"/>
          <w:tblHeader/>
        </w:trPr>
        <w:tc>
          <w:tcPr>
            <w:tcW w:w="493" w:type="dxa"/>
            <w:tcBorders>
              <w:top w:val="single" w:sz="4" w:space="0" w:color="000000"/>
              <w:left w:val="single" w:sz="4" w:space="0" w:color="000000"/>
              <w:bottom w:val="single" w:sz="4" w:space="0" w:color="000000"/>
            </w:tcBorders>
            <w:vAlign w:val="center"/>
          </w:tcPr>
          <w:p w14:paraId="079C610D"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2</w:t>
            </w:r>
          </w:p>
        </w:tc>
        <w:tc>
          <w:tcPr>
            <w:tcW w:w="2126" w:type="dxa"/>
            <w:tcBorders>
              <w:top w:val="single" w:sz="4" w:space="0" w:color="000000"/>
              <w:left w:val="single" w:sz="4" w:space="0" w:color="000000"/>
              <w:bottom w:val="single" w:sz="4" w:space="0" w:color="000000"/>
            </w:tcBorders>
            <w:vAlign w:val="center"/>
          </w:tcPr>
          <w:p w14:paraId="1543DC9C"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roofErr w:type="spellStart"/>
            <w:r w:rsidRPr="001E2790">
              <w:rPr>
                <w:rFonts w:asciiTheme="minorHAnsi" w:hAnsiTheme="minorHAnsi" w:cstheme="minorHAnsi"/>
                <w:sz w:val="22"/>
                <w:szCs w:val="22"/>
              </w:rPr>
              <w:t>Αριθμός</w:t>
            </w:r>
            <w:proofErr w:type="spellEnd"/>
            <w:r w:rsidRPr="001E2790">
              <w:rPr>
                <w:rFonts w:asciiTheme="minorHAnsi" w:hAnsiTheme="minorHAnsi" w:cstheme="minorHAnsi"/>
                <w:sz w:val="22"/>
                <w:szCs w:val="22"/>
              </w:rPr>
              <w:t xml:space="preserve"> </w:t>
            </w:r>
            <w:proofErr w:type="spellStart"/>
            <w:r w:rsidRPr="001E2790">
              <w:rPr>
                <w:rFonts w:asciiTheme="minorHAnsi" w:hAnsiTheme="minorHAnsi" w:cstheme="minorHAnsi"/>
                <w:sz w:val="22"/>
                <w:szCs w:val="22"/>
              </w:rPr>
              <w:t>τεμ</w:t>
            </w:r>
            <w:proofErr w:type="spellEnd"/>
            <w:r w:rsidRPr="001E2790">
              <w:rPr>
                <w:rFonts w:asciiTheme="minorHAnsi" w:hAnsiTheme="minorHAnsi" w:cstheme="minorHAnsi"/>
                <w:sz w:val="22"/>
                <w:szCs w:val="22"/>
              </w:rPr>
              <w:t>αχίων</w:t>
            </w:r>
          </w:p>
        </w:tc>
        <w:tc>
          <w:tcPr>
            <w:tcW w:w="4394" w:type="dxa"/>
            <w:tcBorders>
              <w:top w:val="single" w:sz="4" w:space="0" w:color="000000"/>
              <w:left w:val="single" w:sz="4" w:space="0" w:color="000000"/>
              <w:bottom w:val="single" w:sz="4" w:space="0" w:color="000000"/>
              <w:right w:val="single" w:sz="4" w:space="0" w:color="auto"/>
            </w:tcBorders>
            <w:vAlign w:val="center"/>
          </w:tcPr>
          <w:p w14:paraId="6772F894"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14:paraId="40B7308A"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4ECDF1C1"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p>
        </w:tc>
      </w:tr>
      <w:tr w:rsidR="00983CC1" w:rsidRPr="00D04CC1" w14:paraId="67C66237" w14:textId="77777777" w:rsidTr="00983CC1">
        <w:trPr>
          <w:trHeight w:val="148"/>
        </w:trPr>
        <w:tc>
          <w:tcPr>
            <w:tcW w:w="493" w:type="dxa"/>
            <w:tcBorders>
              <w:left w:val="single" w:sz="4" w:space="0" w:color="000000"/>
              <w:bottom w:val="single" w:sz="4" w:space="0" w:color="000000"/>
            </w:tcBorders>
            <w:vAlign w:val="center"/>
          </w:tcPr>
          <w:p w14:paraId="6491BF73"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3</w:t>
            </w:r>
          </w:p>
        </w:tc>
        <w:tc>
          <w:tcPr>
            <w:tcW w:w="2126" w:type="dxa"/>
            <w:tcBorders>
              <w:left w:val="single" w:sz="4" w:space="0" w:color="000000"/>
              <w:bottom w:val="single" w:sz="4" w:space="0" w:color="000000"/>
            </w:tcBorders>
            <w:vAlign w:val="center"/>
          </w:tcPr>
          <w:p w14:paraId="466A9AA2"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roofErr w:type="spellStart"/>
            <w:r w:rsidRPr="001E2790">
              <w:rPr>
                <w:rFonts w:asciiTheme="minorHAnsi" w:hAnsiTheme="minorHAnsi" w:cstheme="minorHAnsi"/>
                <w:sz w:val="22"/>
                <w:szCs w:val="22"/>
              </w:rPr>
              <w:t>Διάρκει</w:t>
            </w:r>
            <w:proofErr w:type="spellEnd"/>
            <w:r w:rsidRPr="001E2790">
              <w:rPr>
                <w:rFonts w:asciiTheme="minorHAnsi" w:hAnsiTheme="minorHAnsi" w:cstheme="minorHAnsi"/>
                <w:sz w:val="22"/>
                <w:szCs w:val="22"/>
              </w:rPr>
              <w:t>α</w:t>
            </w:r>
          </w:p>
        </w:tc>
        <w:tc>
          <w:tcPr>
            <w:tcW w:w="4394" w:type="dxa"/>
            <w:tcBorders>
              <w:left w:val="single" w:sz="4" w:space="0" w:color="000000"/>
              <w:bottom w:val="single" w:sz="4" w:space="0" w:color="000000"/>
              <w:right w:val="single" w:sz="4" w:space="0" w:color="auto"/>
            </w:tcBorders>
            <w:vAlign w:val="center"/>
          </w:tcPr>
          <w:p w14:paraId="02BB1C5C"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 xml:space="preserve">1 </w:t>
            </w:r>
            <w:proofErr w:type="spellStart"/>
            <w:r w:rsidRPr="001E2790">
              <w:rPr>
                <w:rFonts w:asciiTheme="minorHAnsi" w:hAnsiTheme="minorHAnsi" w:cstheme="minorHAnsi"/>
                <w:sz w:val="22"/>
                <w:szCs w:val="22"/>
              </w:rPr>
              <w:t>έτος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5F3BB14A" w14:textId="77777777" w:rsidR="00983CC1" w:rsidRPr="001E2790" w:rsidRDefault="00983CC1" w:rsidP="00EA592C">
            <w:pPr>
              <w:suppressAutoHyphens/>
              <w:snapToGrid w:val="0"/>
              <w:spacing w:line="252"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100D42BF"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p>
        </w:tc>
      </w:tr>
      <w:tr w:rsidR="00983CC1" w:rsidRPr="00D04CC1" w14:paraId="7D8F05D8" w14:textId="77777777" w:rsidTr="00983CC1">
        <w:trPr>
          <w:trHeight w:val="148"/>
        </w:trPr>
        <w:tc>
          <w:tcPr>
            <w:tcW w:w="493" w:type="dxa"/>
            <w:tcBorders>
              <w:left w:val="single" w:sz="4" w:space="0" w:color="000000"/>
              <w:bottom w:val="single" w:sz="4" w:space="0" w:color="000000"/>
            </w:tcBorders>
            <w:vAlign w:val="center"/>
          </w:tcPr>
          <w:p w14:paraId="40B2C719"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4</w:t>
            </w:r>
          </w:p>
        </w:tc>
        <w:tc>
          <w:tcPr>
            <w:tcW w:w="2126" w:type="dxa"/>
            <w:tcBorders>
              <w:left w:val="single" w:sz="4" w:space="0" w:color="000000"/>
              <w:bottom w:val="single" w:sz="4" w:space="0" w:color="000000"/>
            </w:tcBorders>
            <w:vAlign w:val="center"/>
          </w:tcPr>
          <w:p w14:paraId="258CF23C"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roofErr w:type="spellStart"/>
            <w:r w:rsidRPr="001E2790">
              <w:rPr>
                <w:rFonts w:asciiTheme="minorHAnsi" w:hAnsiTheme="minorHAnsi" w:cstheme="minorHAnsi"/>
                <w:sz w:val="22"/>
                <w:szCs w:val="22"/>
              </w:rPr>
              <w:t>Έν</w:t>
            </w:r>
            <w:proofErr w:type="spellEnd"/>
            <w:r w:rsidRPr="001E2790">
              <w:rPr>
                <w:rFonts w:asciiTheme="minorHAnsi" w:hAnsiTheme="minorHAnsi" w:cstheme="minorHAnsi"/>
                <w:sz w:val="22"/>
                <w:szCs w:val="22"/>
              </w:rPr>
              <w:t xml:space="preserve">αρξη </w:t>
            </w:r>
            <w:proofErr w:type="spellStart"/>
            <w:r w:rsidRPr="001E2790">
              <w:rPr>
                <w:rFonts w:asciiTheme="minorHAnsi" w:hAnsiTheme="minorHAnsi" w:cstheme="minorHAnsi"/>
                <w:sz w:val="22"/>
                <w:szCs w:val="22"/>
              </w:rPr>
              <w:t>Ισχύος</w:t>
            </w:r>
            <w:proofErr w:type="spellEnd"/>
          </w:p>
        </w:tc>
        <w:tc>
          <w:tcPr>
            <w:tcW w:w="4394" w:type="dxa"/>
            <w:tcBorders>
              <w:left w:val="single" w:sz="4" w:space="0" w:color="000000"/>
              <w:bottom w:val="single" w:sz="4" w:space="0" w:color="000000"/>
              <w:right w:val="single" w:sz="4" w:space="0" w:color="auto"/>
            </w:tcBorders>
            <w:vAlign w:val="center"/>
          </w:tcPr>
          <w:p w14:paraId="2B35ADB5"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από 22.08.2020</w:t>
            </w:r>
          </w:p>
        </w:tc>
        <w:tc>
          <w:tcPr>
            <w:tcW w:w="1843" w:type="dxa"/>
            <w:tcBorders>
              <w:top w:val="single" w:sz="4" w:space="0" w:color="auto"/>
              <w:left w:val="single" w:sz="4" w:space="0" w:color="auto"/>
              <w:bottom w:val="single" w:sz="4" w:space="0" w:color="auto"/>
              <w:right w:val="single" w:sz="4" w:space="0" w:color="auto"/>
            </w:tcBorders>
            <w:vAlign w:val="center"/>
          </w:tcPr>
          <w:p w14:paraId="4555BE4A" w14:textId="77777777" w:rsidR="00983CC1" w:rsidRPr="001E2790" w:rsidRDefault="00983CC1" w:rsidP="00EA592C">
            <w:pPr>
              <w:suppressAutoHyphens/>
              <w:snapToGrid w:val="0"/>
              <w:spacing w:line="252"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0571E5F1"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p>
        </w:tc>
      </w:tr>
      <w:tr w:rsidR="00983CC1" w:rsidRPr="00D04CC1" w14:paraId="51225A61" w14:textId="77777777" w:rsidTr="00983CC1">
        <w:trPr>
          <w:trHeight w:val="148"/>
        </w:trPr>
        <w:tc>
          <w:tcPr>
            <w:tcW w:w="493" w:type="dxa"/>
            <w:tcBorders>
              <w:top w:val="single" w:sz="4" w:space="0" w:color="auto"/>
              <w:left w:val="single" w:sz="4" w:space="0" w:color="auto"/>
              <w:bottom w:val="single" w:sz="4" w:space="0" w:color="auto"/>
              <w:right w:val="single" w:sz="4" w:space="0" w:color="auto"/>
            </w:tcBorders>
          </w:tcPr>
          <w:p w14:paraId="72E0319E" w14:textId="77777777" w:rsidR="00983CC1" w:rsidRPr="001E2790" w:rsidRDefault="00983CC1" w:rsidP="00EA592C">
            <w:pPr>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5</w:t>
            </w:r>
          </w:p>
        </w:tc>
        <w:tc>
          <w:tcPr>
            <w:tcW w:w="2126" w:type="dxa"/>
            <w:tcBorders>
              <w:top w:val="single" w:sz="4" w:space="0" w:color="auto"/>
              <w:left w:val="single" w:sz="4" w:space="0" w:color="auto"/>
              <w:bottom w:val="single" w:sz="4" w:space="0" w:color="auto"/>
              <w:right w:val="single" w:sz="4" w:space="0" w:color="auto"/>
            </w:tcBorders>
          </w:tcPr>
          <w:p w14:paraId="1DDC67DF" w14:textId="77777777" w:rsidR="00983CC1" w:rsidRPr="001E2790" w:rsidRDefault="00983CC1" w:rsidP="00EA592C">
            <w:pPr>
              <w:snapToGrid w:val="0"/>
              <w:spacing w:line="252" w:lineRule="auto"/>
              <w:jc w:val="center"/>
              <w:rPr>
                <w:rFonts w:asciiTheme="minorHAnsi" w:hAnsiTheme="minorHAnsi" w:cstheme="minorHAnsi"/>
                <w:sz w:val="22"/>
                <w:szCs w:val="22"/>
              </w:rPr>
            </w:pPr>
            <w:proofErr w:type="spellStart"/>
            <w:r w:rsidRPr="001E2790">
              <w:rPr>
                <w:rFonts w:asciiTheme="minorHAnsi" w:hAnsiTheme="minorHAnsi" w:cstheme="minorHAnsi"/>
                <w:sz w:val="22"/>
                <w:szCs w:val="22"/>
              </w:rPr>
              <w:t>Χρόνος</w:t>
            </w:r>
            <w:proofErr w:type="spellEnd"/>
            <w:r w:rsidRPr="001E2790">
              <w:rPr>
                <w:rFonts w:asciiTheme="minorHAnsi" w:hAnsiTheme="minorHAnsi" w:cstheme="minorHAnsi"/>
                <w:sz w:val="22"/>
                <w:szCs w:val="22"/>
              </w:rPr>
              <w:t xml:space="preserve"> πα</w:t>
            </w:r>
            <w:proofErr w:type="spellStart"/>
            <w:r w:rsidRPr="001E2790">
              <w:rPr>
                <w:rFonts w:asciiTheme="minorHAnsi" w:hAnsiTheme="minorHAnsi" w:cstheme="minorHAnsi"/>
                <w:sz w:val="22"/>
                <w:szCs w:val="22"/>
              </w:rPr>
              <w:t>ράδοσης</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2B899806" w14:textId="77777777" w:rsidR="00983CC1" w:rsidRPr="001E2790" w:rsidRDefault="00983CC1" w:rsidP="00EA592C">
            <w:pPr>
              <w:snapToGrid w:val="0"/>
              <w:spacing w:line="252" w:lineRule="auto"/>
              <w:jc w:val="center"/>
              <w:rPr>
                <w:rFonts w:asciiTheme="minorHAnsi" w:hAnsiTheme="minorHAnsi" w:cstheme="minorHAnsi"/>
                <w:color w:val="000000"/>
                <w:sz w:val="22"/>
                <w:szCs w:val="22"/>
              </w:rPr>
            </w:pPr>
            <w:r w:rsidRPr="001E2790">
              <w:rPr>
                <w:rFonts w:asciiTheme="minorHAnsi" w:hAnsiTheme="minorHAnsi" w:cstheme="minorHAnsi"/>
                <w:sz w:val="22"/>
                <w:szCs w:val="22"/>
              </w:rPr>
              <w:t xml:space="preserve">&lt;= 10 </w:t>
            </w:r>
            <w:proofErr w:type="spellStart"/>
            <w:r w:rsidRPr="001E2790">
              <w:rPr>
                <w:rFonts w:asciiTheme="minorHAnsi" w:hAnsiTheme="minorHAnsi" w:cstheme="minorHAnsi"/>
                <w:sz w:val="22"/>
                <w:szCs w:val="22"/>
              </w:rPr>
              <w:t>ημερών</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5899F8FE" w14:textId="77777777" w:rsidR="00983CC1" w:rsidRPr="001E2790" w:rsidRDefault="00983CC1" w:rsidP="00EA592C">
            <w:pPr>
              <w:snapToGrid w:val="0"/>
              <w:spacing w:line="252" w:lineRule="auto"/>
              <w:jc w:val="center"/>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tcPr>
          <w:p w14:paraId="25F207CF"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p>
        </w:tc>
      </w:tr>
    </w:tbl>
    <w:p w14:paraId="2DF20E56" w14:textId="77777777" w:rsidR="00983CC1" w:rsidRPr="007818AB" w:rsidRDefault="00983CC1" w:rsidP="00983CC1">
      <w:pPr>
        <w:pStyle w:val="a8"/>
        <w:spacing w:line="280" w:lineRule="exact"/>
        <w:jc w:val="both"/>
        <w:rPr>
          <w:rFonts w:ascii="Arial Narrow" w:hAnsi="Arial Narrow" w:cs="Arial"/>
          <w:b/>
        </w:rPr>
      </w:pPr>
    </w:p>
    <w:p w14:paraId="3A1CBD94" w14:textId="77777777" w:rsidR="00983CC1" w:rsidRDefault="00983CC1" w:rsidP="00983CC1">
      <w:pPr>
        <w:jc w:val="both"/>
        <w:rPr>
          <w:rFonts w:ascii="Arial" w:hAnsi="Arial" w:cs="Arial"/>
          <w:bCs/>
          <w:sz w:val="22"/>
          <w:szCs w:val="22"/>
        </w:rPr>
      </w:pPr>
    </w:p>
    <w:p w14:paraId="7BA1A36A" w14:textId="4F67A2FB" w:rsidR="00983CC1" w:rsidRPr="00983CC1" w:rsidRDefault="00983CC1" w:rsidP="00983CC1">
      <w:pPr>
        <w:pStyle w:val="a8"/>
        <w:numPr>
          <w:ilvl w:val="0"/>
          <w:numId w:val="19"/>
        </w:numPr>
        <w:spacing w:line="280" w:lineRule="exact"/>
        <w:jc w:val="both"/>
        <w:rPr>
          <w:rFonts w:asciiTheme="minorHAnsi" w:hAnsiTheme="minorHAnsi" w:cstheme="minorHAnsi"/>
          <w:b/>
          <w:sz w:val="22"/>
          <w:szCs w:val="22"/>
          <w:lang w:val="el-GR"/>
        </w:rPr>
      </w:pPr>
      <w:r w:rsidRPr="00983CC1">
        <w:rPr>
          <w:rFonts w:asciiTheme="minorHAnsi" w:hAnsiTheme="minorHAnsi" w:cstheme="minorHAnsi"/>
          <w:b/>
          <w:sz w:val="22"/>
          <w:szCs w:val="22"/>
          <w:lang w:val="el-GR"/>
        </w:rPr>
        <w:t>Προμήθεια επέκτασης συμβολαίου συντήρησης (εγγύηση) για ένα (1) διακομιστή Dell PowerEdge R720 φιλοξενίας υπηρεσίας παραχώρησης εικονικών μηχανών του Τμήματος Διοικητικής Υπολογιστικής Υποδομής σε Υπηρεσίες και Σχολές του Ιδρύματος, διάρκειας δύο (2) ετών, προϋπολογισμού δύο χιλιάδων ευρώ (2.000</w:t>
      </w:r>
      <w:r w:rsidR="00CA1BFB">
        <w:rPr>
          <w:rFonts w:asciiTheme="minorHAnsi" w:hAnsiTheme="minorHAnsi" w:cstheme="minorHAnsi"/>
          <w:b/>
          <w:sz w:val="22"/>
          <w:szCs w:val="22"/>
          <w:lang w:val="el-GR"/>
        </w:rPr>
        <w:t>,00</w:t>
      </w:r>
      <w:r w:rsidRPr="00983CC1">
        <w:rPr>
          <w:rFonts w:asciiTheme="minorHAnsi" w:hAnsiTheme="minorHAnsi" w:cstheme="minorHAnsi"/>
          <w:b/>
          <w:sz w:val="22"/>
          <w:szCs w:val="22"/>
          <w:lang w:val="el-GR"/>
        </w:rPr>
        <w:t xml:space="preserve"> €), συμπεριλαμβανομένου ΦΠΑ 24%.</w:t>
      </w:r>
    </w:p>
    <w:p w14:paraId="4166D8F7" w14:textId="0BEA3BC7" w:rsidR="00983CC1" w:rsidRPr="00983CC1" w:rsidRDefault="00983CC1" w:rsidP="00983CC1">
      <w:pPr>
        <w:pStyle w:val="1"/>
        <w:rPr>
          <w:lang w:val="el-GR"/>
        </w:rPr>
      </w:pPr>
    </w:p>
    <w:tbl>
      <w:tblPr>
        <w:tblW w:w="10206" w:type="dxa"/>
        <w:tblInd w:w="-5" w:type="dxa"/>
        <w:tblLayout w:type="fixed"/>
        <w:tblCellMar>
          <w:top w:w="57" w:type="dxa"/>
          <w:left w:w="57" w:type="dxa"/>
          <w:bottom w:w="57" w:type="dxa"/>
          <w:right w:w="57" w:type="dxa"/>
        </w:tblCellMar>
        <w:tblLook w:val="0000" w:firstRow="0" w:lastRow="0" w:firstColumn="0" w:lastColumn="0" w:noHBand="0" w:noVBand="0"/>
      </w:tblPr>
      <w:tblGrid>
        <w:gridCol w:w="567"/>
        <w:gridCol w:w="2052"/>
        <w:gridCol w:w="4394"/>
        <w:gridCol w:w="1843"/>
        <w:gridCol w:w="1350"/>
      </w:tblGrid>
      <w:tr w:rsidR="00983CC1" w:rsidRPr="00D04CC1" w14:paraId="6FCE6813" w14:textId="77777777" w:rsidTr="00983CC1">
        <w:trPr>
          <w:trHeight w:val="148"/>
          <w:tblHeader/>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14:paraId="219E62B0"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r w:rsidRPr="001E2790">
              <w:rPr>
                <w:rFonts w:asciiTheme="minorHAnsi" w:hAnsiTheme="minorHAnsi" w:cstheme="minorHAnsi"/>
                <w:b/>
                <w:sz w:val="22"/>
                <w:szCs w:val="22"/>
              </w:rPr>
              <w:t>Α/Α</w:t>
            </w:r>
          </w:p>
        </w:tc>
        <w:tc>
          <w:tcPr>
            <w:tcW w:w="2052" w:type="dxa"/>
            <w:tcBorders>
              <w:top w:val="single" w:sz="4" w:space="0" w:color="000000"/>
              <w:left w:val="single" w:sz="4" w:space="0" w:color="000000"/>
              <w:bottom w:val="single" w:sz="4" w:space="0" w:color="000000"/>
            </w:tcBorders>
            <w:shd w:val="clear" w:color="auto" w:fill="D9D9D9" w:themeFill="background1" w:themeFillShade="D9"/>
            <w:vAlign w:val="center"/>
          </w:tcPr>
          <w:p w14:paraId="543CB415"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r w:rsidRPr="001E2790">
              <w:rPr>
                <w:rFonts w:asciiTheme="minorHAnsi" w:hAnsiTheme="minorHAnsi" w:cstheme="minorHAnsi"/>
                <w:b/>
                <w:sz w:val="22"/>
                <w:szCs w:val="22"/>
              </w:rPr>
              <w:t>Χαρα</w:t>
            </w:r>
            <w:proofErr w:type="spellStart"/>
            <w:r w:rsidRPr="001E2790">
              <w:rPr>
                <w:rFonts w:asciiTheme="minorHAnsi" w:hAnsiTheme="minorHAnsi" w:cstheme="minorHAnsi"/>
                <w:b/>
                <w:sz w:val="22"/>
                <w:szCs w:val="22"/>
              </w:rPr>
              <w:t>κτηριστικό</w:t>
            </w:r>
            <w:proofErr w:type="spellEnd"/>
          </w:p>
        </w:tc>
        <w:tc>
          <w:tcPr>
            <w:tcW w:w="439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37D561AC"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r w:rsidRPr="001E2790">
              <w:rPr>
                <w:rFonts w:asciiTheme="minorHAnsi" w:hAnsiTheme="minorHAnsi" w:cstheme="minorHAnsi"/>
                <w:b/>
                <w:sz w:val="22"/>
                <w:szCs w:val="22"/>
              </w:rPr>
              <w:t>Απα</w:t>
            </w:r>
            <w:proofErr w:type="spellStart"/>
            <w:r w:rsidRPr="001E2790">
              <w:rPr>
                <w:rFonts w:asciiTheme="minorHAnsi" w:hAnsiTheme="minorHAnsi" w:cstheme="minorHAnsi"/>
                <w:b/>
                <w:sz w:val="22"/>
                <w:szCs w:val="22"/>
              </w:rPr>
              <w:t>ίτηση</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0C75F"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proofErr w:type="spellStart"/>
            <w:r w:rsidRPr="001E2790">
              <w:rPr>
                <w:rFonts w:asciiTheme="minorHAnsi" w:hAnsiTheme="minorHAnsi" w:cstheme="minorHAnsi"/>
                <w:b/>
                <w:sz w:val="22"/>
                <w:szCs w:val="22"/>
              </w:rPr>
              <w:t>Συμμόρφωση</w:t>
            </w:r>
            <w:proofErr w:type="spellEnd"/>
            <w:r w:rsidRPr="001E2790">
              <w:rPr>
                <w:rFonts w:asciiTheme="minorHAnsi" w:hAnsiTheme="minorHAnsi" w:cstheme="minorHAnsi"/>
                <w:b/>
                <w:sz w:val="22"/>
                <w:szCs w:val="22"/>
              </w:rPr>
              <w:t xml:space="preserve"> </w:t>
            </w:r>
            <w:proofErr w:type="spellStart"/>
            <w:r w:rsidRPr="001E2790">
              <w:rPr>
                <w:rFonts w:asciiTheme="minorHAnsi" w:hAnsiTheme="minorHAnsi" w:cstheme="minorHAnsi"/>
                <w:b/>
                <w:sz w:val="22"/>
                <w:szCs w:val="22"/>
              </w:rPr>
              <w:t>Προτεινόμενης</w:t>
            </w:r>
            <w:proofErr w:type="spellEnd"/>
            <w:r w:rsidRPr="001E2790">
              <w:rPr>
                <w:rFonts w:asciiTheme="minorHAnsi" w:hAnsiTheme="minorHAnsi" w:cstheme="minorHAnsi"/>
                <w:b/>
                <w:sz w:val="22"/>
                <w:szCs w:val="22"/>
              </w:rPr>
              <w:t xml:space="preserve"> </w:t>
            </w:r>
            <w:proofErr w:type="spellStart"/>
            <w:r w:rsidRPr="001E2790">
              <w:rPr>
                <w:rFonts w:asciiTheme="minorHAnsi" w:hAnsiTheme="minorHAnsi" w:cstheme="minorHAnsi"/>
                <w:b/>
                <w:sz w:val="22"/>
                <w:szCs w:val="22"/>
              </w:rPr>
              <w:t>Προσφοράς</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D50B7" w14:textId="77777777" w:rsidR="00983CC1" w:rsidRPr="001E2790" w:rsidRDefault="00983CC1" w:rsidP="00EA592C">
            <w:pPr>
              <w:suppressAutoHyphens/>
              <w:snapToGrid w:val="0"/>
              <w:spacing w:line="252" w:lineRule="auto"/>
              <w:jc w:val="center"/>
              <w:rPr>
                <w:rFonts w:asciiTheme="minorHAnsi" w:hAnsiTheme="minorHAnsi" w:cstheme="minorHAnsi"/>
                <w:b/>
                <w:sz w:val="22"/>
                <w:szCs w:val="22"/>
              </w:rPr>
            </w:pPr>
            <w:proofErr w:type="spellStart"/>
            <w:r w:rsidRPr="001E2790">
              <w:rPr>
                <w:rFonts w:asciiTheme="minorHAnsi" w:hAnsiTheme="minorHAnsi" w:cstheme="minorHAnsi"/>
                <w:b/>
                <w:sz w:val="22"/>
                <w:szCs w:val="22"/>
              </w:rPr>
              <w:t>Σημείο</w:t>
            </w:r>
            <w:proofErr w:type="spellEnd"/>
            <w:r w:rsidRPr="001E2790">
              <w:rPr>
                <w:rFonts w:asciiTheme="minorHAnsi" w:hAnsiTheme="minorHAnsi" w:cstheme="minorHAnsi"/>
                <w:b/>
                <w:sz w:val="22"/>
                <w:szCs w:val="22"/>
              </w:rPr>
              <w:t xml:space="preserve"> </w:t>
            </w:r>
            <w:proofErr w:type="spellStart"/>
            <w:r w:rsidRPr="001E2790">
              <w:rPr>
                <w:rFonts w:asciiTheme="minorHAnsi" w:hAnsiTheme="minorHAnsi" w:cstheme="minorHAnsi"/>
                <w:b/>
                <w:sz w:val="22"/>
                <w:szCs w:val="22"/>
              </w:rPr>
              <w:t>Αν</w:t>
            </w:r>
            <w:proofErr w:type="spellEnd"/>
            <w:r w:rsidRPr="001E2790">
              <w:rPr>
                <w:rFonts w:asciiTheme="minorHAnsi" w:hAnsiTheme="minorHAnsi" w:cstheme="minorHAnsi"/>
                <w:b/>
                <w:sz w:val="22"/>
                <w:szCs w:val="22"/>
              </w:rPr>
              <w:t xml:space="preserve">αφοράς </w:t>
            </w:r>
            <w:proofErr w:type="spellStart"/>
            <w:r w:rsidRPr="001E2790">
              <w:rPr>
                <w:rFonts w:asciiTheme="minorHAnsi" w:hAnsiTheme="minorHAnsi" w:cstheme="minorHAnsi"/>
                <w:b/>
                <w:sz w:val="22"/>
                <w:szCs w:val="22"/>
              </w:rPr>
              <w:t>Τεκμηρίωσης</w:t>
            </w:r>
            <w:proofErr w:type="spellEnd"/>
          </w:p>
        </w:tc>
      </w:tr>
      <w:tr w:rsidR="00983CC1" w:rsidRPr="00ED48DA" w14:paraId="668CD23A" w14:textId="77777777" w:rsidTr="00983CC1">
        <w:trPr>
          <w:trHeight w:val="148"/>
        </w:trPr>
        <w:tc>
          <w:tcPr>
            <w:tcW w:w="567" w:type="dxa"/>
            <w:tcBorders>
              <w:left w:val="single" w:sz="4" w:space="0" w:color="000000"/>
              <w:bottom w:val="single" w:sz="4" w:space="0" w:color="000000"/>
            </w:tcBorders>
            <w:vAlign w:val="center"/>
          </w:tcPr>
          <w:p w14:paraId="5C7B9ACF"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1</w:t>
            </w:r>
          </w:p>
        </w:tc>
        <w:tc>
          <w:tcPr>
            <w:tcW w:w="2052" w:type="dxa"/>
            <w:tcBorders>
              <w:left w:val="single" w:sz="4" w:space="0" w:color="000000"/>
              <w:bottom w:val="single" w:sz="4" w:space="0" w:color="000000"/>
            </w:tcBorders>
            <w:vAlign w:val="center"/>
          </w:tcPr>
          <w:p w14:paraId="0CEEE56C"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roofErr w:type="spellStart"/>
            <w:r w:rsidRPr="001E2790">
              <w:rPr>
                <w:rFonts w:asciiTheme="minorHAnsi" w:hAnsiTheme="minorHAnsi" w:cstheme="minorHAnsi"/>
                <w:sz w:val="22"/>
                <w:szCs w:val="22"/>
              </w:rPr>
              <w:t>Είδος</w:t>
            </w:r>
            <w:proofErr w:type="spellEnd"/>
          </w:p>
        </w:tc>
        <w:tc>
          <w:tcPr>
            <w:tcW w:w="4394" w:type="dxa"/>
            <w:tcBorders>
              <w:left w:val="single" w:sz="4" w:space="0" w:color="000000"/>
              <w:bottom w:val="single" w:sz="4" w:space="0" w:color="000000"/>
              <w:right w:val="single" w:sz="4" w:space="0" w:color="auto"/>
            </w:tcBorders>
            <w:vAlign w:val="center"/>
          </w:tcPr>
          <w:p w14:paraId="43E41B21"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lang w:val="el-GR"/>
              </w:rPr>
            </w:pPr>
            <w:r w:rsidRPr="001E2790">
              <w:rPr>
                <w:rFonts w:asciiTheme="minorHAnsi" w:hAnsiTheme="minorHAnsi" w:cstheme="minorHAnsi"/>
                <w:sz w:val="22"/>
                <w:szCs w:val="22"/>
                <w:lang w:val="el-GR"/>
              </w:rPr>
              <w:t xml:space="preserve">Επέκταση συμβολαίου συντήρησης (εγγύηση) για διακομιστή </w:t>
            </w:r>
            <w:r w:rsidRPr="001E2790">
              <w:rPr>
                <w:rFonts w:asciiTheme="minorHAnsi" w:hAnsiTheme="minorHAnsi" w:cstheme="minorHAnsi"/>
                <w:sz w:val="22"/>
                <w:szCs w:val="22"/>
              </w:rPr>
              <w:t>Dell</w:t>
            </w:r>
            <w:r w:rsidRPr="001E2790">
              <w:rPr>
                <w:rFonts w:asciiTheme="minorHAnsi" w:hAnsiTheme="minorHAnsi" w:cstheme="minorHAnsi"/>
                <w:sz w:val="22"/>
                <w:szCs w:val="22"/>
                <w:lang w:val="el-GR"/>
              </w:rPr>
              <w:t xml:space="preserve"> </w:t>
            </w:r>
            <w:r w:rsidRPr="001E2790">
              <w:rPr>
                <w:rFonts w:asciiTheme="minorHAnsi" w:hAnsiTheme="minorHAnsi" w:cstheme="minorHAnsi"/>
                <w:sz w:val="22"/>
                <w:szCs w:val="22"/>
              </w:rPr>
              <w:t>PowerEdge</w:t>
            </w:r>
            <w:r w:rsidRPr="001E2790">
              <w:rPr>
                <w:rFonts w:asciiTheme="minorHAnsi" w:hAnsiTheme="minorHAnsi" w:cstheme="minorHAnsi"/>
                <w:sz w:val="22"/>
                <w:szCs w:val="22"/>
                <w:lang w:val="el-GR"/>
              </w:rPr>
              <w:t xml:space="preserve"> </w:t>
            </w:r>
            <w:r w:rsidRPr="001E2790">
              <w:rPr>
                <w:rFonts w:asciiTheme="minorHAnsi" w:hAnsiTheme="minorHAnsi" w:cstheme="minorHAnsi"/>
                <w:sz w:val="22"/>
                <w:szCs w:val="22"/>
              </w:rPr>
              <w:t>R</w:t>
            </w:r>
            <w:r w:rsidRPr="001E2790">
              <w:rPr>
                <w:rFonts w:asciiTheme="minorHAnsi" w:hAnsiTheme="minorHAnsi" w:cstheme="minorHAnsi"/>
                <w:sz w:val="22"/>
                <w:szCs w:val="22"/>
                <w:lang w:val="el-GR"/>
              </w:rPr>
              <w:t xml:space="preserve">720, με </w:t>
            </w:r>
            <w:r w:rsidRPr="001E2790">
              <w:rPr>
                <w:rFonts w:asciiTheme="minorHAnsi" w:hAnsiTheme="minorHAnsi" w:cstheme="minorHAnsi"/>
                <w:sz w:val="22"/>
                <w:szCs w:val="22"/>
              </w:rPr>
              <w:t>ST</w:t>
            </w:r>
            <w:r w:rsidRPr="001E2790">
              <w:rPr>
                <w:rFonts w:asciiTheme="minorHAnsi" w:hAnsiTheme="minorHAnsi" w:cstheme="minorHAnsi"/>
                <w:sz w:val="22"/>
                <w:szCs w:val="22"/>
                <w:lang w:val="el-GR"/>
              </w:rPr>
              <w:t xml:space="preserve"> 28</w:t>
            </w:r>
            <w:r w:rsidRPr="001E2790">
              <w:rPr>
                <w:rFonts w:asciiTheme="minorHAnsi" w:hAnsiTheme="minorHAnsi" w:cstheme="minorHAnsi"/>
                <w:sz w:val="22"/>
                <w:szCs w:val="22"/>
              </w:rPr>
              <w:t>MDGZ</w:t>
            </w:r>
            <w:r w:rsidRPr="001E2790">
              <w:rPr>
                <w:rFonts w:asciiTheme="minorHAnsi" w:hAnsiTheme="minorHAnsi" w:cstheme="minorHAnsi"/>
                <w:sz w:val="22"/>
                <w:szCs w:val="22"/>
                <w:lang w:val="el-GR"/>
              </w:rPr>
              <w:t>1</w:t>
            </w:r>
          </w:p>
        </w:tc>
        <w:tc>
          <w:tcPr>
            <w:tcW w:w="1843" w:type="dxa"/>
            <w:tcBorders>
              <w:top w:val="single" w:sz="4" w:space="0" w:color="auto"/>
              <w:left w:val="single" w:sz="4" w:space="0" w:color="auto"/>
              <w:bottom w:val="single" w:sz="4" w:space="0" w:color="auto"/>
              <w:right w:val="single" w:sz="4" w:space="0" w:color="auto"/>
            </w:tcBorders>
            <w:vAlign w:val="center"/>
          </w:tcPr>
          <w:p w14:paraId="20F191FD" w14:textId="77777777" w:rsidR="00983CC1" w:rsidRPr="001E2790" w:rsidRDefault="00983CC1" w:rsidP="00EA592C">
            <w:pPr>
              <w:suppressAutoHyphens/>
              <w:snapToGrid w:val="0"/>
              <w:spacing w:line="252" w:lineRule="auto"/>
              <w:rPr>
                <w:rFonts w:asciiTheme="minorHAnsi" w:hAnsiTheme="minorHAnsi" w:cstheme="minorHAnsi"/>
                <w:sz w:val="22"/>
                <w:szCs w:val="22"/>
                <w:lang w:val="el-GR"/>
              </w:rPr>
            </w:pPr>
          </w:p>
        </w:tc>
        <w:tc>
          <w:tcPr>
            <w:tcW w:w="1350" w:type="dxa"/>
            <w:tcBorders>
              <w:top w:val="single" w:sz="4" w:space="0" w:color="auto"/>
              <w:left w:val="single" w:sz="4" w:space="0" w:color="auto"/>
              <w:bottom w:val="single" w:sz="4" w:space="0" w:color="auto"/>
              <w:right w:val="single" w:sz="4" w:space="0" w:color="auto"/>
            </w:tcBorders>
          </w:tcPr>
          <w:p w14:paraId="6E7A57F2"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lang w:val="el-GR"/>
              </w:rPr>
            </w:pPr>
          </w:p>
        </w:tc>
      </w:tr>
      <w:tr w:rsidR="00983CC1" w:rsidRPr="00D04CC1" w14:paraId="0DE85A85" w14:textId="77777777" w:rsidTr="00983CC1">
        <w:trPr>
          <w:trHeight w:val="148"/>
        </w:trPr>
        <w:tc>
          <w:tcPr>
            <w:tcW w:w="567" w:type="dxa"/>
            <w:tcBorders>
              <w:left w:val="single" w:sz="4" w:space="0" w:color="000000"/>
              <w:bottom w:val="single" w:sz="4" w:space="0" w:color="000000"/>
            </w:tcBorders>
            <w:vAlign w:val="center"/>
          </w:tcPr>
          <w:p w14:paraId="4369E9E4"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2</w:t>
            </w:r>
          </w:p>
        </w:tc>
        <w:tc>
          <w:tcPr>
            <w:tcW w:w="2052" w:type="dxa"/>
            <w:tcBorders>
              <w:left w:val="single" w:sz="4" w:space="0" w:color="000000"/>
              <w:bottom w:val="single" w:sz="4" w:space="0" w:color="000000"/>
            </w:tcBorders>
            <w:vAlign w:val="center"/>
          </w:tcPr>
          <w:p w14:paraId="513E9C1B"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roofErr w:type="spellStart"/>
            <w:r w:rsidRPr="001E2790">
              <w:rPr>
                <w:rFonts w:asciiTheme="minorHAnsi" w:hAnsiTheme="minorHAnsi" w:cstheme="minorHAnsi"/>
                <w:sz w:val="22"/>
                <w:szCs w:val="22"/>
              </w:rPr>
              <w:t>Αριθμός</w:t>
            </w:r>
            <w:proofErr w:type="spellEnd"/>
            <w:r w:rsidRPr="001E2790">
              <w:rPr>
                <w:rFonts w:asciiTheme="minorHAnsi" w:hAnsiTheme="minorHAnsi" w:cstheme="minorHAnsi"/>
                <w:sz w:val="22"/>
                <w:szCs w:val="22"/>
              </w:rPr>
              <w:t xml:space="preserve"> </w:t>
            </w:r>
            <w:proofErr w:type="spellStart"/>
            <w:r w:rsidRPr="001E2790">
              <w:rPr>
                <w:rFonts w:asciiTheme="minorHAnsi" w:hAnsiTheme="minorHAnsi" w:cstheme="minorHAnsi"/>
                <w:sz w:val="22"/>
                <w:szCs w:val="22"/>
              </w:rPr>
              <w:t>τεμ</w:t>
            </w:r>
            <w:proofErr w:type="spellEnd"/>
            <w:r w:rsidRPr="001E2790">
              <w:rPr>
                <w:rFonts w:asciiTheme="minorHAnsi" w:hAnsiTheme="minorHAnsi" w:cstheme="minorHAnsi"/>
                <w:sz w:val="22"/>
                <w:szCs w:val="22"/>
              </w:rPr>
              <w:t>αχίων</w:t>
            </w:r>
          </w:p>
        </w:tc>
        <w:tc>
          <w:tcPr>
            <w:tcW w:w="4394" w:type="dxa"/>
            <w:tcBorders>
              <w:left w:val="single" w:sz="4" w:space="0" w:color="000000"/>
              <w:bottom w:val="single" w:sz="4" w:space="0" w:color="000000"/>
              <w:right w:val="single" w:sz="4" w:space="0" w:color="auto"/>
            </w:tcBorders>
            <w:vAlign w:val="center"/>
          </w:tcPr>
          <w:p w14:paraId="69F78E33"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14:paraId="591724ED" w14:textId="77777777" w:rsidR="00983CC1" w:rsidRPr="001E2790" w:rsidRDefault="00983CC1" w:rsidP="00EA592C">
            <w:pPr>
              <w:suppressAutoHyphens/>
              <w:snapToGrid w:val="0"/>
              <w:spacing w:line="252"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7F06F3D"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
        </w:tc>
      </w:tr>
      <w:tr w:rsidR="00983CC1" w:rsidRPr="00D04CC1" w14:paraId="6D9E5053" w14:textId="77777777" w:rsidTr="00983CC1">
        <w:trPr>
          <w:trHeight w:val="148"/>
        </w:trPr>
        <w:tc>
          <w:tcPr>
            <w:tcW w:w="567" w:type="dxa"/>
            <w:tcBorders>
              <w:left w:val="single" w:sz="4" w:space="0" w:color="000000"/>
              <w:bottom w:val="single" w:sz="4" w:space="0" w:color="000000"/>
            </w:tcBorders>
            <w:vAlign w:val="center"/>
          </w:tcPr>
          <w:p w14:paraId="25E54E40"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3</w:t>
            </w:r>
          </w:p>
        </w:tc>
        <w:tc>
          <w:tcPr>
            <w:tcW w:w="2052" w:type="dxa"/>
            <w:tcBorders>
              <w:left w:val="single" w:sz="4" w:space="0" w:color="000000"/>
              <w:bottom w:val="single" w:sz="4" w:space="0" w:color="000000"/>
            </w:tcBorders>
            <w:vAlign w:val="center"/>
          </w:tcPr>
          <w:p w14:paraId="68F7ADFC"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roofErr w:type="spellStart"/>
            <w:r w:rsidRPr="001E2790">
              <w:rPr>
                <w:rFonts w:asciiTheme="minorHAnsi" w:hAnsiTheme="minorHAnsi" w:cstheme="minorHAnsi"/>
                <w:sz w:val="22"/>
                <w:szCs w:val="22"/>
              </w:rPr>
              <w:t>Διάρκει</w:t>
            </w:r>
            <w:proofErr w:type="spellEnd"/>
            <w:r w:rsidRPr="001E2790">
              <w:rPr>
                <w:rFonts w:asciiTheme="minorHAnsi" w:hAnsiTheme="minorHAnsi" w:cstheme="minorHAnsi"/>
                <w:sz w:val="22"/>
                <w:szCs w:val="22"/>
              </w:rPr>
              <w:t>α</w:t>
            </w:r>
          </w:p>
        </w:tc>
        <w:tc>
          <w:tcPr>
            <w:tcW w:w="4394" w:type="dxa"/>
            <w:tcBorders>
              <w:left w:val="single" w:sz="4" w:space="0" w:color="000000"/>
              <w:bottom w:val="single" w:sz="4" w:space="0" w:color="000000"/>
              <w:right w:val="single" w:sz="4" w:space="0" w:color="auto"/>
            </w:tcBorders>
            <w:vAlign w:val="center"/>
          </w:tcPr>
          <w:p w14:paraId="00DA9A5B" w14:textId="4009EE1D"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 xml:space="preserve">2 </w:t>
            </w:r>
            <w:proofErr w:type="spellStart"/>
            <w:r w:rsidRPr="001E2790">
              <w:rPr>
                <w:rFonts w:asciiTheme="minorHAnsi" w:hAnsiTheme="minorHAnsi" w:cstheme="minorHAnsi"/>
                <w:sz w:val="22"/>
                <w:szCs w:val="22"/>
              </w:rPr>
              <w:t>έτη</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5D60478F" w14:textId="77777777" w:rsidR="00983CC1" w:rsidRPr="001E2790" w:rsidRDefault="00983CC1" w:rsidP="00EA592C">
            <w:pPr>
              <w:suppressAutoHyphens/>
              <w:snapToGrid w:val="0"/>
              <w:spacing w:line="252"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1A6231F"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
        </w:tc>
      </w:tr>
      <w:tr w:rsidR="00983CC1" w:rsidRPr="00D04CC1" w14:paraId="0968770D" w14:textId="77777777" w:rsidTr="00983CC1">
        <w:trPr>
          <w:trHeight w:val="148"/>
        </w:trPr>
        <w:tc>
          <w:tcPr>
            <w:tcW w:w="567" w:type="dxa"/>
            <w:tcBorders>
              <w:left w:val="single" w:sz="4" w:space="0" w:color="000000"/>
              <w:bottom w:val="single" w:sz="4" w:space="0" w:color="000000"/>
            </w:tcBorders>
            <w:vAlign w:val="center"/>
          </w:tcPr>
          <w:p w14:paraId="6D7C67DA"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4</w:t>
            </w:r>
          </w:p>
        </w:tc>
        <w:tc>
          <w:tcPr>
            <w:tcW w:w="2052" w:type="dxa"/>
            <w:tcBorders>
              <w:left w:val="single" w:sz="4" w:space="0" w:color="000000"/>
              <w:bottom w:val="single" w:sz="4" w:space="0" w:color="000000"/>
            </w:tcBorders>
            <w:vAlign w:val="center"/>
          </w:tcPr>
          <w:p w14:paraId="58A8FF05"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roofErr w:type="spellStart"/>
            <w:r w:rsidRPr="001E2790">
              <w:rPr>
                <w:rFonts w:asciiTheme="minorHAnsi" w:hAnsiTheme="minorHAnsi" w:cstheme="minorHAnsi"/>
                <w:sz w:val="22"/>
                <w:szCs w:val="22"/>
              </w:rPr>
              <w:t>Έν</w:t>
            </w:r>
            <w:proofErr w:type="spellEnd"/>
            <w:r w:rsidRPr="001E2790">
              <w:rPr>
                <w:rFonts w:asciiTheme="minorHAnsi" w:hAnsiTheme="minorHAnsi" w:cstheme="minorHAnsi"/>
                <w:sz w:val="22"/>
                <w:szCs w:val="22"/>
              </w:rPr>
              <w:t xml:space="preserve">αρξη </w:t>
            </w:r>
            <w:proofErr w:type="spellStart"/>
            <w:r w:rsidRPr="001E2790">
              <w:rPr>
                <w:rFonts w:asciiTheme="minorHAnsi" w:hAnsiTheme="minorHAnsi" w:cstheme="minorHAnsi"/>
                <w:sz w:val="22"/>
                <w:szCs w:val="22"/>
              </w:rPr>
              <w:t>Ισχύος</w:t>
            </w:r>
            <w:proofErr w:type="spellEnd"/>
          </w:p>
        </w:tc>
        <w:tc>
          <w:tcPr>
            <w:tcW w:w="4394" w:type="dxa"/>
            <w:tcBorders>
              <w:left w:val="single" w:sz="4" w:space="0" w:color="000000"/>
              <w:bottom w:val="single" w:sz="4" w:space="0" w:color="000000"/>
              <w:right w:val="single" w:sz="4" w:space="0" w:color="auto"/>
            </w:tcBorders>
            <w:vAlign w:val="center"/>
          </w:tcPr>
          <w:p w14:paraId="664C4126"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από 23.10.2020</w:t>
            </w:r>
          </w:p>
        </w:tc>
        <w:tc>
          <w:tcPr>
            <w:tcW w:w="1843" w:type="dxa"/>
            <w:tcBorders>
              <w:top w:val="single" w:sz="4" w:space="0" w:color="auto"/>
              <w:left w:val="single" w:sz="4" w:space="0" w:color="auto"/>
              <w:bottom w:val="single" w:sz="4" w:space="0" w:color="auto"/>
              <w:right w:val="single" w:sz="4" w:space="0" w:color="auto"/>
            </w:tcBorders>
            <w:vAlign w:val="center"/>
          </w:tcPr>
          <w:p w14:paraId="166C42F2" w14:textId="77777777" w:rsidR="00983CC1" w:rsidRPr="001E2790" w:rsidRDefault="00983CC1" w:rsidP="00EA592C">
            <w:pPr>
              <w:suppressAutoHyphens/>
              <w:snapToGrid w:val="0"/>
              <w:spacing w:line="252"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2510638"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
        </w:tc>
      </w:tr>
      <w:tr w:rsidR="00983CC1" w:rsidRPr="00D04CC1" w14:paraId="4E179F3B" w14:textId="77777777" w:rsidTr="00983CC1">
        <w:trPr>
          <w:trHeight w:val="148"/>
        </w:trPr>
        <w:tc>
          <w:tcPr>
            <w:tcW w:w="567" w:type="dxa"/>
            <w:tcBorders>
              <w:top w:val="single" w:sz="4" w:space="0" w:color="auto"/>
              <w:left w:val="single" w:sz="4" w:space="0" w:color="auto"/>
              <w:bottom w:val="single" w:sz="4" w:space="0" w:color="auto"/>
              <w:right w:val="single" w:sz="4" w:space="0" w:color="auto"/>
            </w:tcBorders>
          </w:tcPr>
          <w:p w14:paraId="07ABE5FF"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5</w:t>
            </w:r>
          </w:p>
        </w:tc>
        <w:tc>
          <w:tcPr>
            <w:tcW w:w="2052" w:type="dxa"/>
            <w:tcBorders>
              <w:top w:val="single" w:sz="4" w:space="0" w:color="auto"/>
              <w:left w:val="single" w:sz="4" w:space="0" w:color="auto"/>
              <w:bottom w:val="single" w:sz="4" w:space="0" w:color="auto"/>
              <w:right w:val="single" w:sz="4" w:space="0" w:color="auto"/>
            </w:tcBorders>
          </w:tcPr>
          <w:p w14:paraId="68A32AEC"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roofErr w:type="spellStart"/>
            <w:r w:rsidRPr="001E2790">
              <w:rPr>
                <w:rFonts w:asciiTheme="minorHAnsi" w:hAnsiTheme="minorHAnsi" w:cstheme="minorHAnsi"/>
                <w:sz w:val="22"/>
                <w:szCs w:val="22"/>
              </w:rPr>
              <w:t>Χρόνος</w:t>
            </w:r>
            <w:proofErr w:type="spellEnd"/>
            <w:r w:rsidRPr="001E2790">
              <w:rPr>
                <w:rFonts w:asciiTheme="minorHAnsi" w:hAnsiTheme="minorHAnsi" w:cstheme="minorHAnsi"/>
                <w:sz w:val="22"/>
                <w:szCs w:val="22"/>
              </w:rPr>
              <w:t xml:space="preserve"> πα</w:t>
            </w:r>
            <w:proofErr w:type="spellStart"/>
            <w:r w:rsidRPr="001E2790">
              <w:rPr>
                <w:rFonts w:asciiTheme="minorHAnsi" w:hAnsiTheme="minorHAnsi" w:cstheme="minorHAnsi"/>
                <w:sz w:val="22"/>
                <w:szCs w:val="22"/>
              </w:rPr>
              <w:t>ράδοσης</w:t>
            </w:r>
            <w:proofErr w:type="spellEnd"/>
            <w:r w:rsidRPr="001E2790">
              <w:rPr>
                <w:rFonts w:asciiTheme="minorHAnsi" w:hAnsiTheme="minorHAnsi" w:cstheme="minorHAnsi"/>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56B27DEB"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r w:rsidRPr="001E2790">
              <w:rPr>
                <w:rFonts w:asciiTheme="minorHAnsi" w:hAnsiTheme="minorHAnsi" w:cstheme="minorHAnsi"/>
                <w:sz w:val="22"/>
                <w:szCs w:val="22"/>
              </w:rPr>
              <w:t xml:space="preserve">&lt;= 10 </w:t>
            </w:r>
            <w:proofErr w:type="spellStart"/>
            <w:r w:rsidRPr="001E2790">
              <w:rPr>
                <w:rFonts w:asciiTheme="minorHAnsi" w:hAnsiTheme="minorHAnsi" w:cstheme="minorHAnsi"/>
                <w:sz w:val="22"/>
                <w:szCs w:val="22"/>
              </w:rPr>
              <w:t>ημερών</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18958693" w14:textId="77777777" w:rsidR="00983CC1" w:rsidRPr="001E2790" w:rsidRDefault="00983CC1" w:rsidP="00EA592C">
            <w:pPr>
              <w:snapToGrid w:val="0"/>
              <w:spacing w:line="252" w:lineRule="auto"/>
              <w:jc w:val="cente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B5885F3" w14:textId="77777777" w:rsidR="00983CC1" w:rsidRPr="001E2790" w:rsidRDefault="00983CC1" w:rsidP="00EA592C">
            <w:pPr>
              <w:suppressAutoHyphens/>
              <w:snapToGrid w:val="0"/>
              <w:spacing w:line="252" w:lineRule="auto"/>
              <w:jc w:val="center"/>
              <w:rPr>
                <w:rFonts w:asciiTheme="minorHAnsi" w:hAnsiTheme="minorHAnsi" w:cstheme="minorHAnsi"/>
                <w:sz w:val="22"/>
                <w:szCs w:val="22"/>
              </w:rPr>
            </w:pPr>
          </w:p>
        </w:tc>
      </w:tr>
    </w:tbl>
    <w:p w14:paraId="7B44801C" w14:textId="77777777" w:rsidR="00983CC1" w:rsidRPr="00756DF6" w:rsidRDefault="00983CC1" w:rsidP="00983CC1">
      <w:pPr>
        <w:rPr>
          <w:rFonts w:ascii="Arial Narrow" w:hAnsi="Arial Narrow" w:cs="Arial"/>
          <w:b/>
        </w:rPr>
      </w:pPr>
    </w:p>
    <w:p w14:paraId="3D88357A" w14:textId="77777777" w:rsidR="00983CC1" w:rsidRDefault="00983CC1">
      <w:pPr>
        <w:rPr>
          <w:rFonts w:asciiTheme="minorHAnsi" w:hAnsiTheme="minorHAnsi" w:cstheme="minorHAnsi"/>
          <w:b/>
          <w:sz w:val="24"/>
          <w:szCs w:val="24"/>
          <w:lang w:val="el-GR"/>
        </w:rPr>
      </w:pPr>
    </w:p>
    <w:p w14:paraId="42142BCB" w14:textId="70895F20" w:rsidR="0014291F" w:rsidRPr="0014291F" w:rsidRDefault="0014291F" w:rsidP="00914D3D">
      <w:pPr>
        <w:pStyle w:val="a8"/>
        <w:tabs>
          <w:tab w:val="left" w:pos="360"/>
          <w:tab w:val="left" w:pos="540"/>
        </w:tabs>
        <w:ind w:left="720"/>
        <w:jc w:val="both"/>
        <w:rPr>
          <w:rFonts w:asciiTheme="minorHAnsi" w:hAnsiTheme="minorHAnsi" w:cstheme="minorHAnsi"/>
          <w:sz w:val="24"/>
          <w:szCs w:val="24"/>
          <w:lang w:val="el-GR"/>
        </w:rPr>
      </w:pPr>
    </w:p>
    <w:sectPr w:rsidR="0014291F" w:rsidRPr="0014291F" w:rsidSect="00E01FF8">
      <w:headerReference w:type="default" r:id="rId11"/>
      <w:footerReference w:type="default" r:id="rId12"/>
      <w:pgSz w:w="11906" w:h="16838"/>
      <w:pgMar w:top="2127" w:right="707" w:bottom="142"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A01AF" w14:textId="77777777" w:rsidR="002F1DF2" w:rsidRDefault="002F1DF2" w:rsidP="0055146E">
      <w:r>
        <w:separator/>
      </w:r>
    </w:p>
  </w:endnote>
  <w:endnote w:type="continuationSeparator" w:id="0">
    <w:p w14:paraId="3CFC8346" w14:textId="77777777" w:rsidR="002F1DF2" w:rsidRDefault="002F1DF2" w:rsidP="0055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563921"/>
      <w:docPartObj>
        <w:docPartGallery w:val="Page Numbers (Bottom of Page)"/>
        <w:docPartUnique/>
      </w:docPartObj>
    </w:sdtPr>
    <w:sdtEndPr/>
    <w:sdtContent>
      <w:p w14:paraId="629B36C6" w14:textId="23DD0830" w:rsidR="00293A36" w:rsidRDefault="00344A68">
        <w:pPr>
          <w:pStyle w:val="a4"/>
          <w:jc w:val="right"/>
        </w:pPr>
        <w:r>
          <w:fldChar w:fldCharType="begin"/>
        </w:r>
        <w:r w:rsidR="00293A36">
          <w:instrText>PAGE   \* MERGEFORMAT</w:instrText>
        </w:r>
        <w:r>
          <w:fldChar w:fldCharType="separate"/>
        </w:r>
        <w:r w:rsidR="00BC5FC3" w:rsidRPr="00BC5FC3">
          <w:rPr>
            <w:noProof/>
            <w:lang w:val="el-GR"/>
          </w:rPr>
          <w:t>1</w:t>
        </w:r>
        <w:r>
          <w:fldChar w:fldCharType="end"/>
        </w:r>
      </w:p>
    </w:sdtContent>
  </w:sdt>
  <w:p w14:paraId="77913C6B" w14:textId="77777777" w:rsidR="000F1FFF" w:rsidRPr="00206DAA" w:rsidRDefault="000F1FFF">
    <w:pPr>
      <w:pStyle w:val="a4"/>
      <w:rPr>
        <w:rFonts w:asciiTheme="minorHAnsi" w:hAnsiTheme="minorHAnsi" w:cstheme="minorHAnsi"/>
        <w:sz w:val="24"/>
        <w:szCs w:val="24"/>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E3CAF" w14:textId="77777777" w:rsidR="002F1DF2" w:rsidRDefault="002F1DF2" w:rsidP="0055146E">
      <w:r>
        <w:separator/>
      </w:r>
    </w:p>
  </w:footnote>
  <w:footnote w:type="continuationSeparator" w:id="0">
    <w:p w14:paraId="17288EAA" w14:textId="77777777" w:rsidR="002F1DF2" w:rsidRDefault="002F1DF2" w:rsidP="00551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9C940" w14:textId="77777777" w:rsidR="0055146E" w:rsidRDefault="00E01BD6" w:rsidP="004554AE">
    <w:pPr>
      <w:pStyle w:val="4"/>
      <w:spacing w:before="100"/>
    </w:pPr>
    <w:r>
      <w:rPr>
        <w:i/>
        <w:iCs/>
        <w:noProof/>
        <w:color w:val="800000"/>
        <w:sz w:val="40"/>
        <w:szCs w:val="40"/>
        <w:lang w:val="el-GR"/>
      </w:rPr>
      <mc:AlternateContent>
        <mc:Choice Requires="wps">
          <w:drawing>
            <wp:anchor distT="0" distB="0" distL="114300" distR="114300" simplePos="0" relativeHeight="251658752" behindDoc="0" locked="0" layoutInCell="1" allowOverlap="1" wp14:anchorId="0469C908" wp14:editId="6951F7D1">
              <wp:simplePos x="0" y="0"/>
              <wp:positionH relativeFrom="column">
                <wp:posOffset>725170</wp:posOffset>
              </wp:positionH>
              <wp:positionV relativeFrom="paragraph">
                <wp:posOffset>182880</wp:posOffset>
              </wp:positionV>
              <wp:extent cx="5687695" cy="810260"/>
              <wp:effectExtent l="0" t="0" r="2730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810260"/>
                      </a:xfrm>
                      <a:prstGeom prst="rect">
                        <a:avLst/>
                      </a:prstGeom>
                      <a:solidFill>
                        <a:srgbClr val="FFFFFF"/>
                      </a:solidFill>
                      <a:ln w="9525">
                        <a:solidFill>
                          <a:schemeClr val="bg1">
                            <a:lumMod val="100000"/>
                            <a:lumOff val="0"/>
                          </a:schemeClr>
                        </a:solidFill>
                        <a:miter lim="800000"/>
                        <a:headEnd/>
                        <a:tailEnd/>
                      </a:ln>
                    </wps:spPr>
                    <wps:txbx>
                      <w:txbxContent>
                        <w:p w14:paraId="21ED662D" w14:textId="77777777" w:rsidR="0055146E" w:rsidRPr="00CF72D2" w:rsidRDefault="0055146E" w:rsidP="0055146E">
                          <w:pPr>
                            <w:pStyle w:val="4"/>
                            <w:spacing w:before="100"/>
                            <w:rPr>
                              <w:color w:val="7F7F7F" w:themeColor="text1" w:themeTint="80"/>
                              <w:sz w:val="28"/>
                              <w:szCs w:val="28"/>
                              <w:lang w:val="el-GR"/>
                            </w:rPr>
                          </w:pPr>
                          <w:r w:rsidRPr="00CF72D2">
                            <w:rPr>
                              <w:iCs/>
                              <w:color w:val="7F7F7F" w:themeColor="text1" w:themeTint="80"/>
                              <w:sz w:val="28"/>
                              <w:szCs w:val="28"/>
                              <w:lang w:val="el-GR"/>
                            </w:rPr>
                            <w:t>Π</w:t>
                          </w:r>
                          <w:r w:rsidRPr="00CF72D2">
                            <w:rPr>
                              <w:color w:val="7F7F7F" w:themeColor="text1" w:themeTint="80"/>
                              <w:sz w:val="28"/>
                              <w:szCs w:val="28"/>
                              <w:lang w:val="el-GR"/>
                            </w:rPr>
                            <w:t xml:space="preserve">ΟΛΥΤΕΧΝΕΙΟ </w:t>
                          </w:r>
                          <w:r w:rsidRPr="00CF72D2">
                            <w:rPr>
                              <w:iCs/>
                              <w:color w:val="7F7F7F" w:themeColor="text1" w:themeTint="80"/>
                              <w:sz w:val="28"/>
                              <w:szCs w:val="28"/>
                              <w:lang w:val="el-GR"/>
                            </w:rPr>
                            <w:t>Κ</w:t>
                          </w:r>
                          <w:r w:rsidRPr="00CF72D2">
                            <w:rPr>
                              <w:color w:val="7F7F7F" w:themeColor="text1" w:themeTint="80"/>
                              <w:sz w:val="28"/>
                              <w:szCs w:val="28"/>
                              <w:lang w:val="el-GR"/>
                            </w:rPr>
                            <w:t>ΡΗΤΗΣ</w:t>
                          </w:r>
                        </w:p>
                        <w:p w14:paraId="2B758EF6" w14:textId="77777777" w:rsidR="0055146E" w:rsidRPr="00CC0184" w:rsidRDefault="0055146E" w:rsidP="0055146E">
                          <w:pPr>
                            <w:tabs>
                              <w:tab w:val="center" w:pos="5484"/>
                            </w:tabs>
                            <w:suppressAutoHyphens/>
                            <w:rPr>
                              <w:b/>
                              <w:color w:val="7F7F7F"/>
                              <w:spacing w:val="-5"/>
                              <w:lang w:val="el-GR"/>
                            </w:rPr>
                          </w:pPr>
                          <w:r w:rsidRPr="00CF72D2">
                            <w:rPr>
                              <w:b/>
                              <w:color w:val="7F7F7F" w:themeColor="text1" w:themeTint="80"/>
                              <w:spacing w:val="-5"/>
                              <w:lang w:val="el-GR"/>
                            </w:rPr>
                            <w:t xml:space="preserve">ΔΙΕΥΘΥΝΣΗ  ΟΙΚΟΝΟΜΙΚΩΝ </w:t>
                          </w:r>
                          <w:r w:rsidRPr="004554AE">
                            <w:rPr>
                              <w:b/>
                              <w:color w:val="7F7F7F"/>
                              <w:spacing w:val="-5"/>
                              <w:lang w:val="el-GR"/>
                            </w:rPr>
                            <w:t>ΥΠΗΡΕΣΙΩΝ</w:t>
                          </w:r>
                          <w:r w:rsidRPr="00CF72D2">
                            <w:rPr>
                              <w:b/>
                              <w:color w:val="7F7F7F" w:themeColor="text1" w:themeTint="80"/>
                              <w:spacing w:val="-5"/>
                              <w:lang w:val="el-GR"/>
                            </w:rPr>
                            <w:t xml:space="preserve"> – ΤΜΗΜΑ ΠΡΟΜΗΘΕΙΩΝ</w:t>
                          </w:r>
                          <w:r w:rsidR="00880CB0" w:rsidRPr="00575F7C">
                            <w:rPr>
                              <w:b/>
                              <w:color w:val="7F7F7F" w:themeColor="text1" w:themeTint="80"/>
                              <w:spacing w:val="-5"/>
                              <w:lang w:val="el-GR"/>
                            </w:rPr>
                            <w:t xml:space="preserve"> </w:t>
                          </w:r>
                        </w:p>
                        <w:p w14:paraId="57FA3933" w14:textId="77777777" w:rsidR="0055146E" w:rsidRPr="00B86124" w:rsidRDefault="003F6855" w:rsidP="0055146E">
                          <w:pPr>
                            <w:pStyle w:val="5"/>
                            <w:rPr>
                              <w:b w:val="0"/>
                              <w:i w:val="0"/>
                              <w:color w:val="7F7F7F" w:themeColor="text1" w:themeTint="80"/>
                              <w:lang w:val="el-GR"/>
                            </w:rPr>
                          </w:pPr>
                          <w:r>
                            <w:rPr>
                              <w:b w:val="0"/>
                              <w:i w:val="0"/>
                              <w:color w:val="7F7F7F"/>
                              <w:spacing w:val="-5"/>
                              <w:lang w:val="el-GR"/>
                            </w:rPr>
                            <w:t>Κτήριο Ε5</w:t>
                          </w:r>
                          <w:r w:rsidR="00CC0184" w:rsidRPr="00575F7C">
                            <w:rPr>
                              <w:b w:val="0"/>
                              <w:i w:val="0"/>
                              <w:color w:val="7F7F7F"/>
                              <w:spacing w:val="-5"/>
                              <w:lang w:val="el-GR"/>
                            </w:rPr>
                            <w:t xml:space="preserve"> </w:t>
                          </w:r>
                          <w:r>
                            <w:rPr>
                              <w:b w:val="0"/>
                              <w:i w:val="0"/>
                              <w:color w:val="7F7F7F"/>
                              <w:spacing w:val="-5"/>
                              <w:lang w:val="el-GR"/>
                            </w:rPr>
                            <w:t>, Πολυτεχνειούπολη Κουνουπιδιανά 73100</w:t>
                          </w:r>
                          <w:r w:rsidR="0055146E" w:rsidRPr="00B86124">
                            <w:rPr>
                              <w:b w:val="0"/>
                              <w:i w:val="0"/>
                              <w:color w:val="7F7F7F"/>
                              <w:spacing w:val="-5"/>
                              <w:lang w:val="el-GR"/>
                            </w:rPr>
                            <w:t xml:space="preserve"> Χανιά</w:t>
                          </w:r>
                          <w:r w:rsidR="0055146E" w:rsidRPr="00B86124">
                            <w:rPr>
                              <w:b w:val="0"/>
                              <w:i w:val="0"/>
                              <w:color w:val="7F7F7F" w:themeColor="text1" w:themeTint="80"/>
                              <w:lang w:val="el-GR"/>
                            </w:rPr>
                            <w:t xml:space="preserve"> </w:t>
                          </w:r>
                        </w:p>
                        <w:p w14:paraId="35713E75" w14:textId="63978397" w:rsidR="0055146E" w:rsidRPr="0021411C" w:rsidRDefault="0055146E" w:rsidP="0055146E">
                          <w:pPr>
                            <w:rPr>
                              <w:color w:val="7F7F7F" w:themeColor="text1" w:themeTint="80"/>
                              <w:lang w:val="el-GR"/>
                            </w:rPr>
                          </w:pPr>
                          <w:r w:rsidRPr="00B86124">
                            <w:rPr>
                              <w:bCs/>
                              <w:color w:val="7F7F7F" w:themeColor="text1" w:themeTint="80"/>
                              <w:lang w:val="el-GR"/>
                            </w:rPr>
                            <w:t>Τηλ</w:t>
                          </w:r>
                          <w:r w:rsidRPr="0021411C">
                            <w:rPr>
                              <w:bCs/>
                              <w:color w:val="7F7F7F" w:themeColor="text1" w:themeTint="80"/>
                              <w:lang w:val="el-GR"/>
                            </w:rPr>
                            <w:t>.: 28210 37049</w:t>
                          </w:r>
                          <w:r w:rsidR="003F6855" w:rsidRPr="0021411C">
                            <w:rPr>
                              <w:bCs/>
                              <w:color w:val="7F7F7F" w:themeColor="text1" w:themeTint="80"/>
                              <w:lang w:val="el-GR"/>
                            </w:rPr>
                            <w:t>, 37067, 37016</w:t>
                          </w:r>
                          <w:r w:rsidR="003579B7" w:rsidRPr="0021411C">
                            <w:rPr>
                              <w:bCs/>
                              <w:color w:val="7F7F7F" w:themeColor="text1" w:themeTint="80"/>
                              <w:lang w:val="el-GR"/>
                            </w:rPr>
                            <w:t>, 37019</w:t>
                          </w:r>
                          <w:r w:rsidR="0087750F" w:rsidRPr="0021411C">
                            <w:rPr>
                              <w:bCs/>
                              <w:color w:val="7F7F7F" w:themeColor="text1" w:themeTint="80"/>
                              <w:lang w:val="el-GR"/>
                            </w:rPr>
                            <w:t>, 37027</w:t>
                          </w:r>
                          <w:r w:rsidR="004554AE" w:rsidRPr="0021411C">
                            <w:rPr>
                              <w:bCs/>
                              <w:color w:val="7F7F7F" w:themeColor="text1" w:themeTint="80"/>
                              <w:lang w:val="el-GR"/>
                            </w:rPr>
                            <w:t xml:space="preserve">    </w:t>
                          </w:r>
                          <w:r w:rsidRPr="0021411C">
                            <w:rPr>
                              <w:bCs/>
                              <w:color w:val="7F7F7F" w:themeColor="text1" w:themeTint="80"/>
                              <w:lang w:val="el-GR"/>
                            </w:rPr>
                            <w:t xml:space="preserve"> </w:t>
                          </w:r>
                          <w:r w:rsidRPr="004554AE">
                            <w:rPr>
                              <w:bCs/>
                              <w:color w:val="7F7F7F" w:themeColor="text1" w:themeTint="80"/>
                            </w:rPr>
                            <w:t>Fax</w:t>
                          </w:r>
                          <w:r w:rsidR="00D47CC3" w:rsidRPr="0021411C">
                            <w:rPr>
                              <w:bCs/>
                              <w:color w:val="7F7F7F" w:themeColor="text1" w:themeTint="80"/>
                              <w:lang w:val="el-GR"/>
                            </w:rPr>
                            <w:t xml:space="preserve"> 28210 37075</w:t>
                          </w:r>
                          <w:r w:rsidR="004554AE" w:rsidRPr="0021411C">
                            <w:rPr>
                              <w:bCs/>
                              <w:color w:val="7F7F7F" w:themeColor="text1" w:themeTint="80"/>
                              <w:lang w:val="el-GR"/>
                            </w:rPr>
                            <w:t xml:space="preserve">     </w:t>
                          </w:r>
                          <w:r w:rsidR="004554AE" w:rsidRPr="004554AE">
                            <w:rPr>
                              <w:bCs/>
                              <w:color w:val="7F7F7F" w:themeColor="text1" w:themeTint="80"/>
                            </w:rPr>
                            <w:t>Email</w:t>
                          </w:r>
                          <w:r w:rsidR="004554AE" w:rsidRPr="0021411C">
                            <w:rPr>
                              <w:bCs/>
                              <w:color w:val="7F7F7F" w:themeColor="text1" w:themeTint="80"/>
                              <w:lang w:val="el-GR"/>
                            </w:rPr>
                            <w:t xml:space="preserve">: </w:t>
                          </w:r>
                          <w:r w:rsidR="004554AE" w:rsidRPr="004554AE">
                            <w:rPr>
                              <w:bCs/>
                              <w:color w:val="7F7F7F" w:themeColor="text1" w:themeTint="80"/>
                            </w:rPr>
                            <w:t>prom</w:t>
                          </w:r>
                          <w:r w:rsidR="004554AE" w:rsidRPr="0021411C">
                            <w:rPr>
                              <w:bCs/>
                              <w:color w:val="7F7F7F" w:themeColor="text1" w:themeTint="80"/>
                              <w:lang w:val="el-GR"/>
                            </w:rPr>
                            <w:t>@</w:t>
                          </w:r>
                          <w:r w:rsidR="004554AE" w:rsidRPr="004554AE">
                            <w:rPr>
                              <w:bCs/>
                              <w:color w:val="7F7F7F" w:themeColor="text1" w:themeTint="80"/>
                            </w:rPr>
                            <w:t>mail</w:t>
                          </w:r>
                          <w:r w:rsidR="004554AE" w:rsidRPr="0021411C">
                            <w:rPr>
                              <w:bCs/>
                              <w:color w:val="7F7F7F" w:themeColor="text1" w:themeTint="80"/>
                              <w:lang w:val="el-GR"/>
                            </w:rPr>
                            <w:t>.</w:t>
                          </w:r>
                          <w:r w:rsidR="004554AE" w:rsidRPr="004554AE">
                            <w:rPr>
                              <w:bCs/>
                              <w:color w:val="7F7F7F" w:themeColor="text1" w:themeTint="80"/>
                            </w:rPr>
                            <w:t>tuc</w:t>
                          </w:r>
                          <w:r w:rsidR="004554AE" w:rsidRPr="0021411C">
                            <w:rPr>
                              <w:bCs/>
                              <w:color w:val="7F7F7F" w:themeColor="text1" w:themeTint="80"/>
                              <w:lang w:val="el-GR"/>
                            </w:rPr>
                            <w:t>.</w:t>
                          </w:r>
                          <w:r w:rsidR="004554AE" w:rsidRPr="004554AE">
                            <w:rPr>
                              <w:bCs/>
                              <w:color w:val="7F7F7F" w:themeColor="text1" w:themeTint="80"/>
                            </w:rPr>
                            <w:t>gr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69C908" id="_x0000_t202" coordsize="21600,21600" o:spt="202" path="m,l,21600r21600,l21600,xe">
              <v:stroke joinstyle="miter"/>
              <v:path gradientshapeok="t" o:connecttype="rect"/>
            </v:shapetype>
            <v:shape id="Text Box 2" o:spid="_x0000_s1026" type="#_x0000_t202" style="position:absolute;margin-left:57.1pt;margin-top:14.4pt;width:447.85pt;height:6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" strokecolor="white [3212]">
              <v:textbox>
                <w:txbxContent>
                  <w:p w14:paraId="21ED662D" w14:textId="77777777" w:rsidR="0055146E" w:rsidRPr="00CF72D2" w:rsidRDefault="0055146E" w:rsidP="0055146E">
                    <w:pPr>
                      <w:pStyle w:val="Heading4"/>
                      <w:spacing w:before="100"/>
                      <w:rPr>
                        <w:color w:val="7F7F7F" w:themeColor="text1" w:themeTint="80"/>
                        <w:sz w:val="28"/>
                        <w:szCs w:val="28"/>
                        <w:lang w:val="el-GR"/>
                      </w:rPr>
                    </w:pPr>
                    <w:r w:rsidRPr="00CF72D2">
                      <w:rPr>
                        <w:iCs/>
                        <w:color w:val="7F7F7F" w:themeColor="text1" w:themeTint="80"/>
                        <w:sz w:val="28"/>
                        <w:szCs w:val="28"/>
                        <w:lang w:val="el-GR"/>
                      </w:rPr>
                      <w:t>Π</w:t>
                    </w:r>
                    <w:r w:rsidRPr="00CF72D2">
                      <w:rPr>
                        <w:color w:val="7F7F7F" w:themeColor="text1" w:themeTint="80"/>
                        <w:sz w:val="28"/>
                        <w:szCs w:val="28"/>
                        <w:lang w:val="el-GR"/>
                      </w:rPr>
                      <w:t xml:space="preserve">ΟΛΥΤΕΧΝΕΙΟ </w:t>
                    </w:r>
                    <w:r w:rsidRPr="00CF72D2">
                      <w:rPr>
                        <w:iCs/>
                        <w:color w:val="7F7F7F" w:themeColor="text1" w:themeTint="80"/>
                        <w:sz w:val="28"/>
                        <w:szCs w:val="28"/>
                        <w:lang w:val="el-GR"/>
                      </w:rPr>
                      <w:t>Κ</w:t>
                    </w:r>
                    <w:r w:rsidRPr="00CF72D2">
                      <w:rPr>
                        <w:color w:val="7F7F7F" w:themeColor="text1" w:themeTint="80"/>
                        <w:sz w:val="28"/>
                        <w:szCs w:val="28"/>
                        <w:lang w:val="el-GR"/>
                      </w:rPr>
                      <w:t>ΡΗΤΗΣ</w:t>
                    </w:r>
                  </w:p>
                  <w:p w14:paraId="2B758EF6" w14:textId="77777777" w:rsidR="0055146E" w:rsidRPr="00CC0184" w:rsidRDefault="0055146E" w:rsidP="0055146E">
                    <w:pPr>
                      <w:tabs>
                        <w:tab w:val="center" w:pos="5484"/>
                      </w:tabs>
                      <w:suppressAutoHyphens/>
                      <w:rPr>
                        <w:b/>
                        <w:color w:val="7F7F7F"/>
                        <w:spacing w:val="-5"/>
                        <w:lang w:val="el-GR"/>
                      </w:rPr>
                    </w:pPr>
                    <w:r w:rsidRPr="00CF72D2">
                      <w:rPr>
                        <w:b/>
                        <w:color w:val="7F7F7F" w:themeColor="text1" w:themeTint="80"/>
                        <w:spacing w:val="-5"/>
                        <w:lang w:val="el-GR"/>
                      </w:rPr>
                      <w:t xml:space="preserve">ΔΙΕΥΘΥΝΣΗ  ΟΙΚΟΝΟΜΙΚΩΝ </w:t>
                    </w:r>
                    <w:r w:rsidRPr="004554AE">
                      <w:rPr>
                        <w:b/>
                        <w:color w:val="7F7F7F"/>
                        <w:spacing w:val="-5"/>
                        <w:lang w:val="el-GR"/>
                      </w:rPr>
                      <w:t>ΥΠΗΡΕΣΙΩΝ</w:t>
                    </w:r>
                    <w:r w:rsidRPr="00CF72D2">
                      <w:rPr>
                        <w:b/>
                        <w:color w:val="7F7F7F" w:themeColor="text1" w:themeTint="80"/>
                        <w:spacing w:val="-5"/>
                        <w:lang w:val="el-GR"/>
                      </w:rPr>
                      <w:t xml:space="preserve"> – ΤΜΗΜΑ ΠΡΟΜΗΘΕΙΩΝ</w:t>
                    </w:r>
                    <w:r w:rsidR="00880CB0" w:rsidRPr="00575F7C">
                      <w:rPr>
                        <w:b/>
                        <w:color w:val="7F7F7F" w:themeColor="text1" w:themeTint="80"/>
                        <w:spacing w:val="-5"/>
                        <w:lang w:val="el-GR"/>
                      </w:rPr>
                      <w:t xml:space="preserve"> </w:t>
                    </w:r>
                  </w:p>
                  <w:p w14:paraId="57FA3933" w14:textId="77777777" w:rsidR="0055146E" w:rsidRPr="00B86124" w:rsidRDefault="003F6855" w:rsidP="0055146E">
                    <w:pPr>
                      <w:pStyle w:val="Heading5"/>
                      <w:rPr>
                        <w:b w:val="0"/>
                        <w:i w:val="0"/>
                        <w:color w:val="7F7F7F" w:themeColor="text1" w:themeTint="80"/>
                        <w:lang w:val="el-GR"/>
                      </w:rPr>
                    </w:pPr>
                    <w:r>
                      <w:rPr>
                        <w:b w:val="0"/>
                        <w:i w:val="0"/>
                        <w:color w:val="7F7F7F"/>
                        <w:spacing w:val="-5"/>
                        <w:lang w:val="el-GR"/>
                      </w:rPr>
                      <w:t>Κτήριο Ε5</w:t>
                    </w:r>
                    <w:r w:rsidR="00CC0184" w:rsidRPr="00575F7C">
                      <w:rPr>
                        <w:b w:val="0"/>
                        <w:i w:val="0"/>
                        <w:color w:val="7F7F7F"/>
                        <w:spacing w:val="-5"/>
                        <w:lang w:val="el-GR"/>
                      </w:rPr>
                      <w:t xml:space="preserve"> </w:t>
                    </w:r>
                    <w:r>
                      <w:rPr>
                        <w:b w:val="0"/>
                        <w:i w:val="0"/>
                        <w:color w:val="7F7F7F"/>
                        <w:spacing w:val="-5"/>
                        <w:lang w:val="el-GR"/>
                      </w:rPr>
                      <w:t>, Πολυτεχνειούπολη Κουνουπιδιανά 73100</w:t>
                    </w:r>
                    <w:r w:rsidR="0055146E" w:rsidRPr="00B86124">
                      <w:rPr>
                        <w:b w:val="0"/>
                        <w:i w:val="0"/>
                        <w:color w:val="7F7F7F"/>
                        <w:spacing w:val="-5"/>
                        <w:lang w:val="el-GR"/>
                      </w:rPr>
                      <w:t xml:space="preserve"> Χανιά</w:t>
                    </w:r>
                    <w:r w:rsidR="0055146E" w:rsidRPr="00B86124">
                      <w:rPr>
                        <w:b w:val="0"/>
                        <w:i w:val="0"/>
                        <w:color w:val="7F7F7F" w:themeColor="text1" w:themeTint="80"/>
                        <w:lang w:val="el-GR"/>
                      </w:rPr>
                      <w:t xml:space="preserve"> </w:t>
                    </w:r>
                  </w:p>
                  <w:p w14:paraId="35713E75" w14:textId="63978397" w:rsidR="0055146E" w:rsidRPr="0021411C" w:rsidRDefault="0055146E" w:rsidP="0055146E">
                    <w:pPr>
                      <w:rPr>
                        <w:color w:val="7F7F7F" w:themeColor="text1" w:themeTint="80"/>
                        <w:lang w:val="el-GR"/>
                      </w:rPr>
                    </w:pPr>
                    <w:r w:rsidRPr="00B86124">
                      <w:rPr>
                        <w:bCs/>
                        <w:color w:val="7F7F7F" w:themeColor="text1" w:themeTint="80"/>
                        <w:lang w:val="el-GR"/>
                      </w:rPr>
                      <w:t>Τηλ</w:t>
                    </w:r>
                    <w:r w:rsidRPr="0021411C">
                      <w:rPr>
                        <w:bCs/>
                        <w:color w:val="7F7F7F" w:themeColor="text1" w:themeTint="80"/>
                        <w:lang w:val="el-GR"/>
                      </w:rPr>
                      <w:t>.: 28210 37049</w:t>
                    </w:r>
                    <w:r w:rsidR="003F6855" w:rsidRPr="0021411C">
                      <w:rPr>
                        <w:bCs/>
                        <w:color w:val="7F7F7F" w:themeColor="text1" w:themeTint="80"/>
                        <w:lang w:val="el-GR"/>
                      </w:rPr>
                      <w:t>, 37067, 37016</w:t>
                    </w:r>
                    <w:r w:rsidR="003579B7" w:rsidRPr="0021411C">
                      <w:rPr>
                        <w:bCs/>
                        <w:color w:val="7F7F7F" w:themeColor="text1" w:themeTint="80"/>
                        <w:lang w:val="el-GR"/>
                      </w:rPr>
                      <w:t>, 37019</w:t>
                    </w:r>
                    <w:r w:rsidR="0087750F" w:rsidRPr="0021411C">
                      <w:rPr>
                        <w:bCs/>
                        <w:color w:val="7F7F7F" w:themeColor="text1" w:themeTint="80"/>
                        <w:lang w:val="el-GR"/>
                      </w:rPr>
                      <w:t>, 37027</w:t>
                    </w:r>
                    <w:r w:rsidR="004554AE" w:rsidRPr="0021411C">
                      <w:rPr>
                        <w:bCs/>
                        <w:color w:val="7F7F7F" w:themeColor="text1" w:themeTint="80"/>
                        <w:lang w:val="el-GR"/>
                      </w:rPr>
                      <w:t xml:space="preserve">    </w:t>
                    </w:r>
                    <w:r w:rsidRPr="0021411C">
                      <w:rPr>
                        <w:bCs/>
                        <w:color w:val="7F7F7F" w:themeColor="text1" w:themeTint="80"/>
                        <w:lang w:val="el-GR"/>
                      </w:rPr>
                      <w:t xml:space="preserve"> </w:t>
                    </w:r>
                    <w:r w:rsidRPr="004554AE">
                      <w:rPr>
                        <w:bCs/>
                        <w:color w:val="7F7F7F" w:themeColor="text1" w:themeTint="80"/>
                      </w:rPr>
                      <w:t>Fax</w:t>
                    </w:r>
                    <w:r w:rsidR="00D47CC3" w:rsidRPr="0021411C">
                      <w:rPr>
                        <w:bCs/>
                        <w:color w:val="7F7F7F" w:themeColor="text1" w:themeTint="80"/>
                        <w:lang w:val="el-GR"/>
                      </w:rPr>
                      <w:t xml:space="preserve"> 28210 37075</w:t>
                    </w:r>
                    <w:r w:rsidR="004554AE" w:rsidRPr="0021411C">
                      <w:rPr>
                        <w:bCs/>
                        <w:color w:val="7F7F7F" w:themeColor="text1" w:themeTint="80"/>
                        <w:lang w:val="el-GR"/>
                      </w:rPr>
                      <w:t xml:space="preserve">     </w:t>
                    </w:r>
                    <w:r w:rsidR="004554AE" w:rsidRPr="004554AE">
                      <w:rPr>
                        <w:bCs/>
                        <w:color w:val="7F7F7F" w:themeColor="text1" w:themeTint="80"/>
                      </w:rPr>
                      <w:t>Email</w:t>
                    </w:r>
                    <w:r w:rsidR="004554AE" w:rsidRPr="0021411C">
                      <w:rPr>
                        <w:bCs/>
                        <w:color w:val="7F7F7F" w:themeColor="text1" w:themeTint="80"/>
                        <w:lang w:val="el-GR"/>
                      </w:rPr>
                      <w:t xml:space="preserve">: </w:t>
                    </w:r>
                    <w:r w:rsidR="004554AE" w:rsidRPr="004554AE">
                      <w:rPr>
                        <w:bCs/>
                        <w:color w:val="7F7F7F" w:themeColor="text1" w:themeTint="80"/>
                      </w:rPr>
                      <w:t>prom</w:t>
                    </w:r>
                    <w:r w:rsidR="004554AE" w:rsidRPr="0021411C">
                      <w:rPr>
                        <w:bCs/>
                        <w:color w:val="7F7F7F" w:themeColor="text1" w:themeTint="80"/>
                        <w:lang w:val="el-GR"/>
                      </w:rPr>
                      <w:t>@</w:t>
                    </w:r>
                    <w:r w:rsidR="004554AE" w:rsidRPr="004554AE">
                      <w:rPr>
                        <w:bCs/>
                        <w:color w:val="7F7F7F" w:themeColor="text1" w:themeTint="80"/>
                      </w:rPr>
                      <w:t>mail</w:t>
                    </w:r>
                    <w:r w:rsidR="004554AE" w:rsidRPr="0021411C">
                      <w:rPr>
                        <w:bCs/>
                        <w:color w:val="7F7F7F" w:themeColor="text1" w:themeTint="80"/>
                        <w:lang w:val="el-GR"/>
                      </w:rPr>
                      <w:t>.</w:t>
                    </w:r>
                    <w:proofErr w:type="spellStart"/>
                    <w:r w:rsidR="004554AE" w:rsidRPr="004554AE">
                      <w:rPr>
                        <w:bCs/>
                        <w:color w:val="7F7F7F" w:themeColor="text1" w:themeTint="80"/>
                      </w:rPr>
                      <w:t>tuc</w:t>
                    </w:r>
                    <w:proofErr w:type="spellEnd"/>
                    <w:r w:rsidR="004554AE" w:rsidRPr="0021411C">
                      <w:rPr>
                        <w:bCs/>
                        <w:color w:val="7F7F7F" w:themeColor="text1" w:themeTint="80"/>
                        <w:lang w:val="el-GR"/>
                      </w:rPr>
                      <w:t>.</w:t>
                    </w:r>
                    <w:r w:rsidR="004554AE" w:rsidRPr="004554AE">
                      <w:rPr>
                        <w:bCs/>
                        <w:color w:val="7F7F7F" w:themeColor="text1" w:themeTint="80"/>
                      </w:rPr>
                      <w:t>gr</w:t>
                    </w:r>
                  </w:p>
                </w:txbxContent>
              </v:textbox>
            </v:shape>
          </w:pict>
        </mc:Fallback>
      </mc:AlternateContent>
    </w:r>
    <w:r w:rsidR="0055146E" w:rsidRPr="0055146E">
      <w:rPr>
        <w:noProof/>
        <w:lang w:val="el-GR"/>
      </w:rPr>
      <w:drawing>
        <wp:inline distT="0" distB="0" distL="0" distR="0" wp14:anchorId="089D0ACF" wp14:editId="0BB460AC">
          <wp:extent cx="577513" cy="927207"/>
          <wp:effectExtent l="19050" t="0" r="0" b="0"/>
          <wp:docPr id="5"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blip>
                  <a:srcRect/>
                  <a:stretch>
                    <a:fillRect/>
                  </a:stretch>
                </pic:blipFill>
                <pic:spPr bwMode="auto">
                  <a:xfrm>
                    <a:off x="0" y="0"/>
                    <a:ext cx="580120" cy="931392"/>
                  </a:xfrm>
                  <a:prstGeom prst="rect">
                    <a:avLst/>
                  </a:prstGeom>
                  <a:noFill/>
                  <a:ln w="9525">
                    <a:noFill/>
                    <a:miter lim="800000"/>
                    <a:headEnd/>
                    <a:tailEnd/>
                  </a:ln>
                </pic:spPr>
              </pic:pic>
            </a:graphicData>
          </a:graphic>
        </wp:inline>
      </w:drawing>
    </w:r>
    <w:r w:rsidR="0055146E" w:rsidRPr="0055146E">
      <w:rPr>
        <w:i/>
        <w:iCs/>
        <w:color w:val="800000"/>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02E"/>
    <w:multiLevelType w:val="hybridMultilevel"/>
    <w:tmpl w:val="24B8FA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0E1896"/>
    <w:multiLevelType w:val="hybridMultilevel"/>
    <w:tmpl w:val="9ECC73B8"/>
    <w:lvl w:ilvl="0" w:tplc="CB0C335C">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AB43AA"/>
    <w:multiLevelType w:val="hybridMultilevel"/>
    <w:tmpl w:val="5F12CB2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1EB23A89"/>
    <w:multiLevelType w:val="hybridMultilevel"/>
    <w:tmpl w:val="11846A6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18788F"/>
    <w:multiLevelType w:val="hybridMultilevel"/>
    <w:tmpl w:val="396443F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F15694B"/>
    <w:multiLevelType w:val="hybridMultilevel"/>
    <w:tmpl w:val="B01A59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F602980"/>
    <w:multiLevelType w:val="hybridMultilevel"/>
    <w:tmpl w:val="961654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0EF00A3"/>
    <w:multiLevelType w:val="hybridMultilevel"/>
    <w:tmpl w:val="C3BE09E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CEB4273"/>
    <w:multiLevelType w:val="hybridMultilevel"/>
    <w:tmpl w:val="E5988CA8"/>
    <w:lvl w:ilvl="0" w:tplc="5D7839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955009A"/>
    <w:multiLevelType w:val="hybridMultilevel"/>
    <w:tmpl w:val="8D1AC8A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9C672BE"/>
    <w:multiLevelType w:val="hybridMultilevel"/>
    <w:tmpl w:val="D6D8C43C"/>
    <w:lvl w:ilvl="0" w:tplc="0408000F">
      <w:start w:val="1"/>
      <w:numFmt w:val="decimal"/>
      <w:lvlText w:val="%1."/>
      <w:lvlJc w:val="left"/>
      <w:pPr>
        <w:ind w:left="36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B2F2175"/>
    <w:multiLevelType w:val="hybridMultilevel"/>
    <w:tmpl w:val="F9CA69FA"/>
    <w:lvl w:ilvl="0" w:tplc="4D148D2A">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15:restartNumberingAfterBreak="0">
    <w:nsid w:val="4CC0273F"/>
    <w:multiLevelType w:val="hybridMultilevel"/>
    <w:tmpl w:val="1988B444"/>
    <w:lvl w:ilvl="0" w:tplc="10E0DA76">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1F5884"/>
    <w:multiLevelType w:val="hybridMultilevel"/>
    <w:tmpl w:val="D3563B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7EC1456"/>
    <w:multiLevelType w:val="hybridMultilevel"/>
    <w:tmpl w:val="C4324716"/>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9A12327"/>
    <w:multiLevelType w:val="hybridMultilevel"/>
    <w:tmpl w:val="8CAE94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31547A1"/>
    <w:multiLevelType w:val="hybridMultilevel"/>
    <w:tmpl w:val="3E141A9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FAC2E93"/>
    <w:multiLevelType w:val="hybridMultilevel"/>
    <w:tmpl w:val="2BFE2CE4"/>
    <w:lvl w:ilvl="0" w:tplc="83DC3290">
      <w:start w:val="5"/>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3"/>
  </w:num>
  <w:num w:numId="3">
    <w:abstractNumId w:val="1"/>
  </w:num>
  <w:num w:numId="4">
    <w:abstractNumId w:val="5"/>
  </w:num>
  <w:num w:numId="5">
    <w:abstractNumId w:val="7"/>
  </w:num>
  <w:num w:numId="6">
    <w:abstractNumId w:val="6"/>
  </w:num>
  <w:num w:numId="7">
    <w:abstractNumId w:val="1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11"/>
  </w:num>
  <w:num w:numId="12">
    <w:abstractNumId w:val="2"/>
  </w:num>
  <w:num w:numId="13">
    <w:abstractNumId w:val="9"/>
  </w:num>
  <w:num w:numId="14">
    <w:abstractNumId w:val="3"/>
  </w:num>
  <w:num w:numId="15">
    <w:abstractNumId w:val="0"/>
  </w:num>
  <w:num w:numId="16">
    <w:abstractNumId w:val="16"/>
  </w:num>
  <w:num w:numId="17">
    <w:abstractNumId w:val="14"/>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6E"/>
    <w:rsid w:val="00001310"/>
    <w:rsid w:val="000041E8"/>
    <w:rsid w:val="00005439"/>
    <w:rsid w:val="0000625D"/>
    <w:rsid w:val="0000665D"/>
    <w:rsid w:val="000118F0"/>
    <w:rsid w:val="0001462D"/>
    <w:rsid w:val="00014F92"/>
    <w:rsid w:val="00015F63"/>
    <w:rsid w:val="00021A8E"/>
    <w:rsid w:val="00023A4C"/>
    <w:rsid w:val="000240CA"/>
    <w:rsid w:val="00032BCB"/>
    <w:rsid w:val="00043178"/>
    <w:rsid w:val="00053B8E"/>
    <w:rsid w:val="00053D0A"/>
    <w:rsid w:val="000552D2"/>
    <w:rsid w:val="00066BD2"/>
    <w:rsid w:val="00075809"/>
    <w:rsid w:val="00090498"/>
    <w:rsid w:val="000905E3"/>
    <w:rsid w:val="00092C5A"/>
    <w:rsid w:val="00093332"/>
    <w:rsid w:val="00093C02"/>
    <w:rsid w:val="000970C2"/>
    <w:rsid w:val="000A1527"/>
    <w:rsid w:val="000A3068"/>
    <w:rsid w:val="000A509B"/>
    <w:rsid w:val="000A5BE5"/>
    <w:rsid w:val="000B0DEB"/>
    <w:rsid w:val="000C06AC"/>
    <w:rsid w:val="000C38D5"/>
    <w:rsid w:val="000D0783"/>
    <w:rsid w:val="000D11C2"/>
    <w:rsid w:val="000F1FFF"/>
    <w:rsid w:val="000F5335"/>
    <w:rsid w:val="001022A7"/>
    <w:rsid w:val="001044F7"/>
    <w:rsid w:val="001112F6"/>
    <w:rsid w:val="001206C8"/>
    <w:rsid w:val="001260A4"/>
    <w:rsid w:val="0014291F"/>
    <w:rsid w:val="00145A5B"/>
    <w:rsid w:val="001519F6"/>
    <w:rsid w:val="00152223"/>
    <w:rsid w:val="00165195"/>
    <w:rsid w:val="00170697"/>
    <w:rsid w:val="001803F3"/>
    <w:rsid w:val="001825E9"/>
    <w:rsid w:val="00186ED6"/>
    <w:rsid w:val="00187043"/>
    <w:rsid w:val="00187B96"/>
    <w:rsid w:val="00193D26"/>
    <w:rsid w:val="001A1D8D"/>
    <w:rsid w:val="001A4B23"/>
    <w:rsid w:val="001A7496"/>
    <w:rsid w:val="001B18CE"/>
    <w:rsid w:val="001B3014"/>
    <w:rsid w:val="001D490B"/>
    <w:rsid w:val="001E2790"/>
    <w:rsid w:val="001F4449"/>
    <w:rsid w:val="001F7F0E"/>
    <w:rsid w:val="00206DAA"/>
    <w:rsid w:val="0021411C"/>
    <w:rsid w:val="00217087"/>
    <w:rsid w:val="00217189"/>
    <w:rsid w:val="00222426"/>
    <w:rsid w:val="0022402E"/>
    <w:rsid w:val="00224B1C"/>
    <w:rsid w:val="00225120"/>
    <w:rsid w:val="0022653E"/>
    <w:rsid w:val="002320D7"/>
    <w:rsid w:val="00241A52"/>
    <w:rsid w:val="00251F7B"/>
    <w:rsid w:val="00256246"/>
    <w:rsid w:val="002608E7"/>
    <w:rsid w:val="00266E2E"/>
    <w:rsid w:val="002823D9"/>
    <w:rsid w:val="00291D78"/>
    <w:rsid w:val="00293481"/>
    <w:rsid w:val="00293A36"/>
    <w:rsid w:val="002A2255"/>
    <w:rsid w:val="002A372B"/>
    <w:rsid w:val="002B2882"/>
    <w:rsid w:val="002C0450"/>
    <w:rsid w:val="002C23EC"/>
    <w:rsid w:val="002C47A2"/>
    <w:rsid w:val="002C5345"/>
    <w:rsid w:val="002C5FA4"/>
    <w:rsid w:val="002D1533"/>
    <w:rsid w:val="002D45DE"/>
    <w:rsid w:val="002D690A"/>
    <w:rsid w:val="002E6A13"/>
    <w:rsid w:val="002F0387"/>
    <w:rsid w:val="002F1DF2"/>
    <w:rsid w:val="002F4559"/>
    <w:rsid w:val="00305D5D"/>
    <w:rsid w:val="003175FB"/>
    <w:rsid w:val="00323DEA"/>
    <w:rsid w:val="00330EBF"/>
    <w:rsid w:val="00335762"/>
    <w:rsid w:val="00336DE6"/>
    <w:rsid w:val="00342537"/>
    <w:rsid w:val="00344A68"/>
    <w:rsid w:val="00347ECF"/>
    <w:rsid w:val="00354FFF"/>
    <w:rsid w:val="003579B7"/>
    <w:rsid w:val="00363C36"/>
    <w:rsid w:val="00366C20"/>
    <w:rsid w:val="00371802"/>
    <w:rsid w:val="003728EA"/>
    <w:rsid w:val="003731E0"/>
    <w:rsid w:val="003742F5"/>
    <w:rsid w:val="00381ADE"/>
    <w:rsid w:val="003849E3"/>
    <w:rsid w:val="00384E55"/>
    <w:rsid w:val="003864EA"/>
    <w:rsid w:val="003A2F02"/>
    <w:rsid w:val="003B2116"/>
    <w:rsid w:val="003B46BC"/>
    <w:rsid w:val="003C0D32"/>
    <w:rsid w:val="003C2E6C"/>
    <w:rsid w:val="003C3BFC"/>
    <w:rsid w:val="003C75B6"/>
    <w:rsid w:val="003D2FAC"/>
    <w:rsid w:val="003F1958"/>
    <w:rsid w:val="003F6855"/>
    <w:rsid w:val="00402BD1"/>
    <w:rsid w:val="00405B0C"/>
    <w:rsid w:val="00410AAC"/>
    <w:rsid w:val="00414A62"/>
    <w:rsid w:val="00450C3A"/>
    <w:rsid w:val="00454751"/>
    <w:rsid w:val="004554AE"/>
    <w:rsid w:val="004616BE"/>
    <w:rsid w:val="00461819"/>
    <w:rsid w:val="00466B7C"/>
    <w:rsid w:val="00473518"/>
    <w:rsid w:val="00483463"/>
    <w:rsid w:val="00487500"/>
    <w:rsid w:val="0049441F"/>
    <w:rsid w:val="004B2EEA"/>
    <w:rsid w:val="004B4128"/>
    <w:rsid w:val="004C1DE3"/>
    <w:rsid w:val="004C294B"/>
    <w:rsid w:val="004C394D"/>
    <w:rsid w:val="004C5077"/>
    <w:rsid w:val="004E2364"/>
    <w:rsid w:val="004E3374"/>
    <w:rsid w:val="004E3FEE"/>
    <w:rsid w:val="004F6DC0"/>
    <w:rsid w:val="004F72DE"/>
    <w:rsid w:val="00500535"/>
    <w:rsid w:val="00502AE2"/>
    <w:rsid w:val="00522326"/>
    <w:rsid w:val="005310D4"/>
    <w:rsid w:val="00532810"/>
    <w:rsid w:val="0053419B"/>
    <w:rsid w:val="00534958"/>
    <w:rsid w:val="00536D08"/>
    <w:rsid w:val="00542597"/>
    <w:rsid w:val="0054478E"/>
    <w:rsid w:val="0054547C"/>
    <w:rsid w:val="005471B8"/>
    <w:rsid w:val="00547FB0"/>
    <w:rsid w:val="0055146E"/>
    <w:rsid w:val="0056157B"/>
    <w:rsid w:val="00561BA2"/>
    <w:rsid w:val="005620AF"/>
    <w:rsid w:val="00567FA8"/>
    <w:rsid w:val="00570E37"/>
    <w:rsid w:val="005718D9"/>
    <w:rsid w:val="00575385"/>
    <w:rsid w:val="00575F7C"/>
    <w:rsid w:val="00576717"/>
    <w:rsid w:val="00582AE7"/>
    <w:rsid w:val="005838D5"/>
    <w:rsid w:val="00587B47"/>
    <w:rsid w:val="00590152"/>
    <w:rsid w:val="005A582F"/>
    <w:rsid w:val="005A6880"/>
    <w:rsid w:val="005B78F4"/>
    <w:rsid w:val="005B7FB1"/>
    <w:rsid w:val="005C1325"/>
    <w:rsid w:val="005D62DD"/>
    <w:rsid w:val="005E44E0"/>
    <w:rsid w:val="005E5D65"/>
    <w:rsid w:val="005E7B4B"/>
    <w:rsid w:val="005F01F7"/>
    <w:rsid w:val="005F21DF"/>
    <w:rsid w:val="005F22FC"/>
    <w:rsid w:val="005F5952"/>
    <w:rsid w:val="005F7A3F"/>
    <w:rsid w:val="005F7D29"/>
    <w:rsid w:val="006048A3"/>
    <w:rsid w:val="00616E63"/>
    <w:rsid w:val="0061723E"/>
    <w:rsid w:val="006251E6"/>
    <w:rsid w:val="0062532A"/>
    <w:rsid w:val="006263EF"/>
    <w:rsid w:val="00627E91"/>
    <w:rsid w:val="00646803"/>
    <w:rsid w:val="00646D34"/>
    <w:rsid w:val="006471F9"/>
    <w:rsid w:val="0065189E"/>
    <w:rsid w:val="006526BA"/>
    <w:rsid w:val="006551BF"/>
    <w:rsid w:val="00656791"/>
    <w:rsid w:val="00664158"/>
    <w:rsid w:val="0067143F"/>
    <w:rsid w:val="00686F0E"/>
    <w:rsid w:val="00693093"/>
    <w:rsid w:val="00694C9F"/>
    <w:rsid w:val="006A2246"/>
    <w:rsid w:val="006A2DA7"/>
    <w:rsid w:val="006B208E"/>
    <w:rsid w:val="006C23B3"/>
    <w:rsid w:val="006C3D0F"/>
    <w:rsid w:val="006D0B11"/>
    <w:rsid w:val="006D6D48"/>
    <w:rsid w:val="006E5692"/>
    <w:rsid w:val="006E78B4"/>
    <w:rsid w:val="006F0C95"/>
    <w:rsid w:val="006F63A7"/>
    <w:rsid w:val="00704639"/>
    <w:rsid w:val="00705613"/>
    <w:rsid w:val="00706BF4"/>
    <w:rsid w:val="00710E9A"/>
    <w:rsid w:val="007247D2"/>
    <w:rsid w:val="00734966"/>
    <w:rsid w:val="00735D95"/>
    <w:rsid w:val="00750446"/>
    <w:rsid w:val="00750453"/>
    <w:rsid w:val="00752C11"/>
    <w:rsid w:val="0075380E"/>
    <w:rsid w:val="00753908"/>
    <w:rsid w:val="007636BE"/>
    <w:rsid w:val="00765710"/>
    <w:rsid w:val="0076672A"/>
    <w:rsid w:val="00767FCF"/>
    <w:rsid w:val="00770C5F"/>
    <w:rsid w:val="007716FD"/>
    <w:rsid w:val="00772E33"/>
    <w:rsid w:val="00773511"/>
    <w:rsid w:val="00787386"/>
    <w:rsid w:val="00794DF5"/>
    <w:rsid w:val="007A4A41"/>
    <w:rsid w:val="007B5504"/>
    <w:rsid w:val="007B5DA6"/>
    <w:rsid w:val="007C1ED6"/>
    <w:rsid w:val="007C4108"/>
    <w:rsid w:val="007C6D1A"/>
    <w:rsid w:val="007D04A4"/>
    <w:rsid w:val="007F274B"/>
    <w:rsid w:val="00802EDA"/>
    <w:rsid w:val="008058FE"/>
    <w:rsid w:val="00812FD7"/>
    <w:rsid w:val="00827314"/>
    <w:rsid w:val="00831789"/>
    <w:rsid w:val="00835FA1"/>
    <w:rsid w:val="00850E6A"/>
    <w:rsid w:val="00856051"/>
    <w:rsid w:val="0085704D"/>
    <w:rsid w:val="00860177"/>
    <w:rsid w:val="00863AEA"/>
    <w:rsid w:val="00865C6D"/>
    <w:rsid w:val="0087750F"/>
    <w:rsid w:val="00880CB0"/>
    <w:rsid w:val="00883C1B"/>
    <w:rsid w:val="008872E5"/>
    <w:rsid w:val="00887510"/>
    <w:rsid w:val="008A1E0C"/>
    <w:rsid w:val="008A34EA"/>
    <w:rsid w:val="008A4AF3"/>
    <w:rsid w:val="008B32CF"/>
    <w:rsid w:val="008B462D"/>
    <w:rsid w:val="008C73E4"/>
    <w:rsid w:val="008D2D0E"/>
    <w:rsid w:val="008E42CF"/>
    <w:rsid w:val="008F22AE"/>
    <w:rsid w:val="008F26C3"/>
    <w:rsid w:val="008F5D56"/>
    <w:rsid w:val="00902913"/>
    <w:rsid w:val="00914D3D"/>
    <w:rsid w:val="00917317"/>
    <w:rsid w:val="00930131"/>
    <w:rsid w:val="00935718"/>
    <w:rsid w:val="00945F8D"/>
    <w:rsid w:val="009461C1"/>
    <w:rsid w:val="00947EDA"/>
    <w:rsid w:val="009535B6"/>
    <w:rsid w:val="00962AAA"/>
    <w:rsid w:val="009641C4"/>
    <w:rsid w:val="00976178"/>
    <w:rsid w:val="00976BDC"/>
    <w:rsid w:val="00983CC1"/>
    <w:rsid w:val="00983DB0"/>
    <w:rsid w:val="00995091"/>
    <w:rsid w:val="009A3D87"/>
    <w:rsid w:val="009B1FC5"/>
    <w:rsid w:val="009B402D"/>
    <w:rsid w:val="009C3AAA"/>
    <w:rsid w:val="009E6C7E"/>
    <w:rsid w:val="009E7FBF"/>
    <w:rsid w:val="009F39E2"/>
    <w:rsid w:val="009F47F4"/>
    <w:rsid w:val="009F77E9"/>
    <w:rsid w:val="009F7BA3"/>
    <w:rsid w:val="00A10B98"/>
    <w:rsid w:val="00A126F7"/>
    <w:rsid w:val="00A23530"/>
    <w:rsid w:val="00A239FA"/>
    <w:rsid w:val="00A268AD"/>
    <w:rsid w:val="00A3020A"/>
    <w:rsid w:val="00A30328"/>
    <w:rsid w:val="00A34B85"/>
    <w:rsid w:val="00A363B6"/>
    <w:rsid w:val="00A400B4"/>
    <w:rsid w:val="00A52116"/>
    <w:rsid w:val="00A6215A"/>
    <w:rsid w:val="00A725C2"/>
    <w:rsid w:val="00A726F3"/>
    <w:rsid w:val="00A7683B"/>
    <w:rsid w:val="00A80D77"/>
    <w:rsid w:val="00A82054"/>
    <w:rsid w:val="00A8385A"/>
    <w:rsid w:val="00A902A9"/>
    <w:rsid w:val="00A92483"/>
    <w:rsid w:val="00AA12F5"/>
    <w:rsid w:val="00AA3C84"/>
    <w:rsid w:val="00AC4F93"/>
    <w:rsid w:val="00AC7E7C"/>
    <w:rsid w:val="00AD02BF"/>
    <w:rsid w:val="00AD4C38"/>
    <w:rsid w:val="00AE5664"/>
    <w:rsid w:val="00AF34F1"/>
    <w:rsid w:val="00AF37DC"/>
    <w:rsid w:val="00B00429"/>
    <w:rsid w:val="00B10FE0"/>
    <w:rsid w:val="00B17DE9"/>
    <w:rsid w:val="00B24BAE"/>
    <w:rsid w:val="00B3209D"/>
    <w:rsid w:val="00B37573"/>
    <w:rsid w:val="00B45187"/>
    <w:rsid w:val="00B46DD9"/>
    <w:rsid w:val="00B46EAD"/>
    <w:rsid w:val="00B50D7C"/>
    <w:rsid w:val="00B52B6D"/>
    <w:rsid w:val="00B55D0A"/>
    <w:rsid w:val="00B5734E"/>
    <w:rsid w:val="00B57B45"/>
    <w:rsid w:val="00B6126F"/>
    <w:rsid w:val="00B63D0A"/>
    <w:rsid w:val="00B7312A"/>
    <w:rsid w:val="00B735D7"/>
    <w:rsid w:val="00B86124"/>
    <w:rsid w:val="00B96749"/>
    <w:rsid w:val="00BA1927"/>
    <w:rsid w:val="00BA5631"/>
    <w:rsid w:val="00BB3A90"/>
    <w:rsid w:val="00BB3AD1"/>
    <w:rsid w:val="00BB6807"/>
    <w:rsid w:val="00BC5F69"/>
    <w:rsid w:val="00BC5FC3"/>
    <w:rsid w:val="00BD5798"/>
    <w:rsid w:val="00BD6D6A"/>
    <w:rsid w:val="00BD7241"/>
    <w:rsid w:val="00BE29B0"/>
    <w:rsid w:val="00BF5FF5"/>
    <w:rsid w:val="00BF7137"/>
    <w:rsid w:val="00C007D8"/>
    <w:rsid w:val="00C056A7"/>
    <w:rsid w:val="00C15571"/>
    <w:rsid w:val="00C26BE8"/>
    <w:rsid w:val="00C322D4"/>
    <w:rsid w:val="00C4441F"/>
    <w:rsid w:val="00C47E91"/>
    <w:rsid w:val="00C615EC"/>
    <w:rsid w:val="00C64C12"/>
    <w:rsid w:val="00C736BE"/>
    <w:rsid w:val="00C75E27"/>
    <w:rsid w:val="00C76731"/>
    <w:rsid w:val="00C77FB2"/>
    <w:rsid w:val="00C84F2E"/>
    <w:rsid w:val="00C94B33"/>
    <w:rsid w:val="00C95F38"/>
    <w:rsid w:val="00C972FE"/>
    <w:rsid w:val="00CA145C"/>
    <w:rsid w:val="00CA1BFB"/>
    <w:rsid w:val="00CA5CC4"/>
    <w:rsid w:val="00CA6A6C"/>
    <w:rsid w:val="00CB3CF1"/>
    <w:rsid w:val="00CC0184"/>
    <w:rsid w:val="00CC10B3"/>
    <w:rsid w:val="00CC1AA9"/>
    <w:rsid w:val="00CC280D"/>
    <w:rsid w:val="00CC6B69"/>
    <w:rsid w:val="00CC7D6A"/>
    <w:rsid w:val="00CD35CE"/>
    <w:rsid w:val="00CE42B4"/>
    <w:rsid w:val="00CF2DF2"/>
    <w:rsid w:val="00CF72D2"/>
    <w:rsid w:val="00CF740F"/>
    <w:rsid w:val="00D100C6"/>
    <w:rsid w:val="00D1772C"/>
    <w:rsid w:val="00D41A90"/>
    <w:rsid w:val="00D47CC3"/>
    <w:rsid w:val="00D51E73"/>
    <w:rsid w:val="00D54F3B"/>
    <w:rsid w:val="00D64B68"/>
    <w:rsid w:val="00D676E6"/>
    <w:rsid w:val="00D77793"/>
    <w:rsid w:val="00D806F3"/>
    <w:rsid w:val="00D82C50"/>
    <w:rsid w:val="00D8322C"/>
    <w:rsid w:val="00D83E58"/>
    <w:rsid w:val="00D86707"/>
    <w:rsid w:val="00D951C1"/>
    <w:rsid w:val="00D95DA1"/>
    <w:rsid w:val="00DA4A02"/>
    <w:rsid w:val="00DA79F8"/>
    <w:rsid w:val="00DB6DE6"/>
    <w:rsid w:val="00DC464F"/>
    <w:rsid w:val="00DD29E9"/>
    <w:rsid w:val="00DD4B30"/>
    <w:rsid w:val="00DD63F6"/>
    <w:rsid w:val="00DE4E10"/>
    <w:rsid w:val="00E00396"/>
    <w:rsid w:val="00E01BD6"/>
    <w:rsid w:val="00E01FF8"/>
    <w:rsid w:val="00E11A1B"/>
    <w:rsid w:val="00E17D72"/>
    <w:rsid w:val="00E2605B"/>
    <w:rsid w:val="00E3333E"/>
    <w:rsid w:val="00E43AC7"/>
    <w:rsid w:val="00E536E8"/>
    <w:rsid w:val="00E54C89"/>
    <w:rsid w:val="00E57AA1"/>
    <w:rsid w:val="00E621D0"/>
    <w:rsid w:val="00E63301"/>
    <w:rsid w:val="00E64461"/>
    <w:rsid w:val="00E7592F"/>
    <w:rsid w:val="00E81967"/>
    <w:rsid w:val="00E9394F"/>
    <w:rsid w:val="00EB3A34"/>
    <w:rsid w:val="00EC1136"/>
    <w:rsid w:val="00ED0F77"/>
    <w:rsid w:val="00ED48DA"/>
    <w:rsid w:val="00EE1C1A"/>
    <w:rsid w:val="00EE583A"/>
    <w:rsid w:val="00EF01C7"/>
    <w:rsid w:val="00EF4132"/>
    <w:rsid w:val="00F100E6"/>
    <w:rsid w:val="00F15A98"/>
    <w:rsid w:val="00F25D3A"/>
    <w:rsid w:val="00F37A25"/>
    <w:rsid w:val="00F449C3"/>
    <w:rsid w:val="00F511E7"/>
    <w:rsid w:val="00F552A1"/>
    <w:rsid w:val="00F62165"/>
    <w:rsid w:val="00F63A97"/>
    <w:rsid w:val="00F73C7F"/>
    <w:rsid w:val="00F76A74"/>
    <w:rsid w:val="00F8175D"/>
    <w:rsid w:val="00F8428B"/>
    <w:rsid w:val="00FA3393"/>
    <w:rsid w:val="00FA4D1E"/>
    <w:rsid w:val="00FB28D2"/>
    <w:rsid w:val="00FB36E6"/>
    <w:rsid w:val="00FB409B"/>
    <w:rsid w:val="00FB4584"/>
    <w:rsid w:val="00FD097B"/>
    <w:rsid w:val="00FE0933"/>
    <w:rsid w:val="00FE42EB"/>
    <w:rsid w:val="00FE4640"/>
    <w:rsid w:val="00FF5318"/>
    <w:rsid w:val="00FF67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6930E"/>
  <w15:docId w15:val="{AF8BDF7F-B2EB-43C6-85F9-56310BC5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4AE"/>
    <w:rPr>
      <w:rFonts w:eastAsia="Times New Roman"/>
      <w:sz w:val="20"/>
      <w:szCs w:val="20"/>
      <w:lang w:val="en-US" w:eastAsia="el-GR"/>
    </w:rPr>
  </w:style>
  <w:style w:type="paragraph" w:styleId="1">
    <w:name w:val="heading 1"/>
    <w:basedOn w:val="a"/>
    <w:next w:val="a"/>
    <w:link w:val="1Char"/>
    <w:uiPriority w:val="9"/>
    <w:qFormat/>
    <w:rsid w:val="004554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7C6D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Char"/>
    <w:uiPriority w:val="99"/>
    <w:qFormat/>
    <w:rsid w:val="0055146E"/>
    <w:pPr>
      <w:keepNext/>
      <w:autoSpaceDE w:val="0"/>
      <w:autoSpaceDN w:val="0"/>
      <w:outlineLvl w:val="3"/>
    </w:pPr>
    <w:rPr>
      <w:b/>
      <w:bCs/>
    </w:rPr>
  </w:style>
  <w:style w:type="paragraph" w:styleId="5">
    <w:name w:val="heading 5"/>
    <w:basedOn w:val="a"/>
    <w:next w:val="a"/>
    <w:link w:val="5Char"/>
    <w:uiPriority w:val="99"/>
    <w:qFormat/>
    <w:rsid w:val="0055146E"/>
    <w:pPr>
      <w:keepNext/>
      <w:autoSpaceDE w:val="0"/>
      <w:autoSpaceDN w:val="0"/>
      <w:outlineLvl w:val="4"/>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146E"/>
    <w:pPr>
      <w:tabs>
        <w:tab w:val="center" w:pos="4153"/>
        <w:tab w:val="right" w:pos="8306"/>
      </w:tabs>
    </w:pPr>
  </w:style>
  <w:style w:type="character" w:customStyle="1" w:styleId="Char">
    <w:name w:val="Κεφαλίδα Char"/>
    <w:basedOn w:val="a0"/>
    <w:link w:val="a3"/>
    <w:uiPriority w:val="99"/>
    <w:rsid w:val="0055146E"/>
  </w:style>
  <w:style w:type="paragraph" w:styleId="a4">
    <w:name w:val="footer"/>
    <w:basedOn w:val="a"/>
    <w:link w:val="Char0"/>
    <w:uiPriority w:val="99"/>
    <w:unhideWhenUsed/>
    <w:rsid w:val="0055146E"/>
    <w:pPr>
      <w:tabs>
        <w:tab w:val="center" w:pos="4153"/>
        <w:tab w:val="right" w:pos="8306"/>
      </w:tabs>
    </w:pPr>
  </w:style>
  <w:style w:type="character" w:customStyle="1" w:styleId="Char0">
    <w:name w:val="Υποσέλιδο Char"/>
    <w:basedOn w:val="a0"/>
    <w:link w:val="a4"/>
    <w:uiPriority w:val="99"/>
    <w:rsid w:val="0055146E"/>
  </w:style>
  <w:style w:type="paragraph" w:styleId="a5">
    <w:name w:val="Balloon Text"/>
    <w:basedOn w:val="a"/>
    <w:link w:val="Char1"/>
    <w:uiPriority w:val="99"/>
    <w:semiHidden/>
    <w:unhideWhenUsed/>
    <w:rsid w:val="0055146E"/>
    <w:rPr>
      <w:rFonts w:ascii="Tahoma" w:hAnsi="Tahoma" w:cs="Tahoma"/>
      <w:sz w:val="16"/>
      <w:szCs w:val="16"/>
    </w:rPr>
  </w:style>
  <w:style w:type="character" w:customStyle="1" w:styleId="Char1">
    <w:name w:val="Κείμενο πλαισίου Char"/>
    <w:basedOn w:val="a0"/>
    <w:link w:val="a5"/>
    <w:uiPriority w:val="99"/>
    <w:semiHidden/>
    <w:rsid w:val="0055146E"/>
    <w:rPr>
      <w:rFonts w:ascii="Tahoma" w:hAnsi="Tahoma" w:cs="Tahoma"/>
      <w:sz w:val="16"/>
      <w:szCs w:val="16"/>
    </w:rPr>
  </w:style>
  <w:style w:type="character" w:customStyle="1" w:styleId="4Char">
    <w:name w:val="Επικεφαλίδα 4 Char"/>
    <w:basedOn w:val="a0"/>
    <w:link w:val="4"/>
    <w:uiPriority w:val="99"/>
    <w:rsid w:val="0055146E"/>
    <w:rPr>
      <w:rFonts w:eastAsia="Times New Roman"/>
      <w:b/>
      <w:bCs/>
      <w:lang w:eastAsia="el-GR"/>
    </w:rPr>
  </w:style>
  <w:style w:type="character" w:customStyle="1" w:styleId="5Char">
    <w:name w:val="Επικεφαλίδα 5 Char"/>
    <w:basedOn w:val="a0"/>
    <w:link w:val="5"/>
    <w:uiPriority w:val="99"/>
    <w:rsid w:val="0055146E"/>
    <w:rPr>
      <w:rFonts w:eastAsia="Times New Roman"/>
      <w:b/>
      <w:bCs/>
      <w:i/>
      <w:iCs/>
      <w:lang w:eastAsia="el-GR"/>
    </w:rPr>
  </w:style>
  <w:style w:type="character" w:customStyle="1" w:styleId="1Char">
    <w:name w:val="Επικεφαλίδα 1 Char"/>
    <w:basedOn w:val="a0"/>
    <w:link w:val="1"/>
    <w:uiPriority w:val="9"/>
    <w:rsid w:val="004554AE"/>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222426"/>
    <w:pPr>
      <w:ind w:left="720"/>
      <w:contextualSpacing/>
    </w:pPr>
  </w:style>
  <w:style w:type="paragraph" w:styleId="20">
    <w:name w:val="Body Text 2"/>
    <w:basedOn w:val="a"/>
    <w:link w:val="2Char0"/>
    <w:rsid w:val="00170697"/>
    <w:pPr>
      <w:tabs>
        <w:tab w:val="left" w:pos="5812"/>
        <w:tab w:val="left" w:pos="6663"/>
      </w:tabs>
      <w:overflowPunct w:val="0"/>
      <w:autoSpaceDE w:val="0"/>
      <w:autoSpaceDN w:val="0"/>
      <w:adjustRightInd w:val="0"/>
      <w:spacing w:line="340" w:lineRule="exact"/>
      <w:jc w:val="both"/>
      <w:textAlignment w:val="baseline"/>
    </w:pPr>
    <w:rPr>
      <w:rFonts w:ascii="Arial" w:hAnsi="Arial"/>
      <w:sz w:val="22"/>
      <w:lang w:val="el-GR"/>
    </w:rPr>
  </w:style>
  <w:style w:type="character" w:customStyle="1" w:styleId="2Char0">
    <w:name w:val="Σώμα κείμενου 2 Char"/>
    <w:basedOn w:val="a0"/>
    <w:link w:val="20"/>
    <w:rsid w:val="00170697"/>
    <w:rPr>
      <w:rFonts w:ascii="Arial" w:eastAsia="Times New Roman" w:hAnsi="Arial"/>
      <w:sz w:val="22"/>
      <w:szCs w:val="20"/>
      <w:lang w:eastAsia="el-GR"/>
    </w:rPr>
  </w:style>
  <w:style w:type="table" w:styleId="a7">
    <w:name w:val="Table Grid"/>
    <w:basedOn w:val="a1"/>
    <w:uiPriority w:val="59"/>
    <w:rsid w:val="00AA3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354FFF"/>
    <w:rPr>
      <w:color w:val="0563C1"/>
      <w:u w:val="single"/>
    </w:rPr>
  </w:style>
  <w:style w:type="paragraph" w:styleId="a8">
    <w:name w:val="Body Text"/>
    <w:basedOn w:val="a"/>
    <w:link w:val="Char2"/>
    <w:uiPriority w:val="99"/>
    <w:unhideWhenUsed/>
    <w:rsid w:val="000F1FFF"/>
    <w:pPr>
      <w:spacing w:after="120"/>
    </w:pPr>
  </w:style>
  <w:style w:type="character" w:customStyle="1" w:styleId="Char2">
    <w:name w:val="Σώμα κειμένου Char"/>
    <w:basedOn w:val="a0"/>
    <w:link w:val="a8"/>
    <w:uiPriority w:val="99"/>
    <w:rsid w:val="000F1FFF"/>
    <w:rPr>
      <w:rFonts w:eastAsia="Times New Roman"/>
      <w:sz w:val="20"/>
      <w:szCs w:val="20"/>
      <w:lang w:val="en-US" w:eastAsia="el-GR"/>
    </w:rPr>
  </w:style>
  <w:style w:type="paragraph" w:styleId="-HTML">
    <w:name w:val="HTML Preformatted"/>
    <w:basedOn w:val="a"/>
    <w:link w:val="-HTMLChar"/>
    <w:uiPriority w:val="99"/>
    <w:unhideWhenUsed/>
    <w:rsid w:val="000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rPr>
  </w:style>
  <w:style w:type="character" w:customStyle="1" w:styleId="-HTMLChar">
    <w:name w:val="Προ-διαμορφωμένο HTML Char"/>
    <w:basedOn w:val="a0"/>
    <w:link w:val="-HTML"/>
    <w:uiPriority w:val="99"/>
    <w:rsid w:val="000F1FFF"/>
    <w:rPr>
      <w:rFonts w:ascii="Courier New" w:eastAsia="Times New Roman" w:hAnsi="Courier New" w:cs="Courier New"/>
      <w:sz w:val="20"/>
      <w:szCs w:val="20"/>
      <w:lang w:eastAsia="el-GR"/>
    </w:rPr>
  </w:style>
  <w:style w:type="paragraph" w:styleId="a9">
    <w:name w:val="endnote text"/>
    <w:basedOn w:val="a"/>
    <w:link w:val="Char3"/>
    <w:uiPriority w:val="99"/>
    <w:semiHidden/>
    <w:unhideWhenUsed/>
    <w:rsid w:val="00CF2DF2"/>
  </w:style>
  <w:style w:type="character" w:customStyle="1" w:styleId="Char3">
    <w:name w:val="Κείμενο σημείωσης τέλους Char"/>
    <w:basedOn w:val="a0"/>
    <w:link w:val="a9"/>
    <w:uiPriority w:val="99"/>
    <w:semiHidden/>
    <w:rsid w:val="00CF2DF2"/>
    <w:rPr>
      <w:rFonts w:eastAsia="Times New Roman"/>
      <w:sz w:val="20"/>
      <w:szCs w:val="20"/>
      <w:lang w:val="en-US" w:eastAsia="el-GR"/>
    </w:rPr>
  </w:style>
  <w:style w:type="character" w:styleId="aa">
    <w:name w:val="endnote reference"/>
    <w:basedOn w:val="a0"/>
    <w:uiPriority w:val="99"/>
    <w:semiHidden/>
    <w:unhideWhenUsed/>
    <w:rsid w:val="00CF2DF2"/>
    <w:rPr>
      <w:vertAlign w:val="superscript"/>
    </w:rPr>
  </w:style>
  <w:style w:type="paragraph" w:styleId="ab">
    <w:name w:val="annotation text"/>
    <w:basedOn w:val="a"/>
    <w:link w:val="Char4"/>
    <w:uiPriority w:val="99"/>
    <w:unhideWhenUsed/>
    <w:rsid w:val="00576717"/>
  </w:style>
  <w:style w:type="character" w:customStyle="1" w:styleId="Char4">
    <w:name w:val="Κείμενο σχολίου Char"/>
    <w:basedOn w:val="a0"/>
    <w:link w:val="ab"/>
    <w:uiPriority w:val="99"/>
    <w:rsid w:val="00576717"/>
    <w:rPr>
      <w:rFonts w:eastAsia="Times New Roman"/>
      <w:sz w:val="20"/>
      <w:szCs w:val="20"/>
      <w:lang w:val="en-US" w:eastAsia="el-GR"/>
    </w:rPr>
  </w:style>
  <w:style w:type="character" w:customStyle="1" w:styleId="2Char">
    <w:name w:val="Επικεφαλίδα 2 Char"/>
    <w:basedOn w:val="a0"/>
    <w:link w:val="2"/>
    <w:uiPriority w:val="9"/>
    <w:semiHidden/>
    <w:rsid w:val="007C6D1A"/>
    <w:rPr>
      <w:rFonts w:asciiTheme="majorHAnsi" w:eastAsiaTheme="majorEastAsia" w:hAnsiTheme="majorHAnsi" w:cstheme="majorBidi"/>
      <w:color w:val="365F91" w:themeColor="accent1" w:themeShade="BF"/>
      <w:sz w:val="26"/>
      <w:szCs w:val="26"/>
      <w:lang w:val="en-US" w:eastAsia="el-GR"/>
    </w:rPr>
  </w:style>
  <w:style w:type="paragraph" w:styleId="ac">
    <w:name w:val="Body Text Indent"/>
    <w:basedOn w:val="a"/>
    <w:link w:val="Char5"/>
    <w:uiPriority w:val="99"/>
    <w:semiHidden/>
    <w:unhideWhenUsed/>
    <w:rsid w:val="007C6D1A"/>
    <w:pPr>
      <w:spacing w:after="120"/>
      <w:ind w:left="283"/>
    </w:pPr>
    <w:rPr>
      <w:sz w:val="24"/>
      <w:szCs w:val="24"/>
      <w:lang w:val="el-GR"/>
    </w:rPr>
  </w:style>
  <w:style w:type="character" w:customStyle="1" w:styleId="Char5">
    <w:name w:val="Σώμα κείμενου με εσοχή Char"/>
    <w:basedOn w:val="a0"/>
    <w:link w:val="ac"/>
    <w:uiPriority w:val="99"/>
    <w:semiHidden/>
    <w:rsid w:val="007C6D1A"/>
    <w:rPr>
      <w:rFonts w:eastAsia="Times New Roman"/>
      <w:lang w:eastAsia="el-GR"/>
    </w:rPr>
  </w:style>
  <w:style w:type="paragraph" w:styleId="ad">
    <w:name w:val="Title"/>
    <w:basedOn w:val="a"/>
    <w:link w:val="Char6"/>
    <w:qFormat/>
    <w:rsid w:val="007C6D1A"/>
    <w:pPr>
      <w:spacing w:after="120" w:line="360" w:lineRule="auto"/>
      <w:jc w:val="center"/>
    </w:pPr>
    <w:rPr>
      <w:rFonts w:ascii="Arial" w:hAnsi="Arial"/>
      <w:b/>
    </w:rPr>
  </w:style>
  <w:style w:type="character" w:customStyle="1" w:styleId="Char6">
    <w:name w:val="Τίτλος Char"/>
    <w:basedOn w:val="a0"/>
    <w:link w:val="ad"/>
    <w:rsid w:val="007C6D1A"/>
    <w:rPr>
      <w:rFonts w:ascii="Arial" w:eastAsia="Times New Roman" w:hAnsi="Arial"/>
      <w:b/>
      <w:sz w:val="20"/>
      <w:szCs w:val="20"/>
    </w:rPr>
  </w:style>
  <w:style w:type="character" w:styleId="ae">
    <w:name w:val="annotation reference"/>
    <w:basedOn w:val="a0"/>
    <w:uiPriority w:val="99"/>
    <w:semiHidden/>
    <w:unhideWhenUsed/>
    <w:rsid w:val="00FE0933"/>
    <w:rPr>
      <w:sz w:val="16"/>
      <w:szCs w:val="16"/>
    </w:rPr>
  </w:style>
  <w:style w:type="paragraph" w:styleId="af">
    <w:name w:val="annotation subject"/>
    <w:basedOn w:val="ab"/>
    <w:next w:val="ab"/>
    <w:link w:val="Char7"/>
    <w:uiPriority w:val="99"/>
    <w:semiHidden/>
    <w:unhideWhenUsed/>
    <w:rsid w:val="00FE0933"/>
    <w:rPr>
      <w:b/>
      <w:bCs/>
    </w:rPr>
  </w:style>
  <w:style w:type="character" w:customStyle="1" w:styleId="Char7">
    <w:name w:val="Θέμα σχολίου Char"/>
    <w:basedOn w:val="Char4"/>
    <w:link w:val="af"/>
    <w:uiPriority w:val="99"/>
    <w:semiHidden/>
    <w:rsid w:val="00FE0933"/>
    <w:rPr>
      <w:rFonts w:eastAsia="Times New Roman"/>
      <w:b/>
      <w:bCs/>
      <w:sz w:val="20"/>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53770">
      <w:bodyDiv w:val="1"/>
      <w:marLeft w:val="0"/>
      <w:marRight w:val="0"/>
      <w:marTop w:val="0"/>
      <w:marBottom w:val="0"/>
      <w:divBdr>
        <w:top w:val="none" w:sz="0" w:space="0" w:color="auto"/>
        <w:left w:val="none" w:sz="0" w:space="0" w:color="auto"/>
        <w:bottom w:val="none" w:sz="0" w:space="0" w:color="auto"/>
        <w:right w:val="none" w:sz="0" w:space="0" w:color="auto"/>
      </w:divBdr>
    </w:div>
    <w:div w:id="1253778380">
      <w:bodyDiv w:val="1"/>
      <w:marLeft w:val="0"/>
      <w:marRight w:val="0"/>
      <w:marTop w:val="0"/>
      <w:marBottom w:val="0"/>
      <w:divBdr>
        <w:top w:val="none" w:sz="0" w:space="0" w:color="auto"/>
        <w:left w:val="none" w:sz="0" w:space="0" w:color="auto"/>
        <w:bottom w:val="none" w:sz="0" w:space="0" w:color="auto"/>
        <w:right w:val="none" w:sz="0" w:space="0" w:color="auto"/>
      </w:divBdr>
    </w:div>
    <w:div w:id="1341926040">
      <w:bodyDiv w:val="1"/>
      <w:marLeft w:val="0"/>
      <w:marRight w:val="0"/>
      <w:marTop w:val="0"/>
      <w:marBottom w:val="0"/>
      <w:divBdr>
        <w:top w:val="none" w:sz="0" w:space="0" w:color="auto"/>
        <w:left w:val="none" w:sz="0" w:space="0" w:color="auto"/>
        <w:bottom w:val="none" w:sz="0" w:space="0" w:color="auto"/>
        <w:right w:val="none" w:sz="0" w:space="0" w:color="auto"/>
      </w:divBdr>
    </w:div>
    <w:div w:id="195540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hp.com/gr/el/contact-hp/phone-assis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8.hp.com/gr/el/contact-hp/phone-assist.html" TargetMode="External"/><Relationship Id="rId4" Type="http://schemas.openxmlformats.org/officeDocument/2006/relationships/settings" Target="settings.xml"/><Relationship Id="rId9" Type="http://schemas.openxmlformats.org/officeDocument/2006/relationships/hyperlink" Target="http://www8.hp.com/gr/el/contact-hp/phone-assist.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54F46-A1CD-4745-825B-993646C0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3694</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nicotera</dc:creator>
  <cp:lastModifiedBy>Παναγιώτης Παϊζάκης</cp:lastModifiedBy>
  <cp:revision>3</cp:revision>
  <cp:lastPrinted>2020-06-26T09:02:00Z</cp:lastPrinted>
  <dcterms:created xsi:type="dcterms:W3CDTF">2020-06-30T05:23:00Z</dcterms:created>
  <dcterms:modified xsi:type="dcterms:W3CDTF">2020-06-30T05:24:00Z</dcterms:modified>
</cp:coreProperties>
</file>