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5450"/>
        <w:gridCol w:w="3643"/>
      </w:tblGrid>
      <w:tr w:rsidR="001760D7" w:rsidRPr="00D30748" w14:paraId="73DD85AE" w14:textId="77777777" w:rsidTr="00DA5F10">
        <w:trPr>
          <w:trHeight w:val="578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8D85F" w14:textId="1A18630D" w:rsidR="00057E4E" w:rsidRPr="00DA5F10" w:rsidRDefault="009D4584" w:rsidP="008D644C">
            <w:pPr>
              <w:rPr>
                <w:b/>
                <w:bCs/>
              </w:rPr>
            </w:pPr>
            <w:r w:rsidRPr="00DA5F10">
              <w:rPr>
                <w:b/>
                <w:bCs/>
              </w:rPr>
              <w:t>Name</w:t>
            </w:r>
          </w:p>
        </w:tc>
        <w:tc>
          <w:tcPr>
            <w:tcW w:w="5450" w:type="dxa"/>
            <w:tcBorders>
              <w:top w:val="single" w:sz="12" w:space="0" w:color="auto"/>
            </w:tcBorders>
            <w:vAlign w:val="center"/>
          </w:tcPr>
          <w:p w14:paraId="588262E7" w14:textId="02D8AE0E" w:rsidR="00165D5E" w:rsidRDefault="00EC6E7C" w:rsidP="00393F30">
            <w:pPr>
              <w:jc w:val="center"/>
              <w:rPr>
                <w:lang w:val="en-GB"/>
              </w:rPr>
            </w:pPr>
            <w:r w:rsidRPr="000919BA">
              <w:rPr>
                <w:b/>
                <w:lang w:val="en-GB"/>
              </w:rPr>
              <w:t>Tomasz Cholewa</w:t>
            </w:r>
            <w:r w:rsidRPr="00EC6E7C">
              <w:rPr>
                <w:lang w:val="en-GB"/>
              </w:rPr>
              <w:t>, PhD, DSc, Associate</w:t>
            </w:r>
            <w:r>
              <w:rPr>
                <w:lang w:val="en-GB"/>
              </w:rPr>
              <w:t>d Prof.</w:t>
            </w:r>
          </w:p>
          <w:p w14:paraId="75B198BA" w14:textId="53930B30" w:rsidR="00EC6E7C" w:rsidRPr="00EC6E7C" w:rsidRDefault="00EC6E7C" w:rsidP="00393F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CEng (</w:t>
            </w:r>
            <w:r w:rsidR="005D4102" w:rsidRPr="005D4102">
              <w:rPr>
                <w:lang w:val="en-GB"/>
              </w:rPr>
              <w:t>Professional Engineer</w:t>
            </w:r>
            <w:r>
              <w:rPr>
                <w:lang w:val="en-GB"/>
              </w:rPr>
              <w:t>)</w:t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3CFDB3" w14:textId="341248E8" w:rsidR="00393F30" w:rsidRPr="00DA5F10" w:rsidRDefault="00393F30" w:rsidP="00393F30">
            <w:pPr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C83BF87" wp14:editId="25577051">
                  <wp:extent cx="1599767" cy="1311097"/>
                  <wp:effectExtent l="0" t="0" r="635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56" cy="131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748" w:rsidRPr="00D30748" w14:paraId="2EF56E15" w14:textId="77777777" w:rsidTr="00661D07">
        <w:trPr>
          <w:trHeight w:val="1928"/>
        </w:trPr>
        <w:tc>
          <w:tcPr>
            <w:tcW w:w="2248" w:type="dxa"/>
            <w:tcBorders>
              <w:left w:val="single" w:sz="12" w:space="0" w:color="auto"/>
            </w:tcBorders>
          </w:tcPr>
          <w:p w14:paraId="34CFD944" w14:textId="01DBA086" w:rsidR="00D30748" w:rsidRPr="00DA5F10" w:rsidRDefault="00316E27" w:rsidP="00316E27">
            <w:pPr>
              <w:rPr>
                <w:b/>
                <w:bCs/>
              </w:rPr>
            </w:pPr>
            <w:r>
              <w:rPr>
                <w:b/>
                <w:bCs/>
              </w:rPr>
              <w:t>Short CV</w:t>
            </w:r>
          </w:p>
        </w:tc>
        <w:tc>
          <w:tcPr>
            <w:tcW w:w="9093" w:type="dxa"/>
            <w:gridSpan w:val="2"/>
            <w:tcBorders>
              <w:right w:val="single" w:sz="12" w:space="0" w:color="auto"/>
            </w:tcBorders>
          </w:tcPr>
          <w:p w14:paraId="2F1F309A" w14:textId="4E6497F6" w:rsidR="007D6B1B" w:rsidRDefault="00316E27" w:rsidP="007D6B1B">
            <w:pPr>
              <w:pStyle w:val="Title1"/>
              <w:jc w:val="both"/>
              <w:rPr>
                <w:b w:val="0"/>
                <w:color w:val="FF000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5D58F8" w14:textId="77777777" w:rsidR="00661D07" w:rsidRDefault="00393F30" w:rsidP="00393F30">
            <w:pPr>
              <w:rPr>
                <w:rStyle w:val="linkify"/>
              </w:rPr>
            </w:pPr>
            <w:bookmarkStart w:id="0" w:name="_Hlk88890537"/>
            <w:r>
              <w:rPr>
                <w:rStyle w:val="linkify"/>
              </w:rPr>
              <w:t>Tomasz Cholewa</w:t>
            </w:r>
            <w:r w:rsidR="006B7142">
              <w:rPr>
                <w:rStyle w:val="linkify"/>
              </w:rPr>
              <w:t xml:space="preserve"> </w:t>
            </w:r>
            <w:r w:rsidR="006B7142" w:rsidRPr="00EC6E7C">
              <w:rPr>
                <w:lang w:val="en-GB"/>
              </w:rPr>
              <w:t>PhD, DSc</w:t>
            </w:r>
            <w:r>
              <w:rPr>
                <w:rStyle w:val="linkify"/>
              </w:rPr>
              <w:t xml:space="preserve"> works at the Lublin University of Technology as Associate Professor. </w:t>
            </w:r>
          </w:p>
          <w:p w14:paraId="4DC423F0" w14:textId="312B054D" w:rsidR="00393F30" w:rsidRDefault="00393F30" w:rsidP="00393F30">
            <w:pPr>
              <w:rPr>
                <w:rStyle w:val="linkify"/>
              </w:rPr>
            </w:pPr>
            <w:r>
              <w:rPr>
                <w:rStyle w:val="linkify"/>
              </w:rPr>
              <w:t xml:space="preserve">He </w:t>
            </w:r>
            <w:proofErr w:type="spellStart"/>
            <w:r>
              <w:rPr>
                <w:rStyle w:val="linkify"/>
              </w:rPr>
              <w:t>cooridate</w:t>
            </w:r>
            <w:r w:rsidR="0058196D">
              <w:rPr>
                <w:rStyle w:val="linkify"/>
              </w:rPr>
              <w:t>s</w:t>
            </w:r>
            <w:proofErr w:type="spellEnd"/>
            <w:r>
              <w:rPr>
                <w:rStyle w:val="linkify"/>
              </w:rPr>
              <w:t xml:space="preserve"> research project about innovative, forecast control of heating system, which is easy applicable in existing buildings. </w:t>
            </w:r>
          </w:p>
          <w:p w14:paraId="5A772154" w14:textId="77777777" w:rsidR="00661D07" w:rsidRDefault="00393F30" w:rsidP="006B7142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He was reviewer in many international journal</w:t>
            </w:r>
            <w:r w:rsidR="00F64041">
              <w:rPr>
                <w:lang w:val="en-GB" w:eastAsia="ja-JP"/>
              </w:rPr>
              <w:t>s</w:t>
            </w:r>
            <w:r>
              <w:rPr>
                <w:lang w:val="en-GB" w:eastAsia="ja-JP"/>
              </w:rPr>
              <w:t xml:space="preserve"> and in EC in topics related to energy efficiency in buildings. </w:t>
            </w:r>
          </w:p>
          <w:p w14:paraId="225EDE26" w14:textId="38416A09" w:rsidR="006B7142" w:rsidRDefault="006B7142" w:rsidP="006B7142">
            <w:pPr>
              <w:rPr>
                <w:rStyle w:val="linkify"/>
              </w:rPr>
            </w:pPr>
            <w:r>
              <w:rPr>
                <w:lang w:val="en-GB" w:eastAsia="ja-JP"/>
              </w:rPr>
              <w:t>He is p</w:t>
            </w:r>
            <w:r w:rsidRPr="006B7142">
              <w:rPr>
                <w:lang w:val="en-GB" w:eastAsia="ja-JP"/>
              </w:rPr>
              <w:t>rofessional/licenced engineer (PE) for designing</w:t>
            </w:r>
            <w:r>
              <w:rPr>
                <w:lang w:val="en-GB" w:eastAsia="ja-JP"/>
              </w:rPr>
              <w:t xml:space="preserve"> and </w:t>
            </w:r>
            <w:r w:rsidRPr="006B7142">
              <w:rPr>
                <w:lang w:val="en-GB" w:eastAsia="ja-JP"/>
              </w:rPr>
              <w:t xml:space="preserve">supervising on building site in frame of heating, ventilation, air conditioning, water supply. </w:t>
            </w:r>
            <w:r>
              <w:rPr>
                <w:lang w:val="en-GB" w:eastAsia="ja-JP"/>
              </w:rPr>
              <w:t xml:space="preserve">He is </w:t>
            </w:r>
            <w:r w:rsidRPr="004C19D5">
              <w:t xml:space="preserve">Chair of Polish Chamber of </w:t>
            </w:r>
            <w:r>
              <w:t>Sanitar</w:t>
            </w:r>
            <w:r w:rsidRPr="004C19D5">
              <w:t>y Engineers, Region Lublin</w:t>
            </w:r>
            <w:r>
              <w:t xml:space="preserve">. </w:t>
            </w:r>
            <w:r>
              <w:rPr>
                <w:rStyle w:val="linkify"/>
              </w:rPr>
              <w:t>His main research topic</w:t>
            </w:r>
            <w:r w:rsidR="00F64041">
              <w:rPr>
                <w:rStyle w:val="linkify"/>
              </w:rPr>
              <w:t>s are</w:t>
            </w:r>
            <w:r>
              <w:rPr>
                <w:rStyle w:val="linkify"/>
              </w:rPr>
              <w:t xml:space="preserve"> related to energy efficient renovation of existing buildings (especially in field of HVAC), radiant heating/cooling, heat cost allocation in buildings, renewable ener</w:t>
            </w:r>
            <w:r w:rsidR="00661D07">
              <w:rPr>
                <w:rStyle w:val="linkify"/>
              </w:rPr>
              <w:t xml:space="preserve">gy use/integration in buildings. </w:t>
            </w:r>
          </w:p>
          <w:p w14:paraId="2D40A9AE" w14:textId="628D16EA" w:rsidR="006B7142" w:rsidRPr="00393F30" w:rsidRDefault="00661D07" w:rsidP="00393F30">
            <w:pPr>
              <w:rPr>
                <w:lang w:val="en-GB" w:eastAsia="ja-JP"/>
              </w:rPr>
            </w:pPr>
            <w:r>
              <w:rPr>
                <w:rStyle w:val="linkify"/>
              </w:rPr>
              <w:t>He is Task Force chair of upcoming REHVA Guidebook “</w:t>
            </w:r>
            <w:r w:rsidRPr="00661D07">
              <w:rPr>
                <w:rStyle w:val="linkify"/>
              </w:rPr>
              <w:t>Energy efficient renovation of existing buildings for HVAC professionals</w:t>
            </w:r>
            <w:r>
              <w:rPr>
                <w:rStyle w:val="linkify"/>
              </w:rPr>
              <w:t xml:space="preserve">”. </w:t>
            </w:r>
            <w:bookmarkEnd w:id="0"/>
          </w:p>
          <w:p w14:paraId="24CEDCB2" w14:textId="70CD2B17" w:rsidR="004870F4" w:rsidRPr="00C970C4" w:rsidRDefault="004870F4" w:rsidP="00276FE7">
            <w:pPr>
              <w:pStyle w:val="Bezodstpw"/>
              <w:jc w:val="both"/>
            </w:pPr>
          </w:p>
        </w:tc>
      </w:tr>
      <w:tr w:rsidR="00661D07" w:rsidRPr="00D30748" w14:paraId="0B5D0867" w14:textId="77777777" w:rsidTr="005E1496">
        <w:trPr>
          <w:trHeight w:val="1928"/>
        </w:trPr>
        <w:tc>
          <w:tcPr>
            <w:tcW w:w="2248" w:type="dxa"/>
            <w:tcBorders>
              <w:left w:val="single" w:sz="12" w:space="0" w:color="auto"/>
              <w:bottom w:val="single" w:sz="4" w:space="0" w:color="auto"/>
            </w:tcBorders>
          </w:tcPr>
          <w:p w14:paraId="388B6092" w14:textId="1416EB21" w:rsidR="00661D07" w:rsidRDefault="00661D07" w:rsidP="00316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to publications: </w:t>
            </w:r>
          </w:p>
        </w:tc>
        <w:tc>
          <w:tcPr>
            <w:tcW w:w="90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79C9C8F" w14:textId="5E15FFA3" w:rsidR="00661D07" w:rsidRDefault="00661D07" w:rsidP="007D6B1B">
            <w:pPr>
              <w:pStyle w:val="Title1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Pr="002D6AF4">
                <w:rPr>
                  <w:rStyle w:val="Hipercze"/>
                  <w:b w:val="0"/>
                  <w:sz w:val="24"/>
                  <w:szCs w:val="24"/>
                </w:rPr>
                <w:t>https://scholar.google.com/citations?user=uxjPq_kAAAAJ&amp;hl=pl&amp;oi=ao</w:t>
              </w:r>
            </w:hyperlink>
          </w:p>
          <w:p w14:paraId="0CFCE616" w14:textId="77777777" w:rsidR="00661D07" w:rsidRDefault="00661D07" w:rsidP="00661D07">
            <w:pPr>
              <w:rPr>
                <w:lang w:val="ru-RU" w:eastAsia="ja-JP"/>
              </w:rPr>
            </w:pPr>
          </w:p>
          <w:p w14:paraId="366E6F92" w14:textId="4FE2C5F9" w:rsidR="00661D07" w:rsidRDefault="00661D07" w:rsidP="00661D07">
            <w:pPr>
              <w:rPr>
                <w:lang w:val="ru-RU" w:eastAsia="ja-JP"/>
              </w:rPr>
            </w:pPr>
            <w:hyperlink r:id="rId8" w:history="1">
              <w:r w:rsidRPr="002D6AF4">
                <w:rPr>
                  <w:rStyle w:val="Hipercze"/>
                  <w:lang w:val="ru-RU" w:eastAsia="ja-JP"/>
                </w:rPr>
                <w:t>https://www.researchgate.net/profile/Tomasz-Cholewa</w:t>
              </w:r>
            </w:hyperlink>
          </w:p>
          <w:p w14:paraId="49D1B7B3" w14:textId="77777777" w:rsidR="00661D07" w:rsidRDefault="00661D07" w:rsidP="00661D07">
            <w:pPr>
              <w:rPr>
                <w:lang w:val="ru-RU" w:eastAsia="ja-JP"/>
              </w:rPr>
            </w:pPr>
            <w:bookmarkStart w:id="1" w:name="_GoBack"/>
            <w:bookmarkEnd w:id="1"/>
          </w:p>
          <w:p w14:paraId="5604A5E4" w14:textId="72EE3A59" w:rsidR="00661D07" w:rsidRPr="00661D07" w:rsidRDefault="00661D07" w:rsidP="00661D07">
            <w:pPr>
              <w:rPr>
                <w:lang w:val="ru-RU" w:eastAsia="ja-JP"/>
              </w:rPr>
            </w:pPr>
            <w:r w:rsidRPr="00661D07">
              <w:rPr>
                <w:rStyle w:val="Hipercze"/>
                <w:lang w:val="ru-RU" w:eastAsia="ja-JP"/>
              </w:rPr>
              <w:t>https://www.linkedin.com/in/tomasz-cholewa-ab051b109/</w:t>
            </w:r>
          </w:p>
        </w:tc>
      </w:tr>
    </w:tbl>
    <w:p w14:paraId="0208F94C" w14:textId="7C471130" w:rsidR="00095C94" w:rsidRDefault="00095C94"/>
    <w:p w14:paraId="4D6B47B6" w14:textId="27AAF2E7" w:rsidR="00393F30" w:rsidRDefault="00393F30"/>
    <w:p w14:paraId="64353CF7" w14:textId="23D7CA07" w:rsidR="00393F30" w:rsidRPr="00D30748" w:rsidRDefault="00393F30"/>
    <w:sectPr w:rsidR="00393F30" w:rsidRPr="00D30748" w:rsidSect="008D644C">
      <w:pgSz w:w="12242" w:h="15842" w:code="1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71"/>
    <w:multiLevelType w:val="hybridMultilevel"/>
    <w:tmpl w:val="24F8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F0F"/>
    <w:multiLevelType w:val="hybridMultilevel"/>
    <w:tmpl w:val="566E18BC"/>
    <w:lvl w:ilvl="0" w:tplc="9E303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43A89"/>
    <w:multiLevelType w:val="hybridMultilevel"/>
    <w:tmpl w:val="CF64E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D20"/>
    <w:multiLevelType w:val="hybridMultilevel"/>
    <w:tmpl w:val="2D9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E5D4C"/>
    <w:multiLevelType w:val="hybridMultilevel"/>
    <w:tmpl w:val="F96C5EBE"/>
    <w:lvl w:ilvl="0" w:tplc="9E303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tDQyMDUzNzGwNDdT0lEKTi0uzszPAykwNK8FAEFG6cstAAAA"/>
  </w:docVars>
  <w:rsids>
    <w:rsidRoot w:val="00057E4E"/>
    <w:rsid w:val="00012A0B"/>
    <w:rsid w:val="00023063"/>
    <w:rsid w:val="00027D8E"/>
    <w:rsid w:val="00057E4E"/>
    <w:rsid w:val="00060418"/>
    <w:rsid w:val="000919BA"/>
    <w:rsid w:val="00095C94"/>
    <w:rsid w:val="000A4D2B"/>
    <w:rsid w:val="000B3F48"/>
    <w:rsid w:val="000F2F33"/>
    <w:rsid w:val="00121D7F"/>
    <w:rsid w:val="0014711F"/>
    <w:rsid w:val="00165D5E"/>
    <w:rsid w:val="001760D7"/>
    <w:rsid w:val="001A0588"/>
    <w:rsid w:val="001A1DC2"/>
    <w:rsid w:val="001C6F4A"/>
    <w:rsid w:val="001F2EA0"/>
    <w:rsid w:val="00255012"/>
    <w:rsid w:val="002675C1"/>
    <w:rsid w:val="00276FE7"/>
    <w:rsid w:val="002A1C0E"/>
    <w:rsid w:val="002B0B36"/>
    <w:rsid w:val="002E5B7B"/>
    <w:rsid w:val="003107F6"/>
    <w:rsid w:val="00316E27"/>
    <w:rsid w:val="0032080B"/>
    <w:rsid w:val="00332CEB"/>
    <w:rsid w:val="00354FCB"/>
    <w:rsid w:val="003767C7"/>
    <w:rsid w:val="00393F30"/>
    <w:rsid w:val="003944EA"/>
    <w:rsid w:val="003975CF"/>
    <w:rsid w:val="003A244B"/>
    <w:rsid w:val="003B69AD"/>
    <w:rsid w:val="003C5930"/>
    <w:rsid w:val="003E46C7"/>
    <w:rsid w:val="003F700E"/>
    <w:rsid w:val="00402022"/>
    <w:rsid w:val="004549D1"/>
    <w:rsid w:val="004870F4"/>
    <w:rsid w:val="00487B8B"/>
    <w:rsid w:val="004B44A9"/>
    <w:rsid w:val="0058196D"/>
    <w:rsid w:val="0059315C"/>
    <w:rsid w:val="005C4E8D"/>
    <w:rsid w:val="005C6F80"/>
    <w:rsid w:val="005D40FC"/>
    <w:rsid w:val="005D4102"/>
    <w:rsid w:val="005E1496"/>
    <w:rsid w:val="00637031"/>
    <w:rsid w:val="00653EFA"/>
    <w:rsid w:val="00661D07"/>
    <w:rsid w:val="0068425B"/>
    <w:rsid w:val="006A2AD0"/>
    <w:rsid w:val="006A49E7"/>
    <w:rsid w:val="006B7142"/>
    <w:rsid w:val="00740715"/>
    <w:rsid w:val="007822CF"/>
    <w:rsid w:val="007A5702"/>
    <w:rsid w:val="007C3EAF"/>
    <w:rsid w:val="007D6B1B"/>
    <w:rsid w:val="007F77B0"/>
    <w:rsid w:val="00837C3A"/>
    <w:rsid w:val="008861C5"/>
    <w:rsid w:val="008B2D65"/>
    <w:rsid w:val="008D644C"/>
    <w:rsid w:val="008E09F5"/>
    <w:rsid w:val="00921D3B"/>
    <w:rsid w:val="0092725E"/>
    <w:rsid w:val="009472BE"/>
    <w:rsid w:val="00977BC2"/>
    <w:rsid w:val="0099463B"/>
    <w:rsid w:val="009A31EF"/>
    <w:rsid w:val="009D4584"/>
    <w:rsid w:val="009E67CA"/>
    <w:rsid w:val="009F0A88"/>
    <w:rsid w:val="009F2B07"/>
    <w:rsid w:val="00A04179"/>
    <w:rsid w:val="00A139C3"/>
    <w:rsid w:val="00A158A5"/>
    <w:rsid w:val="00A24830"/>
    <w:rsid w:val="00A40561"/>
    <w:rsid w:val="00A43EBC"/>
    <w:rsid w:val="00A46EC7"/>
    <w:rsid w:val="00A46FC2"/>
    <w:rsid w:val="00A4740B"/>
    <w:rsid w:val="00A97977"/>
    <w:rsid w:val="00AA5496"/>
    <w:rsid w:val="00AB3776"/>
    <w:rsid w:val="00AB5CCE"/>
    <w:rsid w:val="00AF4303"/>
    <w:rsid w:val="00B13507"/>
    <w:rsid w:val="00B24D74"/>
    <w:rsid w:val="00B36DFE"/>
    <w:rsid w:val="00B51B83"/>
    <w:rsid w:val="00B57D62"/>
    <w:rsid w:val="00BD57AD"/>
    <w:rsid w:val="00C0519E"/>
    <w:rsid w:val="00C449DB"/>
    <w:rsid w:val="00C56063"/>
    <w:rsid w:val="00C970C4"/>
    <w:rsid w:val="00CA0B76"/>
    <w:rsid w:val="00CA27D5"/>
    <w:rsid w:val="00CA4215"/>
    <w:rsid w:val="00CE2853"/>
    <w:rsid w:val="00D303FA"/>
    <w:rsid w:val="00D30748"/>
    <w:rsid w:val="00D4097C"/>
    <w:rsid w:val="00D646DB"/>
    <w:rsid w:val="00D65A4D"/>
    <w:rsid w:val="00DA3315"/>
    <w:rsid w:val="00DA5F10"/>
    <w:rsid w:val="00DB465E"/>
    <w:rsid w:val="00DB556A"/>
    <w:rsid w:val="00DB67D6"/>
    <w:rsid w:val="00DE1822"/>
    <w:rsid w:val="00E319A0"/>
    <w:rsid w:val="00E326A0"/>
    <w:rsid w:val="00E56248"/>
    <w:rsid w:val="00E71E31"/>
    <w:rsid w:val="00EB2FC0"/>
    <w:rsid w:val="00EB3572"/>
    <w:rsid w:val="00EC6E7C"/>
    <w:rsid w:val="00EC7C6E"/>
    <w:rsid w:val="00EF5676"/>
    <w:rsid w:val="00F42ACB"/>
    <w:rsid w:val="00F50296"/>
    <w:rsid w:val="00F64041"/>
    <w:rsid w:val="00F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66A5"/>
  <w15:docId w15:val="{0FE18D9B-ADC3-4239-8293-833F8CC7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rsid w:val="00057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Pogrubienie">
    <w:name w:val="Strong"/>
    <w:qFormat/>
    <w:rsid w:val="00057E4E"/>
    <w:rPr>
      <w:b/>
      <w:bCs/>
    </w:rPr>
  </w:style>
  <w:style w:type="character" w:styleId="Hipercze">
    <w:name w:val="Hyperlink"/>
    <w:rsid w:val="00057E4E"/>
    <w:rPr>
      <w:color w:val="0000FF"/>
      <w:u w:val="single"/>
    </w:rPr>
  </w:style>
  <w:style w:type="paragraph" w:styleId="Tekstpodstawowy">
    <w:name w:val="Body Text"/>
    <w:basedOn w:val="Normalny"/>
    <w:rsid w:val="00D65A4D"/>
    <w:pPr>
      <w:jc w:val="both"/>
    </w:pPr>
    <w:rPr>
      <w:rFonts w:ascii="Arial" w:eastAsia="Times New Roman" w:hAnsi="Arial"/>
      <w:snapToGrid w:val="0"/>
      <w:sz w:val="22"/>
      <w:szCs w:val="20"/>
      <w:lang w:eastAsia="en-US"/>
    </w:rPr>
  </w:style>
  <w:style w:type="character" w:customStyle="1" w:styleId="IDincer">
    <w:name w:val="I. Dincer"/>
    <w:semiHidden/>
    <w:rsid w:val="00AF4303"/>
    <w:rPr>
      <w:rFonts w:ascii="Arial" w:hAnsi="Arial" w:cs="Arial"/>
      <w:color w:val="auto"/>
      <w:sz w:val="20"/>
      <w:szCs w:val="20"/>
    </w:rPr>
  </w:style>
  <w:style w:type="paragraph" w:styleId="Tekstpodstawowy2">
    <w:name w:val="Body Text 2"/>
    <w:basedOn w:val="Normalny"/>
    <w:rsid w:val="00C449DB"/>
    <w:pPr>
      <w:spacing w:after="120" w:line="480" w:lineRule="auto"/>
    </w:pPr>
  </w:style>
  <w:style w:type="paragraph" w:customStyle="1" w:styleId="Affiliation">
    <w:name w:val="Affiliation"/>
    <w:basedOn w:val="Normalny"/>
    <w:rsid w:val="00CA0B76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kern w:val="14"/>
      <w:sz w:val="20"/>
      <w:szCs w:val="20"/>
      <w:lang w:eastAsia="pt-PT"/>
    </w:rPr>
  </w:style>
  <w:style w:type="character" w:customStyle="1" w:styleId="UnresolvedMention1">
    <w:name w:val="Unresolved Mention1"/>
    <w:uiPriority w:val="99"/>
    <w:semiHidden/>
    <w:unhideWhenUsed/>
    <w:rsid w:val="00D3074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56063"/>
    <w:rPr>
      <w:rFonts w:ascii="Calibri" w:eastAsia="Calibri" w:hAnsi="Calibri"/>
      <w:sz w:val="24"/>
      <w:szCs w:val="24"/>
      <w:lang w:val="en-US" w:eastAsia="en-US"/>
    </w:rPr>
  </w:style>
  <w:style w:type="character" w:customStyle="1" w:styleId="BezodstpwZnak">
    <w:name w:val="Bez odstępów Znak"/>
    <w:link w:val="Bezodstpw"/>
    <w:uiPriority w:val="1"/>
    <w:rsid w:val="00C56063"/>
    <w:rPr>
      <w:rFonts w:ascii="Calibri" w:eastAsia="Calibri" w:hAnsi="Calibri"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rsid w:val="001760D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77BC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C0E"/>
    <w:rPr>
      <w:color w:val="605E5C"/>
      <w:shd w:val="clear" w:color="auto" w:fill="E1DFDD"/>
    </w:rPr>
  </w:style>
  <w:style w:type="paragraph" w:customStyle="1" w:styleId="Title1">
    <w:name w:val="Title1"/>
    <w:next w:val="Normalny"/>
    <w:link w:val="Title"/>
    <w:uiPriority w:val="1"/>
    <w:rsid w:val="007D6B1B"/>
    <w:pPr>
      <w:tabs>
        <w:tab w:val="left" w:pos="1418"/>
      </w:tabs>
      <w:jc w:val="center"/>
    </w:pPr>
    <w:rPr>
      <w:rFonts w:eastAsia="MS Mincho" w:cstheme="minorBidi"/>
      <w:b/>
      <w:bCs/>
      <w:sz w:val="28"/>
      <w:szCs w:val="28"/>
      <w:lang w:val="ru-RU" w:eastAsia="ja-JP"/>
    </w:rPr>
  </w:style>
  <w:style w:type="character" w:customStyle="1" w:styleId="Title">
    <w:name w:val="Title Знак"/>
    <w:link w:val="Title1"/>
    <w:uiPriority w:val="1"/>
    <w:locked/>
    <w:rsid w:val="007D6B1B"/>
    <w:rPr>
      <w:rFonts w:eastAsia="MS Mincho" w:cstheme="minorBidi"/>
      <w:b/>
      <w:bCs/>
      <w:sz w:val="28"/>
      <w:szCs w:val="28"/>
      <w:lang w:val="ru-RU" w:eastAsia="ja-JP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6E7C"/>
    <w:rPr>
      <w:color w:val="605E5C"/>
      <w:shd w:val="clear" w:color="auto" w:fill="E1DFDD"/>
    </w:rPr>
  </w:style>
  <w:style w:type="character" w:customStyle="1" w:styleId="linkify">
    <w:name w:val="linkify"/>
    <w:basedOn w:val="Domylnaczcionkaakapitu"/>
    <w:rsid w:val="00EC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Tomasz-Cholewa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user=uxjPq_kAAAAJ&amp;hl=pl&amp;oi=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1750-44DF-45D0-A439-519F4942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Note for Invited/Keynote Speakers</vt:lpstr>
      <vt:lpstr>Note for Invited/Keynote Speakers</vt:lpstr>
      <vt:lpstr>Note for Invited/Keynote Speakers</vt:lpstr>
    </vt:vector>
  </TitlesOfParts>
  <Company>KTH</Company>
  <LinksUpToDate>false</LinksUpToDate>
  <CharactersWithSpaces>1363</CharactersWithSpaces>
  <SharedDoc>false</SharedDoc>
  <HLinks>
    <vt:vector size="6" baseType="variant">
      <vt:variant>
        <vt:i4>5701732</vt:i4>
      </vt:variant>
      <vt:variant>
        <vt:i4>3</vt:i4>
      </vt:variant>
      <vt:variant>
        <vt:i4>0</vt:i4>
      </vt:variant>
      <vt:variant>
        <vt:i4>5</vt:i4>
      </vt:variant>
      <vt:variant>
        <vt:lpwstr>mailto:vleung@ieee.org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Invited/Keynote Speakers</dc:title>
  <dc:creator>Igor Pioro</dc:creator>
  <cp:lastModifiedBy>Z930</cp:lastModifiedBy>
  <cp:revision>2</cp:revision>
  <dcterms:created xsi:type="dcterms:W3CDTF">2022-04-12T19:00:00Z</dcterms:created>
  <dcterms:modified xsi:type="dcterms:W3CDTF">2022-04-12T19:00:00Z</dcterms:modified>
</cp:coreProperties>
</file>