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29E" w:rsidRDefault="0024529E">
      <w:pPr>
        <w:pStyle w:val="a"/>
        <w:spacing w:after="0" w:line="360" w:lineRule="auto"/>
        <w:rPr>
          <w:rFonts w:cs="Tahoma"/>
          <w:b/>
          <w:sz w:val="24"/>
          <w:szCs w:val="24"/>
        </w:rPr>
      </w:pPr>
      <w:r>
        <w:rPr>
          <w:rFonts w:cs="Tahoma"/>
          <w:b/>
          <w:noProof/>
          <w:sz w:val="24"/>
          <w:szCs w:val="24"/>
          <w:lang w:eastAsia="el-GR"/>
        </w:rPr>
        <w:drawing>
          <wp:inline distT="0" distB="0" distL="0" distR="0">
            <wp:extent cx="209550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2095500" cy="1057275"/>
                    </a:xfrm>
                    <a:prstGeom prst="rect">
                      <a:avLst/>
                    </a:prstGeom>
                  </pic:spPr>
                </pic:pic>
              </a:graphicData>
            </a:graphic>
          </wp:inline>
        </w:drawing>
      </w:r>
    </w:p>
    <w:p w:rsidR="0024529E" w:rsidRDefault="0024529E">
      <w:pPr>
        <w:pStyle w:val="a"/>
        <w:spacing w:after="0" w:line="360" w:lineRule="auto"/>
        <w:rPr>
          <w:rFonts w:cs="Tahoma"/>
          <w:b/>
          <w:sz w:val="24"/>
          <w:szCs w:val="24"/>
        </w:rPr>
      </w:pPr>
      <w:r>
        <w:rPr>
          <w:rFonts w:cs="Tahoma"/>
          <w:b/>
          <w:sz w:val="24"/>
          <w:szCs w:val="24"/>
        </w:rPr>
        <w:tab/>
      </w:r>
      <w:r>
        <w:rPr>
          <w:rFonts w:cs="Tahoma"/>
          <w:b/>
          <w:sz w:val="24"/>
          <w:szCs w:val="24"/>
        </w:rPr>
        <w:tab/>
      </w:r>
      <w:r>
        <w:rPr>
          <w:rFonts w:cs="Tahoma"/>
          <w:b/>
          <w:sz w:val="24"/>
          <w:szCs w:val="24"/>
        </w:rPr>
        <w:tab/>
      </w:r>
      <w:r>
        <w:rPr>
          <w:rFonts w:cs="Tahoma"/>
          <w:b/>
          <w:sz w:val="24"/>
          <w:szCs w:val="24"/>
        </w:rPr>
        <w:tab/>
      </w:r>
      <w:r>
        <w:rPr>
          <w:rFonts w:cs="Tahoma"/>
          <w:b/>
          <w:sz w:val="24"/>
          <w:szCs w:val="24"/>
        </w:rPr>
        <w:tab/>
      </w:r>
      <w:r>
        <w:rPr>
          <w:rFonts w:cs="Tahoma"/>
          <w:b/>
          <w:sz w:val="24"/>
          <w:szCs w:val="24"/>
        </w:rPr>
        <w:tab/>
      </w:r>
      <w:r>
        <w:rPr>
          <w:rFonts w:cs="Tahoma"/>
          <w:b/>
          <w:sz w:val="24"/>
          <w:szCs w:val="24"/>
        </w:rPr>
        <w:tab/>
      </w:r>
      <w:r>
        <w:rPr>
          <w:rFonts w:cs="Tahoma"/>
          <w:b/>
          <w:sz w:val="24"/>
          <w:szCs w:val="24"/>
        </w:rPr>
        <w:tab/>
      </w:r>
      <w:r>
        <w:rPr>
          <w:rFonts w:cs="Tahoma"/>
          <w:b/>
          <w:sz w:val="24"/>
          <w:szCs w:val="24"/>
        </w:rPr>
        <w:tab/>
      </w:r>
      <w:r>
        <w:rPr>
          <w:rFonts w:cs="Tahoma"/>
          <w:b/>
          <w:sz w:val="24"/>
          <w:szCs w:val="24"/>
        </w:rPr>
        <w:tab/>
      </w:r>
      <w:r>
        <w:rPr>
          <w:rFonts w:cs="Tahoma"/>
          <w:b/>
          <w:sz w:val="24"/>
          <w:szCs w:val="24"/>
        </w:rPr>
        <w:tab/>
        <w:t>Χανιά, 1.5.2013</w:t>
      </w:r>
    </w:p>
    <w:p w:rsidR="00290BEA" w:rsidRDefault="00290BEA" w:rsidP="00290BEA">
      <w:pPr>
        <w:pStyle w:val="a"/>
        <w:spacing w:after="0" w:line="360" w:lineRule="auto"/>
        <w:jc w:val="center"/>
        <w:rPr>
          <w:rFonts w:cs="Tahoma"/>
          <w:b/>
          <w:sz w:val="24"/>
          <w:szCs w:val="24"/>
        </w:rPr>
      </w:pPr>
      <w:r>
        <w:rPr>
          <w:rFonts w:cs="Tahoma"/>
          <w:b/>
          <w:sz w:val="24"/>
          <w:szCs w:val="24"/>
        </w:rPr>
        <w:t>ΔΕΛΤΙΟ ΤΥΠΟΥ</w:t>
      </w:r>
    </w:p>
    <w:p w:rsidR="009E10C4" w:rsidRPr="001E0739" w:rsidRDefault="005546C6">
      <w:pPr>
        <w:pStyle w:val="a"/>
        <w:spacing w:after="0" w:line="360" w:lineRule="auto"/>
      </w:pPr>
      <w:r w:rsidRPr="001E0739">
        <w:rPr>
          <w:rFonts w:cs="Tahoma"/>
          <w:b/>
          <w:sz w:val="24"/>
          <w:szCs w:val="24"/>
        </w:rPr>
        <w:t>Συλλυπητήριο μήνυμα της Διοίκησης του Πολυτεχνείου Κρήτης</w:t>
      </w:r>
    </w:p>
    <w:p w:rsidR="009E10C4" w:rsidRPr="001E0739" w:rsidRDefault="005546C6">
      <w:pPr>
        <w:pStyle w:val="a"/>
        <w:shd w:val="clear" w:color="auto" w:fill="FFFFFF"/>
        <w:spacing w:after="0" w:line="360" w:lineRule="auto"/>
      </w:pPr>
      <w:r w:rsidRPr="001E0739">
        <w:rPr>
          <w:rFonts w:eastAsia="Times New Roman" w:cs="Arial"/>
          <w:sz w:val="24"/>
          <w:szCs w:val="24"/>
          <w:lang w:eastAsia="el-GR"/>
        </w:rPr>
        <w:t xml:space="preserve">«Η συγκίνηση όλων είναι μεγάλη, μετά την αγγελία του θανάτου του </w:t>
      </w:r>
      <w:r w:rsidRPr="001E0739">
        <w:rPr>
          <w:sz w:val="24"/>
          <w:szCs w:val="24"/>
        </w:rPr>
        <w:t>Μακαριστού πρώην Μητροπολίτη Κισσάμου και Σελίνου Ειρηναίου</w:t>
      </w:r>
      <w:r w:rsidRPr="001E0739">
        <w:rPr>
          <w:rFonts w:eastAsia="Times New Roman" w:cs="Arial"/>
          <w:sz w:val="24"/>
          <w:szCs w:val="24"/>
          <w:lang w:eastAsia="el-GR"/>
        </w:rPr>
        <w:t>, όπως γενική υπήρξε η αγάπη προς το πρόσωπό του</w:t>
      </w:r>
      <w:r w:rsidRPr="001E0739">
        <w:rPr>
          <w:rFonts w:eastAsia="Times New Roman" w:cs="Arial"/>
          <w:sz w:val="24"/>
          <w:szCs w:val="24"/>
          <w:lang w:eastAsia="el-GR"/>
        </w:rPr>
        <w:t xml:space="preserve"> κατά το διάστημα της </w:t>
      </w:r>
      <w:r w:rsidRPr="001E0739">
        <w:rPr>
          <w:rFonts w:eastAsia="Times New Roman" w:cs="Arial"/>
          <w:sz w:val="24"/>
          <w:szCs w:val="24"/>
          <w:lang w:eastAsia="el-GR"/>
        </w:rPr>
        <w:t>μακράς διακονίας του.</w:t>
      </w:r>
    </w:p>
    <w:p w:rsidR="009E10C4" w:rsidRPr="001E0739" w:rsidRDefault="005546C6">
      <w:pPr>
        <w:pStyle w:val="a"/>
        <w:shd w:val="clear" w:color="auto" w:fill="FFFFFF"/>
        <w:spacing w:after="0" w:line="360" w:lineRule="auto"/>
      </w:pPr>
      <w:r w:rsidRPr="001E0739">
        <w:rPr>
          <w:rFonts w:eastAsia="Times New Roman" w:cs="Arial"/>
          <w:sz w:val="24"/>
          <w:szCs w:val="24"/>
          <w:lang w:eastAsia="el-GR"/>
        </w:rPr>
        <w:t>Ο Μακαριστός πρώην Μητροπολίτης Κισσάμου και Σελίνου Ειρηναίος υπήρξε εξέχων Ιεράρχης με πλούσια και πολύπλευρη προσφορά μέχρι τα βαθιά του γεράματα, ενώ με τη στάση ζωής του έστειλε ένα μοναδικό μήνυμα αγάπης και προσφοράς. Με ανεξάν</w:t>
      </w:r>
      <w:r w:rsidR="00C0794E">
        <w:rPr>
          <w:rFonts w:eastAsia="Times New Roman" w:cs="Arial"/>
          <w:sz w:val="24"/>
          <w:szCs w:val="24"/>
          <w:lang w:eastAsia="el-GR"/>
        </w:rPr>
        <w:t>τλητη ενέργεια</w:t>
      </w:r>
      <w:r w:rsidRPr="001E0739">
        <w:rPr>
          <w:rFonts w:eastAsia="Times New Roman" w:cs="Arial"/>
          <w:sz w:val="24"/>
          <w:szCs w:val="24"/>
          <w:lang w:eastAsia="el-GR"/>
        </w:rPr>
        <w:t xml:space="preserve"> αγωνίστηκε για την Εκκλησία και το ποίμνιό του, προσέφερε στον τόπο γενικότερα με τη δημιουργία </w:t>
      </w:r>
      <w:r w:rsidRPr="001E0739">
        <w:rPr>
          <w:rFonts w:eastAsia="Times New Roman" w:cs="Arial"/>
          <w:sz w:val="24"/>
          <w:szCs w:val="24"/>
          <w:lang w:eastAsia="el-GR"/>
        </w:rPr>
        <w:t xml:space="preserve">σχολείων, οικοτροφείων και </w:t>
      </w:r>
      <w:r w:rsidRPr="001E0739">
        <w:rPr>
          <w:rFonts w:eastAsia="Times New Roman" w:cs="Arial"/>
          <w:sz w:val="24"/>
          <w:szCs w:val="24"/>
          <w:lang w:eastAsia="el-GR"/>
        </w:rPr>
        <w:t xml:space="preserve">εταιρειών λαϊκής βάσης και στο Πολυτεχνείο </w:t>
      </w:r>
      <w:r w:rsidR="00C0794E">
        <w:rPr>
          <w:rFonts w:eastAsia="Times New Roman" w:cs="Arial"/>
          <w:sz w:val="24"/>
          <w:szCs w:val="24"/>
          <w:lang w:eastAsia="el-GR"/>
        </w:rPr>
        <w:t xml:space="preserve">Κρήτης </w:t>
      </w:r>
      <w:r w:rsidRPr="001E0739">
        <w:rPr>
          <w:rFonts w:eastAsia="Times New Roman" w:cs="Arial"/>
          <w:sz w:val="24"/>
          <w:szCs w:val="24"/>
          <w:lang w:eastAsia="el-GR"/>
        </w:rPr>
        <w:t>ειδικότερα απονέμοντας υποτροφίες στους οικονομικά αδύναμους φοιτητές του Ι</w:t>
      </w:r>
      <w:r w:rsidRPr="001E0739">
        <w:rPr>
          <w:rFonts w:eastAsia="Times New Roman" w:cs="Arial"/>
          <w:sz w:val="24"/>
          <w:szCs w:val="24"/>
          <w:lang w:eastAsia="el-GR"/>
        </w:rPr>
        <w:t>δρύματος.</w:t>
      </w:r>
    </w:p>
    <w:p w:rsidR="009E10C4" w:rsidRPr="001E0739" w:rsidRDefault="005546C6">
      <w:pPr>
        <w:pStyle w:val="a"/>
        <w:shd w:val="clear" w:color="auto" w:fill="FFFFFF"/>
        <w:spacing w:after="0" w:line="360" w:lineRule="auto"/>
      </w:pPr>
      <w:r w:rsidRPr="001E0739">
        <w:rPr>
          <w:rFonts w:cs="Arial"/>
          <w:sz w:val="24"/>
          <w:szCs w:val="24"/>
        </w:rPr>
        <w:t xml:space="preserve">Άφησε παρακαταθήκη την αγωνιστικότητα και την πραότητά του. Έφυγε πλήρης σεβασμού και βαθιάς εκτιμήσεως, αφήνοντας πίσω </w:t>
      </w:r>
      <w:r w:rsidR="00C0794E">
        <w:rPr>
          <w:rFonts w:cs="Arial"/>
          <w:sz w:val="24"/>
          <w:szCs w:val="24"/>
        </w:rPr>
        <w:t xml:space="preserve">του </w:t>
      </w:r>
      <w:r w:rsidRPr="001E0739">
        <w:rPr>
          <w:rFonts w:cs="Arial"/>
          <w:sz w:val="24"/>
          <w:szCs w:val="24"/>
        </w:rPr>
        <w:t>δυσαναπλήρωτο κενό αγάπης προς το συνάνθρωπο, αλληλεγγύης και προσφοράς.</w:t>
      </w:r>
      <w:r w:rsidRPr="001E0739">
        <w:rPr>
          <w:rFonts w:eastAsia="Times New Roman" w:cs="Arial"/>
          <w:sz w:val="24"/>
          <w:szCs w:val="24"/>
          <w:lang w:eastAsia="el-GR"/>
        </w:rPr>
        <w:t xml:space="preserve"> </w:t>
      </w:r>
    </w:p>
    <w:p w:rsidR="009E10C4" w:rsidRPr="001E0739" w:rsidRDefault="005546C6">
      <w:pPr>
        <w:pStyle w:val="a"/>
        <w:shd w:val="clear" w:color="auto" w:fill="FFFFFF"/>
        <w:spacing w:after="0" w:line="360" w:lineRule="auto"/>
      </w:pPr>
      <w:r w:rsidRPr="001E0739">
        <w:rPr>
          <w:rFonts w:eastAsia="Times New Roman" w:cs="Arial"/>
          <w:sz w:val="24"/>
          <w:szCs w:val="24"/>
          <w:lang w:eastAsia="el-GR"/>
        </w:rPr>
        <w:t xml:space="preserve">Εκφράζομε προς την Ιερά Επαρχιακή Σύνοδο </w:t>
      </w:r>
      <w:r w:rsidRPr="001E0739">
        <w:rPr>
          <w:rFonts w:eastAsia="Times New Roman" w:cs="Arial"/>
          <w:sz w:val="24"/>
          <w:szCs w:val="24"/>
          <w:lang w:eastAsia="el-GR"/>
        </w:rPr>
        <w:t>της Εκκλησί</w:t>
      </w:r>
      <w:r w:rsidRPr="001E0739">
        <w:rPr>
          <w:rFonts w:eastAsia="Times New Roman" w:cs="Arial"/>
          <w:sz w:val="24"/>
          <w:szCs w:val="24"/>
          <w:lang w:eastAsia="el-GR"/>
        </w:rPr>
        <w:t xml:space="preserve">ας της </w:t>
      </w:r>
      <w:r w:rsidRPr="001E0739">
        <w:rPr>
          <w:rFonts w:eastAsia="Times New Roman" w:cs="Arial"/>
          <w:sz w:val="24"/>
          <w:szCs w:val="24"/>
          <w:lang w:eastAsia="el-GR"/>
        </w:rPr>
        <w:t>Κρήτης και τους οικείους του θερμά συλλυπητήρια.</w:t>
      </w:r>
      <w:r w:rsidRPr="001E0739">
        <w:rPr>
          <w:rFonts w:cs="Arial"/>
          <w:sz w:val="24"/>
          <w:szCs w:val="24"/>
        </w:rPr>
        <w:t>»</w:t>
      </w:r>
    </w:p>
    <w:p w:rsidR="009E10C4" w:rsidRPr="001E0739" w:rsidRDefault="009E10C4">
      <w:pPr>
        <w:pStyle w:val="a"/>
        <w:shd w:val="clear" w:color="auto" w:fill="FFFFFF"/>
        <w:spacing w:after="0" w:line="360" w:lineRule="auto"/>
      </w:pPr>
    </w:p>
    <w:p w:rsidR="009E10C4" w:rsidRPr="001E0739" w:rsidRDefault="005546C6">
      <w:pPr>
        <w:pStyle w:val="a"/>
        <w:shd w:val="clear" w:color="auto" w:fill="FFFFFF"/>
        <w:spacing w:after="0" w:line="360" w:lineRule="auto"/>
      </w:pPr>
      <w:r w:rsidRPr="001E0739">
        <w:rPr>
          <w:rFonts w:cs="Arial"/>
          <w:sz w:val="24"/>
          <w:szCs w:val="24"/>
        </w:rPr>
        <w:t xml:space="preserve">Ο Πρύτανης, ο Πρόεδρος του Συμβουλίου, </w:t>
      </w:r>
    </w:p>
    <w:p w:rsidR="009E10C4" w:rsidRPr="001E0739" w:rsidRDefault="005546C6">
      <w:pPr>
        <w:pStyle w:val="a"/>
        <w:shd w:val="clear" w:color="auto" w:fill="FFFFFF"/>
        <w:spacing w:after="0" w:line="360" w:lineRule="auto"/>
      </w:pPr>
      <w:r w:rsidRPr="001E0739">
        <w:rPr>
          <w:rFonts w:cs="Arial"/>
          <w:sz w:val="24"/>
          <w:szCs w:val="24"/>
        </w:rPr>
        <w:t>οι Αναπληρωτές Πρύτανη, ο Αναπληρωτής Πρόεδρος</w:t>
      </w:r>
    </w:p>
    <w:p w:rsidR="009E10C4" w:rsidRPr="001E0739" w:rsidRDefault="007E7020">
      <w:pPr>
        <w:pStyle w:val="a"/>
        <w:shd w:val="clear" w:color="auto" w:fill="FFFFFF"/>
        <w:spacing w:after="0" w:line="360" w:lineRule="auto"/>
      </w:pPr>
      <w:r>
        <w:t>-----------------------------------------------------------------------------------</w:t>
      </w:r>
      <w:r w:rsidR="005546C6">
        <w:t>--------------------------------</w:t>
      </w:r>
      <w:bookmarkStart w:id="0" w:name="_GoBack"/>
      <w:bookmarkEnd w:id="0"/>
      <w:r>
        <w:t>----------------------------------------</w:t>
      </w:r>
    </w:p>
    <w:p w:rsidR="009E10C4" w:rsidRPr="001E0739" w:rsidRDefault="005546C6">
      <w:pPr>
        <w:pStyle w:val="a"/>
        <w:spacing w:after="0" w:line="360" w:lineRule="auto"/>
      </w:pPr>
      <w:r w:rsidRPr="001E0739">
        <w:rPr>
          <w:rFonts w:cs="Tahoma"/>
          <w:b/>
          <w:sz w:val="24"/>
          <w:szCs w:val="24"/>
        </w:rPr>
        <w:t>Πολυτεχνείο Κρήτης</w:t>
      </w:r>
      <w:r w:rsidRPr="001E0739">
        <w:rPr>
          <w:rFonts w:ascii="Helvetica" w:hAnsi="Helvetica" w:cs="Helvetica"/>
          <w:sz w:val="20"/>
          <w:szCs w:val="20"/>
        </w:rPr>
        <w:t> </w:t>
      </w:r>
      <w:r w:rsidRPr="001E0739">
        <w:rPr>
          <w:rFonts w:cs="Tahoma"/>
          <w:sz w:val="24"/>
          <w:szCs w:val="24"/>
        </w:rPr>
        <w:br/>
        <w:t>Το Πολυτεχνείο Κρήτης</w:t>
      </w:r>
      <w:r w:rsidR="007E7020">
        <w:rPr>
          <w:rFonts w:cs="Tahoma"/>
          <w:sz w:val="24"/>
          <w:szCs w:val="24"/>
        </w:rPr>
        <w:t>,</w:t>
      </w:r>
      <w:r w:rsidRPr="001E0739">
        <w:rPr>
          <w:rFonts w:cs="Tahoma"/>
          <w:sz w:val="24"/>
          <w:szCs w:val="24"/>
        </w:rPr>
        <w:t xml:space="preserve"> τιμώντας τη μνήμη του </w:t>
      </w:r>
      <w:r w:rsidRPr="001E0739">
        <w:rPr>
          <w:sz w:val="24"/>
          <w:szCs w:val="24"/>
        </w:rPr>
        <w:t>Μακαριστού πρώην Μητροπολίτη Κισσάμου και Σελί</w:t>
      </w:r>
      <w:r w:rsidRPr="001E0739">
        <w:rPr>
          <w:sz w:val="24"/>
          <w:szCs w:val="24"/>
        </w:rPr>
        <w:t>νου Ειρηναίου</w:t>
      </w:r>
      <w:r w:rsidR="007E7020">
        <w:rPr>
          <w:sz w:val="24"/>
          <w:szCs w:val="24"/>
        </w:rPr>
        <w:t>,</w:t>
      </w:r>
      <w:r w:rsidR="00C0794E">
        <w:rPr>
          <w:rFonts w:cs="Tahoma"/>
          <w:sz w:val="24"/>
          <w:szCs w:val="24"/>
        </w:rPr>
        <w:t xml:space="preserve"> αποφάσισε</w:t>
      </w:r>
      <w:r w:rsidRPr="001E0739">
        <w:rPr>
          <w:rFonts w:cs="Tahoma"/>
          <w:sz w:val="24"/>
          <w:szCs w:val="24"/>
        </w:rPr>
        <w:t>:</w:t>
      </w:r>
      <w:r w:rsidRPr="001E0739">
        <w:rPr>
          <w:rFonts w:cs="Tahoma"/>
          <w:sz w:val="24"/>
          <w:szCs w:val="24"/>
        </w:rPr>
        <w:br/>
        <w:t xml:space="preserve">1. Να εκφράσει τα θερμά του συλλυπητήρια στην Ιερά Επαρχιακή Σύνοδο </w:t>
      </w:r>
      <w:r w:rsidR="00C0794E">
        <w:rPr>
          <w:rFonts w:cs="Tahoma"/>
          <w:sz w:val="24"/>
          <w:szCs w:val="24"/>
        </w:rPr>
        <w:t xml:space="preserve">της Εκκλησίας </w:t>
      </w:r>
      <w:r w:rsidRPr="001E0739">
        <w:rPr>
          <w:rFonts w:cs="Tahoma"/>
          <w:sz w:val="24"/>
          <w:szCs w:val="24"/>
        </w:rPr>
        <w:t>Κρήτης και στην Ιερά Μητρόπολη Κισσάμ</w:t>
      </w:r>
      <w:r w:rsidR="00C0794E">
        <w:rPr>
          <w:rFonts w:cs="Tahoma"/>
          <w:sz w:val="24"/>
          <w:szCs w:val="24"/>
        </w:rPr>
        <w:t>ου και Σελίνου.</w:t>
      </w:r>
      <w:r w:rsidR="00C0794E">
        <w:rPr>
          <w:rFonts w:cs="Tahoma"/>
          <w:sz w:val="24"/>
          <w:szCs w:val="24"/>
        </w:rPr>
        <w:br/>
        <w:t xml:space="preserve">2. Να παραστεί η Διοίκηση του Ιδρύματος </w:t>
      </w:r>
      <w:r w:rsidRPr="001E0739">
        <w:rPr>
          <w:rFonts w:cs="Tahoma"/>
          <w:sz w:val="24"/>
          <w:szCs w:val="24"/>
        </w:rPr>
        <w:t>στην εξόδιο τελετή.</w:t>
      </w:r>
      <w:r w:rsidRPr="001E0739">
        <w:rPr>
          <w:rFonts w:cs="Tahoma"/>
          <w:sz w:val="24"/>
          <w:szCs w:val="24"/>
        </w:rPr>
        <w:br/>
      </w:r>
      <w:r w:rsidRPr="0086041F">
        <w:rPr>
          <w:rFonts w:cs="Tahoma"/>
          <w:sz w:val="24"/>
          <w:szCs w:val="24"/>
        </w:rPr>
        <w:t>3. Να κατατεθεί στέφανο στο σεπτ</w:t>
      </w:r>
      <w:r w:rsidRPr="0086041F">
        <w:rPr>
          <w:rFonts w:cs="Tahoma"/>
          <w:sz w:val="24"/>
          <w:szCs w:val="24"/>
        </w:rPr>
        <w:t>ό σκήνωμά του.</w:t>
      </w:r>
    </w:p>
    <w:p w:rsidR="009E10C4" w:rsidRPr="001E0739" w:rsidRDefault="005546C6">
      <w:pPr>
        <w:pStyle w:val="a"/>
        <w:spacing w:after="0" w:line="360" w:lineRule="auto"/>
      </w:pPr>
      <w:r w:rsidRPr="001E0739">
        <w:rPr>
          <w:rFonts w:cs="Tahoma"/>
          <w:sz w:val="24"/>
          <w:szCs w:val="24"/>
        </w:rPr>
        <w:t>4. Να δημοσιευθεί το παρόν στον τοπικό Τύπο.</w:t>
      </w:r>
    </w:p>
    <w:p w:rsidR="009E10C4" w:rsidRPr="001E0739" w:rsidRDefault="005546C6">
      <w:pPr>
        <w:pStyle w:val="a"/>
        <w:shd w:val="clear" w:color="auto" w:fill="FFFFFF"/>
        <w:spacing w:after="0" w:line="360" w:lineRule="auto"/>
      </w:pPr>
      <w:r w:rsidRPr="001E0739">
        <w:rPr>
          <w:rFonts w:cs="Arial"/>
          <w:sz w:val="24"/>
          <w:szCs w:val="24"/>
        </w:rPr>
        <w:t xml:space="preserve"> </w:t>
      </w:r>
    </w:p>
    <w:sectPr w:rsidR="009E10C4" w:rsidRPr="001E0739" w:rsidSect="0024529E">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C4"/>
    <w:rsid w:val="001E0739"/>
    <w:rsid w:val="0024529E"/>
    <w:rsid w:val="00290BEA"/>
    <w:rsid w:val="005546C6"/>
    <w:rsid w:val="007E7020"/>
    <w:rsid w:val="0086041F"/>
    <w:rsid w:val="009E10C4"/>
    <w:rsid w:val="00B66140"/>
    <w:rsid w:val="00C079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Προεπιλογή"/>
    <w:pPr>
      <w:tabs>
        <w:tab w:val="left" w:pos="720"/>
      </w:tabs>
      <w:suppressAutoHyphens/>
    </w:pPr>
    <w:rPr>
      <w:rFonts w:ascii="Calibri" w:eastAsia="SimSun" w:hAnsi="Calibri"/>
      <w:lang w:eastAsia="en-US"/>
    </w:rPr>
  </w:style>
  <w:style w:type="character" w:customStyle="1" w:styleId="ListLabel1">
    <w:name w:val="ListLabel 1"/>
    <w:rPr>
      <w:rFonts w:cs="Helvetica"/>
    </w:rPr>
  </w:style>
  <w:style w:type="character" w:customStyle="1" w:styleId="ListLabel2">
    <w:name w:val="ListLabel 2"/>
    <w:rPr>
      <w:rFonts w:cs="Courier New"/>
    </w:rPr>
  </w:style>
  <w:style w:type="paragraph" w:customStyle="1" w:styleId="a0">
    <w:name w:val="Επικεφαλίδα"/>
    <w:basedOn w:val="a"/>
    <w:next w:val="a1"/>
    <w:pPr>
      <w:keepNext/>
      <w:spacing w:before="240" w:after="120"/>
    </w:pPr>
    <w:rPr>
      <w:rFonts w:ascii="Arial" w:eastAsia="Microsoft YaHei" w:hAnsi="Arial" w:cs="Mangal"/>
      <w:sz w:val="28"/>
      <w:szCs w:val="28"/>
    </w:rPr>
  </w:style>
  <w:style w:type="paragraph" w:customStyle="1" w:styleId="a1">
    <w:name w:val="Σώμα κειμένου"/>
    <w:basedOn w:val="a"/>
    <w:pPr>
      <w:spacing w:after="120"/>
    </w:pPr>
  </w:style>
  <w:style w:type="paragraph" w:customStyle="1" w:styleId="a2">
    <w:name w:val="Λίστα"/>
    <w:basedOn w:val="a1"/>
    <w:rPr>
      <w:rFonts w:cs="Mangal"/>
    </w:rPr>
  </w:style>
  <w:style w:type="paragraph" w:customStyle="1" w:styleId="a3">
    <w:name w:val="Λεζάντα"/>
    <w:basedOn w:val="a"/>
    <w:pPr>
      <w:suppressLineNumbers/>
      <w:spacing w:before="120" w:after="120"/>
    </w:pPr>
    <w:rPr>
      <w:rFonts w:cs="Mangal"/>
      <w:i/>
      <w:iCs/>
      <w:sz w:val="24"/>
      <w:szCs w:val="24"/>
    </w:rPr>
  </w:style>
  <w:style w:type="paragraph" w:customStyle="1" w:styleId="a4">
    <w:name w:val="Ευρετήριο"/>
    <w:basedOn w:val="a"/>
    <w:pPr>
      <w:suppressLineNumbers/>
    </w:pPr>
    <w:rPr>
      <w:rFonts w:cs="Mangal"/>
    </w:rPr>
  </w:style>
  <w:style w:type="paragraph" w:styleId="ListParagraph">
    <w:name w:val="List Paragraph"/>
    <w:basedOn w:val="a"/>
    <w:pPr>
      <w:ind w:left="720"/>
    </w:pPr>
  </w:style>
  <w:style w:type="paragraph" w:styleId="BalloonText">
    <w:name w:val="Balloon Text"/>
    <w:basedOn w:val="Normal"/>
    <w:link w:val="BalloonTextChar"/>
    <w:uiPriority w:val="99"/>
    <w:semiHidden/>
    <w:unhideWhenUsed/>
    <w:rsid w:val="00245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Προεπιλογή"/>
    <w:pPr>
      <w:tabs>
        <w:tab w:val="left" w:pos="720"/>
      </w:tabs>
      <w:suppressAutoHyphens/>
    </w:pPr>
    <w:rPr>
      <w:rFonts w:ascii="Calibri" w:eastAsia="SimSun" w:hAnsi="Calibri"/>
      <w:lang w:eastAsia="en-US"/>
    </w:rPr>
  </w:style>
  <w:style w:type="character" w:customStyle="1" w:styleId="ListLabel1">
    <w:name w:val="ListLabel 1"/>
    <w:rPr>
      <w:rFonts w:cs="Helvetica"/>
    </w:rPr>
  </w:style>
  <w:style w:type="character" w:customStyle="1" w:styleId="ListLabel2">
    <w:name w:val="ListLabel 2"/>
    <w:rPr>
      <w:rFonts w:cs="Courier New"/>
    </w:rPr>
  </w:style>
  <w:style w:type="paragraph" w:customStyle="1" w:styleId="a0">
    <w:name w:val="Επικεφαλίδα"/>
    <w:basedOn w:val="a"/>
    <w:next w:val="a1"/>
    <w:pPr>
      <w:keepNext/>
      <w:spacing w:before="240" w:after="120"/>
    </w:pPr>
    <w:rPr>
      <w:rFonts w:ascii="Arial" w:eastAsia="Microsoft YaHei" w:hAnsi="Arial" w:cs="Mangal"/>
      <w:sz w:val="28"/>
      <w:szCs w:val="28"/>
    </w:rPr>
  </w:style>
  <w:style w:type="paragraph" w:customStyle="1" w:styleId="a1">
    <w:name w:val="Σώμα κειμένου"/>
    <w:basedOn w:val="a"/>
    <w:pPr>
      <w:spacing w:after="120"/>
    </w:pPr>
  </w:style>
  <w:style w:type="paragraph" w:customStyle="1" w:styleId="a2">
    <w:name w:val="Λίστα"/>
    <w:basedOn w:val="a1"/>
    <w:rPr>
      <w:rFonts w:cs="Mangal"/>
    </w:rPr>
  </w:style>
  <w:style w:type="paragraph" w:customStyle="1" w:styleId="a3">
    <w:name w:val="Λεζάντα"/>
    <w:basedOn w:val="a"/>
    <w:pPr>
      <w:suppressLineNumbers/>
      <w:spacing w:before="120" w:after="120"/>
    </w:pPr>
    <w:rPr>
      <w:rFonts w:cs="Mangal"/>
      <w:i/>
      <w:iCs/>
      <w:sz w:val="24"/>
      <w:szCs w:val="24"/>
    </w:rPr>
  </w:style>
  <w:style w:type="paragraph" w:customStyle="1" w:styleId="a4">
    <w:name w:val="Ευρετήριο"/>
    <w:basedOn w:val="a"/>
    <w:pPr>
      <w:suppressLineNumbers/>
    </w:pPr>
    <w:rPr>
      <w:rFonts w:cs="Mangal"/>
    </w:rPr>
  </w:style>
  <w:style w:type="paragraph" w:styleId="ListParagraph">
    <w:name w:val="List Paragraph"/>
    <w:basedOn w:val="a"/>
    <w:pPr>
      <w:ind w:left="720"/>
    </w:pPr>
  </w:style>
  <w:style w:type="paragraph" w:styleId="BalloonText">
    <w:name w:val="Balloon Text"/>
    <w:basedOn w:val="Normal"/>
    <w:link w:val="BalloonTextChar"/>
    <w:uiPriority w:val="99"/>
    <w:semiHidden/>
    <w:unhideWhenUsed/>
    <w:rsid w:val="00245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281</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9</cp:revision>
  <dcterms:created xsi:type="dcterms:W3CDTF">2013-05-01T09:39:00Z</dcterms:created>
  <dcterms:modified xsi:type="dcterms:W3CDTF">2013-05-01T09:48:00Z</dcterms:modified>
</cp:coreProperties>
</file>