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68C44" w14:textId="77777777" w:rsidR="00D20753" w:rsidRDefault="002303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8C71" wp14:editId="04168C72">
                <wp:simplePos x="0" y="0"/>
                <wp:positionH relativeFrom="column">
                  <wp:posOffset>5019675</wp:posOffset>
                </wp:positionH>
                <wp:positionV relativeFrom="paragraph">
                  <wp:posOffset>163830</wp:posOffset>
                </wp:positionV>
                <wp:extent cx="1866900" cy="105727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8C73" w14:textId="77777777" w:rsidR="00230370" w:rsidRDefault="0023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8C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95.25pt;margin-top:12.9pt;width:14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" strokecolor="white [3212]" strokeweight=".5pt">
                <v:fill r:id="rId5" o:title="" recolor="t" rotate="t" type="frame"/>
                <v:textbox>
                  <w:txbxContent>
                    <w:p w14:paraId="04168C73" w14:textId="77777777" w:rsidR="00230370" w:rsidRDefault="00230370"/>
                  </w:txbxContent>
                </v:textbox>
              </v:shape>
            </w:pict>
          </mc:Fallback>
        </mc:AlternateContent>
      </w:r>
    </w:p>
    <w:p w14:paraId="04168C45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6"/>
          <w:szCs w:val="26"/>
        </w:rPr>
      </w:pPr>
      <w:r w:rsidRPr="00230370">
        <w:rPr>
          <w:rFonts w:cstheme="minorHAnsi"/>
          <w:b/>
          <w:sz w:val="26"/>
          <w:szCs w:val="26"/>
        </w:rPr>
        <w:t>Technical University of Crete</w:t>
      </w:r>
    </w:p>
    <w:p w14:paraId="04168C46" w14:textId="77777777" w:rsidR="00230370" w:rsidRPr="00C075C3" w:rsidRDefault="00230370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ERASM101: Greek Language and Culture Courses</w:t>
      </w:r>
    </w:p>
    <w:p w14:paraId="04168C47" w14:textId="6FA527FF" w:rsidR="00C075C3" w:rsidRPr="00C075C3" w:rsidRDefault="00214014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February-March </w:t>
      </w:r>
      <w:r w:rsidR="00C075C3">
        <w:rPr>
          <w:rFonts w:cstheme="minorHAnsi"/>
          <w:sz w:val="24"/>
          <w:szCs w:val="24"/>
          <w:u w:val="single"/>
        </w:rPr>
        <w:t>20</w:t>
      </w:r>
      <w:r>
        <w:rPr>
          <w:rFonts w:cstheme="minorHAnsi"/>
          <w:sz w:val="24"/>
          <w:szCs w:val="24"/>
          <w:u w:val="single"/>
        </w:rPr>
        <w:t>20</w:t>
      </w:r>
      <w:r w:rsidR="00C075C3">
        <w:rPr>
          <w:rFonts w:cstheme="minorHAnsi"/>
          <w:sz w:val="24"/>
          <w:szCs w:val="24"/>
          <w:u w:val="single"/>
        </w:rPr>
        <w:t>-202</w:t>
      </w:r>
      <w:r>
        <w:rPr>
          <w:rFonts w:cstheme="minorHAnsi"/>
          <w:sz w:val="24"/>
          <w:szCs w:val="24"/>
          <w:u w:val="single"/>
        </w:rPr>
        <w:t>1</w:t>
      </w:r>
    </w:p>
    <w:p w14:paraId="04168C48" w14:textId="77777777" w:rsidR="00230370" w:rsidRDefault="00230370" w:rsidP="003548DE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Professor: Eleni Felesaki</w:t>
      </w:r>
    </w:p>
    <w:p w14:paraId="04168C49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14:paraId="04168C4A" w14:textId="77777777" w:rsid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Kahoot: Does it ring a bell?</w:t>
      </w:r>
    </w:p>
    <w:p w14:paraId="04168C4B" w14:textId="77777777" w:rsidR="003548DE" w:rsidRP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</w:p>
    <w:p w14:paraId="04168C4C" w14:textId="77777777" w:rsidR="00230370" w:rsidRPr="003548DE" w:rsidRDefault="00230370" w:rsidP="003548DE">
      <w:pPr>
        <w:spacing w:before="120" w:after="12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1. Have you ever worked with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before?</w:t>
      </w:r>
    </w:p>
    <w:p w14:paraId="04168C4D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I already know </w:t>
      </w:r>
      <w:proofErr w:type="spellStart"/>
      <w:proofErr w:type="gram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>./</w:t>
      </w:r>
      <w:proofErr w:type="gramEnd"/>
      <w:r>
        <w:rPr>
          <w:rFonts w:cstheme="minorHAnsi"/>
          <w:sz w:val="24"/>
          <w:szCs w:val="24"/>
        </w:rPr>
        <w:t xml:space="preserve"> I have already worked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before.</w:t>
      </w:r>
    </w:p>
    <w:p w14:paraId="04168C4E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I first got in touch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at TUC.</w:t>
      </w:r>
    </w:p>
    <w:p w14:paraId="04168C4F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3</w:t>
      </w:r>
      <w:r w:rsidRPr="009A322B">
        <w:rPr>
          <w:rFonts w:cstheme="minorHAnsi"/>
          <w:sz w:val="24"/>
          <w:szCs w:val="24"/>
          <w:highlight w:val="yellow"/>
        </w:rPr>
        <w:t>.</w:t>
      </w:r>
      <w:r>
        <w:rPr>
          <w:rFonts w:cstheme="minorHAnsi"/>
          <w:sz w:val="24"/>
          <w:szCs w:val="24"/>
        </w:rPr>
        <w:t xml:space="preserve"> I have never worked wit</w:t>
      </w:r>
      <w:r w:rsidR="003548DE">
        <w:rPr>
          <w:rFonts w:cstheme="minorHAnsi"/>
          <w:sz w:val="24"/>
          <w:szCs w:val="24"/>
        </w:rPr>
        <w:t xml:space="preserve">h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before.</w:t>
      </w:r>
    </w:p>
    <w:p w14:paraId="04168C50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2. Do you think that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helps you in the learning process?</w:t>
      </w:r>
    </w:p>
    <w:p w14:paraId="04168C51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a.</w:t>
      </w:r>
      <w:r>
        <w:rPr>
          <w:rFonts w:cstheme="minorHAnsi"/>
          <w:sz w:val="24"/>
          <w:szCs w:val="24"/>
        </w:rPr>
        <w:t xml:space="preserve"> Yes</w:t>
      </w:r>
    </w:p>
    <w:p w14:paraId="04168C52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No.</w:t>
      </w:r>
    </w:p>
    <w:p w14:paraId="04168C53" w14:textId="77777777" w:rsidR="00230370" w:rsidRDefault="003548DE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Maybe</w:t>
      </w:r>
    </w:p>
    <w:p w14:paraId="04168C54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3. In what way do you think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is a helpful tool?</w:t>
      </w:r>
    </w:p>
    <w:p w14:paraId="04168C55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It helps me to revise.</w:t>
      </w:r>
    </w:p>
    <w:p w14:paraId="04168C56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b.</w:t>
      </w:r>
      <w:r>
        <w:rPr>
          <w:rFonts w:cstheme="minorHAnsi"/>
          <w:sz w:val="24"/>
          <w:szCs w:val="24"/>
        </w:rPr>
        <w:t xml:space="preserve"> It gives me motivation for further practice.</w:t>
      </w:r>
    </w:p>
    <w:p w14:paraId="04168C57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</w:t>
      </w:r>
      <w:proofErr w:type="gramStart"/>
      <w:r>
        <w:rPr>
          <w:rFonts w:cstheme="minorHAnsi"/>
          <w:sz w:val="24"/>
          <w:szCs w:val="24"/>
        </w:rPr>
        <w:t>don’t</w:t>
      </w:r>
      <w:proofErr w:type="gramEnd"/>
      <w:r>
        <w:rPr>
          <w:rFonts w:cstheme="minorHAnsi"/>
          <w:sz w:val="24"/>
          <w:szCs w:val="24"/>
        </w:rPr>
        <w:t xml:space="preserve"> think</w:t>
      </w:r>
      <w:r w:rsidR="003548DE">
        <w:rPr>
          <w:rFonts w:cstheme="minorHAnsi"/>
          <w:sz w:val="24"/>
          <w:szCs w:val="24"/>
        </w:rPr>
        <w:t xml:space="preserve"> that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is a helpful tool.</w:t>
      </w:r>
    </w:p>
    <w:p w14:paraId="04168C58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4. What do you like the most about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>?</w:t>
      </w:r>
    </w:p>
    <w:p w14:paraId="04168C59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The </w:t>
      </w:r>
      <w:proofErr w:type="spellStart"/>
      <w:r>
        <w:rPr>
          <w:rFonts w:cstheme="minorHAnsi"/>
          <w:sz w:val="24"/>
          <w:szCs w:val="24"/>
        </w:rPr>
        <w:t>colours</w:t>
      </w:r>
      <w:proofErr w:type="spellEnd"/>
      <w:r>
        <w:rPr>
          <w:rFonts w:cstheme="minorHAnsi"/>
          <w:sz w:val="24"/>
          <w:szCs w:val="24"/>
        </w:rPr>
        <w:t>/ shapes.</w:t>
      </w:r>
    </w:p>
    <w:p w14:paraId="04168C5A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The music.</w:t>
      </w:r>
    </w:p>
    <w:p w14:paraId="04168C5B" w14:textId="77777777" w:rsidR="00230370" w:rsidRPr="003548DE" w:rsidRDefault="00230370" w:rsidP="003548DE">
      <w:pPr>
        <w:spacing w:before="60" w:after="60"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c.</w:t>
      </w:r>
      <w:r>
        <w:rPr>
          <w:rFonts w:cstheme="minorHAnsi"/>
          <w:sz w:val="24"/>
          <w:szCs w:val="24"/>
        </w:rPr>
        <w:t xml:space="preserve"> The ex</w:t>
      </w:r>
      <w:r w:rsidR="003548DE">
        <w:rPr>
          <w:rFonts w:cstheme="minorHAnsi"/>
          <w:sz w:val="24"/>
          <w:szCs w:val="24"/>
        </w:rPr>
        <w:t>tra points for quick responses.</w:t>
      </w:r>
    </w:p>
    <w:p w14:paraId="04168C5C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5. What are the most important advantages of using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your opinion?</w:t>
      </w:r>
    </w:p>
    <w:p w14:paraId="04168C5D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It improves my communicative skills.</w:t>
      </w:r>
    </w:p>
    <w:p w14:paraId="04168C5E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b.</w:t>
      </w:r>
      <w:r>
        <w:rPr>
          <w:rFonts w:cstheme="minorHAnsi"/>
          <w:sz w:val="24"/>
          <w:szCs w:val="24"/>
        </w:rPr>
        <w:t xml:space="preserve"> It encourages me to work with my classmates.</w:t>
      </w:r>
    </w:p>
    <w:p w14:paraId="04168C5F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c.</w:t>
      </w:r>
      <w:r>
        <w:rPr>
          <w:rFonts w:cstheme="minorHAnsi"/>
          <w:sz w:val="24"/>
          <w:szCs w:val="24"/>
        </w:rPr>
        <w:t xml:space="preserve"> It reinforces the team spirit in the classroom.</w:t>
      </w:r>
    </w:p>
    <w:p w14:paraId="04168C60" w14:textId="77777777" w:rsidR="003548DE" w:rsidRP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3548DE">
        <w:rPr>
          <w:rFonts w:cstheme="minorHAnsi"/>
          <w:sz w:val="24"/>
          <w:szCs w:val="24"/>
        </w:rPr>
        <w:t>d. It creates an agreeable classroom environment.</w:t>
      </w:r>
    </w:p>
    <w:p w14:paraId="04168C61" w14:textId="77777777" w:rsidR="003548DE" w:rsidRP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3548DE">
        <w:rPr>
          <w:rFonts w:cstheme="minorHAnsi"/>
          <w:sz w:val="24"/>
          <w:szCs w:val="24"/>
        </w:rPr>
        <w:t>e…………………………………………………………</w:t>
      </w:r>
      <w:proofErr w:type="gramStart"/>
      <w:r w:rsidRPr="003548DE">
        <w:rPr>
          <w:rFonts w:cstheme="minorHAnsi"/>
          <w:sz w:val="24"/>
          <w:szCs w:val="24"/>
        </w:rPr>
        <w:t>…..</w:t>
      </w:r>
      <w:proofErr w:type="gramEnd"/>
      <w:r w:rsidRPr="003548DE">
        <w:rPr>
          <w:rFonts w:cstheme="minorHAnsi"/>
          <w:sz w:val="24"/>
          <w:szCs w:val="24"/>
        </w:rPr>
        <w:t xml:space="preserve"> (other)</w:t>
      </w:r>
    </w:p>
    <w:p w14:paraId="04168C62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6. How does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improve your communicative skills?</w:t>
      </w:r>
    </w:p>
    <w:p w14:paraId="04168C63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By choosing </w:t>
      </w:r>
      <w:proofErr w:type="spellStart"/>
      <w:r>
        <w:rPr>
          <w:rFonts w:cstheme="minorHAnsi"/>
          <w:sz w:val="24"/>
          <w:szCs w:val="24"/>
        </w:rPr>
        <w:t>th</w:t>
      </w:r>
      <w:proofErr w:type="spellEnd"/>
      <w:r>
        <w:rPr>
          <w:rFonts w:cstheme="minorHAnsi"/>
          <w:sz w:val="24"/>
          <w:szCs w:val="24"/>
        </w:rPr>
        <w:t xml:space="preserve"> “team mode” to play.</w:t>
      </w:r>
    </w:p>
    <w:p w14:paraId="04168C64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b.</w:t>
      </w:r>
      <w:r>
        <w:rPr>
          <w:rFonts w:cstheme="minorHAnsi"/>
          <w:sz w:val="24"/>
          <w:szCs w:val="24"/>
        </w:rPr>
        <w:t xml:space="preserve"> By creating </w:t>
      </w:r>
      <w:proofErr w:type="spellStart"/>
      <w:r>
        <w:rPr>
          <w:rFonts w:cstheme="minorHAnsi"/>
          <w:sz w:val="24"/>
          <w:szCs w:val="24"/>
        </w:rPr>
        <w:t>comptetition</w:t>
      </w:r>
      <w:proofErr w:type="spellEnd"/>
      <w:r>
        <w:rPr>
          <w:rFonts w:cstheme="minorHAnsi"/>
          <w:sz w:val="24"/>
          <w:szCs w:val="24"/>
        </w:rPr>
        <w:t xml:space="preserve"> in the classroom.</w:t>
      </w:r>
    </w:p>
    <w:p w14:paraId="04168C65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</w:t>
      </w:r>
      <w:proofErr w:type="gramStart"/>
      <w:r>
        <w:rPr>
          <w:rFonts w:cstheme="minorHAnsi"/>
          <w:sz w:val="24"/>
          <w:szCs w:val="24"/>
        </w:rPr>
        <w:t>don’t</w:t>
      </w:r>
      <w:proofErr w:type="gramEnd"/>
      <w:r>
        <w:rPr>
          <w:rFonts w:cstheme="minorHAnsi"/>
          <w:sz w:val="24"/>
          <w:szCs w:val="24"/>
        </w:rPr>
        <w:t xml:space="preserve"> think that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improves my communicative skills.</w:t>
      </w:r>
    </w:p>
    <w:p w14:paraId="04168C66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7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8" w14:textId="77777777" w:rsidR="003548DE" w:rsidRP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7. How could you use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the future?</w:t>
      </w:r>
    </w:p>
    <w:p w14:paraId="04168C69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For studies.</w:t>
      </w:r>
    </w:p>
    <w:p w14:paraId="04168C6A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For work.</w:t>
      </w:r>
    </w:p>
    <w:p w14:paraId="04168C6B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9A322B">
        <w:rPr>
          <w:rFonts w:cstheme="minorHAnsi"/>
          <w:b/>
          <w:bCs/>
          <w:i/>
          <w:iCs/>
          <w:sz w:val="24"/>
          <w:szCs w:val="24"/>
          <w:highlight w:val="yellow"/>
        </w:rPr>
        <w:t>c.</w:t>
      </w:r>
      <w:r>
        <w:rPr>
          <w:rFonts w:cstheme="minorHAnsi"/>
          <w:sz w:val="24"/>
          <w:szCs w:val="24"/>
        </w:rPr>
        <w:t xml:space="preserve"> For personal use.</w:t>
      </w:r>
    </w:p>
    <w:p w14:paraId="04168C6C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</w:p>
    <w:p w14:paraId="3C0E9103" w14:textId="77777777" w:rsidR="00BB2E08" w:rsidRDefault="003548DE" w:rsidP="00BB2E08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>8. Comments</w:t>
      </w:r>
    </w:p>
    <w:p w14:paraId="04168C6F" w14:textId="4836F358" w:rsidR="003548DE" w:rsidRPr="00BB2E08" w:rsidRDefault="00BB2E08" w:rsidP="00BB2E08">
      <w:pPr>
        <w:spacing w:before="60" w:after="6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 liked a lot to work in class with the tool Kahoot. I think that it increased the interaction during the lesson between the classmates. I have always thought that the play is a good way to learn and this is what happened in our experience. I</w:t>
      </w:r>
      <w:r w:rsidR="008F5C2E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m happy for the choice of our teacher to use it.</w:t>
      </w:r>
      <w:r w:rsidR="00F76CB0">
        <w:rPr>
          <w:rFonts w:cstheme="minorHAnsi"/>
          <w:sz w:val="24"/>
          <w:szCs w:val="24"/>
        </w:rPr>
        <w:t xml:space="preserve"> (Erasmus student at TUC) </w:t>
      </w:r>
      <w:r w:rsidR="003548D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 xml:space="preserve">    </w:t>
      </w:r>
    </w:p>
    <w:p w14:paraId="04168C70" w14:textId="77777777" w:rsidR="003548DE" w:rsidRPr="00230370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</w:p>
    <w:sectPr w:rsidR="003548DE" w:rsidRPr="002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0"/>
    <w:rsid w:val="00214014"/>
    <w:rsid w:val="00230370"/>
    <w:rsid w:val="003548DE"/>
    <w:rsid w:val="008F5C2E"/>
    <w:rsid w:val="009A322B"/>
    <w:rsid w:val="00AD3FB7"/>
    <w:rsid w:val="00BB2E08"/>
    <w:rsid w:val="00C075C3"/>
    <w:rsid w:val="00D20753"/>
    <w:rsid w:val="00F76CB0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44"/>
  <w15:docId w15:val="{09383241-90CD-4489-87D4-60F03637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OMAR DOGLIANI</cp:lastModifiedBy>
  <cp:revision>7</cp:revision>
  <dcterms:created xsi:type="dcterms:W3CDTF">2020-11-27T14:02:00Z</dcterms:created>
  <dcterms:modified xsi:type="dcterms:W3CDTF">2020-11-27T22:53:00Z</dcterms:modified>
</cp:coreProperties>
</file>