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2C" w:rsidRPr="00A35F11" w:rsidRDefault="00C1272C" w:rsidP="00C1272C">
      <w:pPr>
        <w:pStyle w:val="2"/>
        <w:tabs>
          <w:tab w:val="clear" w:pos="567"/>
          <w:tab w:val="left" w:pos="0"/>
          <w:tab w:val="left" w:pos="1134"/>
        </w:tabs>
        <w:spacing w:before="57" w:after="57"/>
        <w:ind w:left="0" w:firstLine="0"/>
        <w:rPr>
          <w:rFonts w:ascii="Times New Roman" w:hAnsi="Times New Roman" w:cs="Times New Roman"/>
          <w:lang w:val="el-GR"/>
        </w:rPr>
      </w:pPr>
      <w:r w:rsidRPr="00A35F11">
        <w:rPr>
          <w:rFonts w:ascii="Times New Roman" w:hAnsi="Times New Roman" w:cs="Times New Roman"/>
          <w:lang w:val="el-GR"/>
        </w:rPr>
        <w:t xml:space="preserve">ΠΑΡΑΡΤΗΜΑ </w:t>
      </w:r>
      <w:r>
        <w:rPr>
          <w:rFonts w:ascii="Times New Roman" w:hAnsi="Times New Roman" w:cs="Times New Roman"/>
          <w:lang w:val="el-GR"/>
        </w:rPr>
        <w:t>Ε</w:t>
      </w:r>
      <w:r>
        <w:rPr>
          <w:rFonts w:ascii="Times New Roman" w:hAnsi="Times New Roman" w:cs="Times New Roman"/>
          <w:lang w:val="el-GR"/>
        </w:rPr>
        <w:t>΄</w:t>
      </w:r>
      <w:bookmarkStart w:id="0" w:name="_GoBack"/>
      <w:bookmarkEnd w:id="0"/>
      <w:r w:rsidRPr="00A35F11">
        <w:rPr>
          <w:rFonts w:ascii="Times New Roman" w:hAnsi="Times New Roman" w:cs="Times New Roman"/>
          <w:lang w:val="el-GR"/>
        </w:rPr>
        <w:t xml:space="preserve"> – Ενημέρωση φυσικών προσώπων για την επεξεργασία προσωπικών δεδομένων </w:t>
      </w:r>
    </w:p>
    <w:p w:rsidR="00C1272C" w:rsidRDefault="00C1272C" w:rsidP="00C1272C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8D5B2A">
        <w:rPr>
          <w:rFonts w:ascii="Times New Roman" w:hAnsi="Times New Roman" w:cs="Times New Roman"/>
          <w:lang w:val="el-GR"/>
        </w:rPr>
        <w:t xml:space="preserve">Η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Αναθέτουσα Αρχή ενημερώνει υπό την ιδιότητά της ως υπεύθυνης επεξεργασίας το φυσικό πρόσωπο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που υπογράφει την προσφορά ως Προσφέρων ή ως Νόμιμος Εκπρόσωπος Προσφέροντος, ότι το ίδιο ή και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τρίτοι, κατ’ εντολή και για λογαριασμό του, θα επεξεργάζονται τα ακόλουθα δεδομένα ως εξής: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</w:p>
    <w:p w:rsidR="00C1272C" w:rsidRDefault="00C1272C" w:rsidP="00C1272C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8D5B2A">
        <w:rPr>
          <w:rFonts w:ascii="Times New Roman" w:hAnsi="Times New Roman" w:cs="Times New Roman"/>
          <w:sz w:val="20"/>
          <w:szCs w:val="20"/>
          <w:lang w:val="el-GR"/>
        </w:rPr>
        <w:t>Ι. Αντικείμενο επεξεργασίας είναι τα δεδομένα προσωπικού χαρακτήρα που περιέχονται στους φακέλους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της προσφοράς και τα αποδεικτικά μέσα τα οποία υποβάλλονται στην Αναθέτουσα Αρχή, στο πλαίσιο του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παρόντος Διαγωνισμού, από το φυσικό πρόσωπο το οποίο είναι το ίδιο Προσφέρων ή Νόμιμος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Εκπρόσωπος Προσφέροντος.</w:t>
      </w:r>
    </w:p>
    <w:p w:rsidR="00C1272C" w:rsidRDefault="00C1272C" w:rsidP="00C1272C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8D5B2A">
        <w:rPr>
          <w:rFonts w:ascii="Times New Roman" w:hAnsi="Times New Roman" w:cs="Times New Roman"/>
          <w:sz w:val="20"/>
          <w:szCs w:val="20"/>
          <w:lang w:val="el-GR"/>
        </w:rPr>
        <w:t>ΙΙ. Σκοπός της επεξεργασίας είναι η αξιολόγηση του Φακέλου Προσφοράς, η ανάθεση της Σύμβασης, η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 xml:space="preserve">προάσπιση των δικαιωμάτων της Αναθέτουσας Αρχής, η εκπλήρωση των εκ του νόμου υποχρεώσεων 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της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Αναθέτουσας Αρχής και η εν γένει ασφάλεια και προστασία των συναλλαγών. Τα δεδομένα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ταυτοπροσωπίας και επικοινωνίας θα χρησιμοποιηθούν από την Αναθέτουσα Αρχή και για την ενημέρωση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των Προσφερόντων σχετικά με την αξιολόγηση των προσφορών.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ΙΙΙ. Αποδέκτες των ανωτέρω (υπό Α) δεδομένων στους οποίους κοινοποιούνται είναι: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</w:p>
    <w:p w:rsidR="00C1272C" w:rsidRDefault="00C1272C" w:rsidP="00C1272C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8D5B2A">
        <w:rPr>
          <w:rFonts w:ascii="Times New Roman" w:hAnsi="Times New Roman" w:cs="Times New Roman"/>
          <w:sz w:val="20"/>
          <w:szCs w:val="20"/>
          <w:lang w:val="el-GR"/>
        </w:rPr>
        <w:t>(α) Φορείς στους οποίους η Αναθέτουσα Αρχή αναθέτει την εκτέλεση συγκεκριμένων ενεργειών για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λογαριασμό της, δηλαδή οι Σύμβουλοι, τα υπηρεσιακά στελέχη, μέλη Επιτροπών Αξιολόγησης, Χειριστές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 xml:space="preserve">του Ηλεκτρονικού Διαγωνισμού και λοιποί εν γένει </w:t>
      </w:r>
      <w:proofErr w:type="spellStart"/>
      <w:r w:rsidRPr="008D5B2A">
        <w:rPr>
          <w:rFonts w:ascii="Times New Roman" w:hAnsi="Times New Roman" w:cs="Times New Roman"/>
          <w:sz w:val="20"/>
          <w:szCs w:val="20"/>
          <w:lang w:val="el-GR"/>
        </w:rPr>
        <w:t>προστηθέντες</w:t>
      </w:r>
      <w:proofErr w:type="spellEnd"/>
      <w:r w:rsidRPr="008D5B2A">
        <w:rPr>
          <w:rFonts w:ascii="Times New Roman" w:hAnsi="Times New Roman" w:cs="Times New Roman"/>
          <w:sz w:val="20"/>
          <w:szCs w:val="20"/>
          <w:lang w:val="el-GR"/>
        </w:rPr>
        <w:t xml:space="preserve"> της, υπό τον όρο της τήρησης σε κάθε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περίπτωση του απορρήτου.</w:t>
      </w:r>
    </w:p>
    <w:p w:rsidR="00C1272C" w:rsidRDefault="00C1272C" w:rsidP="00C1272C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8D5B2A">
        <w:rPr>
          <w:rFonts w:ascii="Times New Roman" w:hAnsi="Times New Roman" w:cs="Times New Roman"/>
          <w:sz w:val="20"/>
          <w:szCs w:val="20"/>
          <w:lang w:val="el-GR"/>
        </w:rPr>
        <w:t>(β) Το Δημόσιο, άλλοι δημόσιοι φορείς ή δικαστικές αρχές ή άλλες αρχές ή δικαιοδοτικά όργανα, στο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πλαίσιο των αρμοδιοτήτων τους.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</w:p>
    <w:p w:rsidR="00C1272C" w:rsidRPr="008D5B2A" w:rsidRDefault="00C1272C" w:rsidP="00C1272C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8D5B2A">
        <w:rPr>
          <w:rFonts w:ascii="Times New Roman" w:hAnsi="Times New Roman" w:cs="Times New Roman"/>
          <w:sz w:val="20"/>
          <w:szCs w:val="20"/>
          <w:lang w:val="el-GR"/>
        </w:rPr>
        <w:t>(γ) Έτεροι συμμετέχοντες στο Διαγωνισμό, στο πλαίσιο της αρχής της διαφάνειας και του δικαιώματος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προδικαστικής και δικαστικής προστασίας των συμμετεχόντων στο Διαγωνισμό, σύμφωνα με το νόμο.</w:t>
      </w:r>
    </w:p>
    <w:p w:rsidR="00C1272C" w:rsidRDefault="00C1272C" w:rsidP="00C1272C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8D5B2A">
        <w:rPr>
          <w:rFonts w:ascii="Times New Roman" w:hAnsi="Times New Roman" w:cs="Times New Roman"/>
          <w:sz w:val="20"/>
          <w:szCs w:val="20"/>
          <w:lang w:val="el-GR"/>
        </w:rPr>
        <w:t xml:space="preserve">IV. Τα δεδομένα θα τηρούνται για χρονικό διάστημα για χρονικό διάστημα ίσο με τη διάρκεια 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της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εκτέλεσης της σύμβασης, και μετά τη λήξη αυτής για χρονικό διάστημα πέντε ετών, για μελλοντικούς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φορολογικούς-δημοσιονομικούς ή ελέγχους χρηματοδοτών ή άλλους προβλεπόμενους ελέγχους από την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κείμενη νομοθεσία, εκτός εάν η νομοθεσία προβλέπει διαφορετική περίοδο διατήρησης. Σε περίπτωση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εκκρεμοδικίας αναφορικά με δημόσια σύμβαση τα δεδομένα τηρούνται μέχρι το πέρας της εκκρεμοδικίας.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Μετά τη λήξη των ανωτέρω περιόδων, τα προσωπικά δεδομένα θα καταστρέφονται.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</w:p>
    <w:p w:rsidR="00C1272C" w:rsidRDefault="00C1272C" w:rsidP="00C1272C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8D5B2A">
        <w:rPr>
          <w:rFonts w:ascii="Times New Roman" w:hAnsi="Times New Roman" w:cs="Times New Roman"/>
          <w:sz w:val="20"/>
          <w:szCs w:val="20"/>
          <w:lang w:val="el-GR"/>
        </w:rPr>
        <w:t>V. Το φυσικό πρόσωπο που είναι είτε Προσφέρων είτε Νόμιμος Εκπρόσωπος του Προσφέροντος, μπορεί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να ασκεί κάθε νόμιμο δικαίωμά του σχετικά με τα δεδομένα προσωπικού χαρακτήρα που το αφορούν,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απευθυνόμενο στον υπεύθυνο προστασίας προσωπικών δεδομένων της Αναθέτουσας Αρχής.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</w:p>
    <w:p w:rsidR="00C1272C" w:rsidRDefault="00C1272C" w:rsidP="00C1272C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8D5B2A">
        <w:rPr>
          <w:rFonts w:ascii="Times New Roman" w:hAnsi="Times New Roman" w:cs="Times New Roman"/>
          <w:sz w:val="20"/>
          <w:szCs w:val="20"/>
          <w:lang w:val="el-GR"/>
        </w:rPr>
        <w:t>VI. H Αναθέτουσα Αρχή έχει υποχρέωση να λαμβάνει κάθε εύλογο μέτρο για τη διασφάλιση του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απόρρητου και της ασφάλειας της επεξεργασίας των δεδομένων και της προστασίας τους από τυχαία ή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αθέμιτη καταστροφή, τυχαία απώλεια, αλλοίωση, απαγορευμένη διάδοση ή πρόσβαση από οποιονδήποτε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8D5B2A">
        <w:rPr>
          <w:rFonts w:ascii="Times New Roman" w:hAnsi="Times New Roman" w:cs="Times New Roman"/>
          <w:sz w:val="20"/>
          <w:szCs w:val="20"/>
          <w:lang w:val="el-GR"/>
        </w:rPr>
        <w:t>και κάθε άλλης μορφή αθέμιτη επεξεργασία.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</w:p>
    <w:p w:rsidR="00F9667F" w:rsidRPr="00C1272C" w:rsidRDefault="00C1272C">
      <w:pPr>
        <w:rPr>
          <w:lang w:val="el-GR"/>
        </w:rPr>
      </w:pPr>
    </w:p>
    <w:sectPr w:rsidR="00F9667F" w:rsidRPr="00C127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2C"/>
    <w:rsid w:val="001278BD"/>
    <w:rsid w:val="002A5019"/>
    <w:rsid w:val="008B36BE"/>
    <w:rsid w:val="009F3408"/>
    <w:rsid w:val="00B05824"/>
    <w:rsid w:val="00C1272C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311E"/>
  <w15:chartTrackingRefBased/>
  <w15:docId w15:val="{0B62A4F2-2AAD-471F-8E43-C6B58528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2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C12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C1272C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1272C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C12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2021-08-26T07:21:00Z</dcterms:created>
  <dcterms:modified xsi:type="dcterms:W3CDTF">2021-08-26T07:22:00Z</dcterms:modified>
</cp:coreProperties>
</file>