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B1" w:rsidRPr="00CC1BB1" w:rsidRDefault="00CC1BB1" w:rsidP="00CC1BB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16"/>
          <w:szCs w:val="16"/>
          <w:lang w:val="el-GR"/>
        </w:rPr>
      </w:pPr>
      <w:bookmarkStart w:id="0" w:name="_Toc74084899"/>
      <w:r w:rsidRPr="00CC1BB1">
        <w:rPr>
          <w:rFonts w:ascii="Times New Roman" w:hAnsi="Times New Roman" w:cs="Times New Roman"/>
          <w:sz w:val="16"/>
          <w:szCs w:val="16"/>
          <w:lang w:val="el-GR"/>
        </w:rPr>
        <w:t xml:space="preserve">ΠΑΡΑΡΤΗΜΑ Α – </w:t>
      </w:r>
      <w:bookmarkEnd w:id="0"/>
      <w:r w:rsidRPr="00CC1BB1">
        <w:rPr>
          <w:rFonts w:ascii="Times New Roman" w:hAnsi="Times New Roman" w:cs="Times New Roman"/>
          <w:sz w:val="16"/>
          <w:szCs w:val="16"/>
          <w:lang w:val="el-GR"/>
        </w:rPr>
        <w:t>Τεχνικές Προδιαγραφές</w:t>
      </w:r>
    </w:p>
    <w:p w:rsidR="00464A94" w:rsidRPr="001043C7" w:rsidRDefault="00464A94" w:rsidP="00464A9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</w:pPr>
      <w:r w:rsidRPr="001043C7"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  <w:t>Τμήμα 1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color w:val="auto"/>
          <w:sz w:val="20"/>
          <w:szCs w:val="20"/>
          <w:lang w:val="el-GR"/>
        </w:rPr>
        <w:t>Οθόνες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- 2 Οθόνες (Display) Υψηλής Ανάλυσης 4Κ – 85” (1.90 x 1.09 m), με 5 χρόνια εγγύηση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color w:val="auto"/>
          <w:sz w:val="20"/>
          <w:szCs w:val="20"/>
          <w:lang w:val="el-GR"/>
        </w:rPr>
        <w:t>Βάσεις στήριξης Οθονών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Η τοποθέτηση των οθονών θα γίνει πάνω σε τροχήλατες ή σταθερές βάσεις, με μοτέρ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αλλαγής ύψους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color w:val="auto"/>
          <w:sz w:val="20"/>
          <w:szCs w:val="20"/>
          <w:lang w:val="el-GR"/>
        </w:rPr>
        <w:t>Επεξεργαστής σημάτων (controller)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Οι Οθόνες θα συνδεθούν και θα οδηγούνται από τον επεξεργαστή σημάτων –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VideoWall Controller.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Ο VideoWall Controller αναλαμβάνει την διαχείριση όλων των σημάτων που ο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χειριστής operator επιθυμεί να προβάλεις στις 2 οθόνες του Control Room.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Στον VideoWall Controller συνδέονται ή δρομολογούνται όλες οι πηγές οπτικών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σημάτων και όλες οι οθόνες που αποτελούν το VideoWall.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Πηγές οπτικών σημάτων μπορούν να είναι συνδέσεις HDMI, VNC Server, Streaming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over IP, κτλ.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Η απεικόνιση θα γίνεται στο κεντρικό VideoWall με παράθυρα (Windows) μεταβλητής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Ο χειρισμός του VideoWall Controller γίνεται μέσω Tablet και μέσω οποιουδήποτε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υπολογιστή στο Control Room μέσω ειδικής Web based εφαρμογής.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Η διάταξη των windows μπορεί να αποθηκευτεί σε σενάριο (πρότυπο) Layout και να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ανακληθεί.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Το σύστημα έχει δυνατότητες καταγραφής και αναπαραγωγή, κατ' επιλογή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Ο χρήστης/χειριστής θα έχει τη δυνατότητα μέσω Ενσύρματου touch panel να αλλάξει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τη διάταξη απεικόνισης στην οθόνη με βάση αποθηκευμένα σενάρια.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color w:val="auto"/>
          <w:sz w:val="20"/>
          <w:szCs w:val="20"/>
          <w:lang w:val="el-GR"/>
        </w:rPr>
        <w:t>Εξοπλισμός πηγών εισόδου</w:t>
      </w:r>
    </w:p>
    <w:p w:rsidR="00464A94" w:rsidRPr="001043C7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- 2 Μικρούς υπολογιστές (τύπου SSF)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043C7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- Σύστημα για </w:t>
      </w: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ασύρματη προβολή μέσω laptop/tablet/mobile phone (BYOD)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Σύστημα μετατροπής HDMI output σε video Streaming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color w:val="auto"/>
          <w:sz w:val="20"/>
          <w:szCs w:val="20"/>
          <w:lang w:val="el-GR"/>
        </w:rPr>
        <w:t>Υποστηρικτικός εξοπλισμός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Επιδαπέδιο Ερμάριο (Rack) εγκατάστασης του εξοπλισμού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Network Switch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color w:val="auto"/>
          <w:sz w:val="20"/>
          <w:szCs w:val="20"/>
          <w:lang w:val="el-GR"/>
        </w:rPr>
        <w:t>Διακομιστές φιλοξενίας πλατφόρμας JCOP</w:t>
      </w:r>
    </w:p>
    <w:p w:rsidR="00464A94" w:rsidRPr="00464A94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464A9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2 * CPU </w:t>
      </w: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Επεξεργαστής</w:t>
      </w:r>
      <w:r w:rsidRPr="00464A9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τύπου</w:t>
      </w:r>
      <w:r w:rsidRPr="00464A9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Intel XEON eight-core server processor, </w:t>
      </w: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συχνότητας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λειτουργίας &gt;= 1.9 GHz ή αντίστοιχου ή καλύτερου</w:t>
      </w:r>
    </w:p>
    <w:p w:rsidR="00464A94" w:rsidRPr="00464A94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464A9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- 4 SSDs 3 TB each - RAID 5</w:t>
      </w:r>
    </w:p>
    <w:p w:rsidR="00464A94" w:rsidRPr="00464A94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765ED">
        <w:rPr>
          <w:rFonts w:ascii="Times New Roman" w:hAnsi="Times New Roman" w:cs="Times New Roman"/>
          <w:color w:val="auto"/>
          <w:sz w:val="20"/>
          <w:szCs w:val="20"/>
          <w:lang w:val="el-GR"/>
        </w:rPr>
        <w:t>Φορητός</w:t>
      </w:r>
      <w:r w:rsidRPr="00464A9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D765ED">
        <w:rPr>
          <w:rFonts w:ascii="Times New Roman" w:hAnsi="Times New Roman" w:cs="Times New Roman"/>
          <w:color w:val="auto"/>
          <w:sz w:val="20"/>
          <w:szCs w:val="20"/>
          <w:lang w:val="el-GR"/>
        </w:rPr>
        <w:t>Η</w:t>
      </w:r>
      <w:r w:rsidRPr="00464A94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r w:rsidRPr="00D765ED">
        <w:rPr>
          <w:rFonts w:ascii="Times New Roman" w:hAnsi="Times New Roman" w:cs="Times New Roman"/>
          <w:color w:val="auto"/>
          <w:sz w:val="20"/>
          <w:szCs w:val="20"/>
          <w:lang w:val="el-GR"/>
        </w:rPr>
        <w:t>Υ</w:t>
      </w:r>
    </w:p>
    <w:p w:rsidR="00464A94" w:rsidRPr="00464A94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Οθόνη</w:t>
      </w:r>
      <w:r w:rsidRPr="00464A9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: 15.6" Full HD IPS 1920 x 1080</w:t>
      </w:r>
    </w:p>
    <w:p w:rsidR="00464A94" w:rsidRPr="00464A94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Επεξεργαστής</w:t>
      </w:r>
      <w:r w:rsidRPr="00464A9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: AMD Ryzen 5 4500U 2.30 GHz</w:t>
      </w:r>
    </w:p>
    <w:p w:rsidR="00464A94" w:rsidRPr="00464A94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Μνήμη</w:t>
      </w:r>
      <w:r w:rsidRPr="00464A9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: 8 GB DDR4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Χωρητικότητα: 256 GB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Κάρτα γραφικών: AMD Radeon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color w:val="auto"/>
          <w:sz w:val="20"/>
          <w:szCs w:val="20"/>
          <w:lang w:val="el-GR"/>
        </w:rPr>
        <w:t>Υπηρεσίες Εγκατάστασης και εκπαίδευσης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Ο ανάδοχος / προμηθευτής θα αναλάβει την πλήρη εγκατάσταση του εξοπλισμού στον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χώρο που θα του υποδείξει η υπηρεσία.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Ο ανάδοχος θα αναλάβει την εκπαίδευση του προσωπικού/χειριστών στην λειτουργία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του συστήματος.</w:t>
      </w:r>
    </w:p>
    <w:p w:rsidR="00464A94" w:rsidRPr="00D765ED" w:rsidRDefault="00464A94" w:rsidP="00464A94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- Συντήρηση για ένα έτος</w:t>
      </w:r>
    </w:p>
    <w:p w:rsidR="00464A94" w:rsidRPr="00D765ED" w:rsidRDefault="00464A94" w:rsidP="00464A9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</w:p>
    <w:p w:rsidR="00464A94" w:rsidRPr="00D765ED" w:rsidRDefault="00464A94" w:rsidP="00464A94">
      <w:pPr>
        <w:rPr>
          <w:lang w:val="el-GR"/>
        </w:rPr>
      </w:pPr>
    </w:p>
    <w:p w:rsidR="00464A94" w:rsidRDefault="00464A94" w:rsidP="00464A9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765ED">
        <w:rPr>
          <w:rFonts w:ascii="Times New Roman" w:hAnsi="Times New Roman" w:cs="Times New Roman"/>
          <w:color w:val="auto"/>
          <w:sz w:val="20"/>
          <w:szCs w:val="20"/>
          <w:lang w:val="el-GR"/>
        </w:rPr>
        <w:lastRenderedPageBreak/>
        <w:t>Πίνακας Συμμόρφωσης</w:t>
      </w:r>
    </w:p>
    <w:p w:rsidR="00464A94" w:rsidRDefault="00464A94" w:rsidP="00464A94">
      <w:pPr>
        <w:spacing w:after="0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A026ED">
        <w:rPr>
          <w:rFonts w:ascii="Times New Roman" w:hAnsi="Times New Roman" w:cs="Times New Roman"/>
          <w:b/>
          <w:sz w:val="20"/>
          <w:szCs w:val="20"/>
          <w:lang w:val="el-GR"/>
        </w:rPr>
        <w:t>Σημείωση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l-GR"/>
        </w:rPr>
        <w:t>Τυχόν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αναφορά σε εμπορικά σήματα κατασκευαστών δεν αποτελεί κατά κανένα τρόπο υποχρεωτική απαίτηση του διαγωνισμού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και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γίνεται για λόγους διευκόλυνσης του προσφέροντος στην κατανόηση των αναγκών του ιδρύματος και στη</w:t>
      </w:r>
      <w:r>
        <w:rPr>
          <w:rFonts w:ascii="Times New Roman" w:hAnsi="Times New Roman" w:cs="Times New Roman"/>
          <w:sz w:val="20"/>
          <w:szCs w:val="20"/>
          <w:lang w:val="el-GR"/>
        </w:rPr>
        <w:t>ν ορθή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συμπλήρωση της προσφοράς του.</w:t>
      </w:r>
    </w:p>
    <w:p w:rsidR="00464A94" w:rsidRDefault="00464A94" w:rsidP="00464A94">
      <w:pPr>
        <w:spacing w:after="0"/>
        <w:contextualSpacing/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W w:w="9674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109"/>
        <w:gridCol w:w="3222"/>
        <w:gridCol w:w="213"/>
        <w:gridCol w:w="2904"/>
        <w:gridCol w:w="213"/>
        <w:gridCol w:w="2763"/>
        <w:gridCol w:w="219"/>
      </w:tblGrid>
      <w:tr w:rsidR="00464A94" w:rsidRPr="00D765ED" w:rsidTr="006C7052">
        <w:trPr>
          <w:gridBefore w:val="2"/>
          <w:wBefore w:w="140" w:type="dxa"/>
          <w:trHeight w:val="539"/>
        </w:trPr>
        <w:tc>
          <w:tcPr>
            <w:tcW w:w="3435" w:type="dxa"/>
            <w:gridSpan w:val="2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7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464A94" w:rsidRPr="00D765ED" w:rsidRDefault="00464A94" w:rsidP="006C7052">
            <w:pPr>
              <w:widowControl w:val="0"/>
              <w:spacing w:before="137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464A94" w:rsidRPr="00D765ED" w:rsidRDefault="00464A94" w:rsidP="006C7052">
            <w:pPr>
              <w:widowControl w:val="0"/>
              <w:spacing w:before="137"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3117" w:type="dxa"/>
            <w:gridSpan w:val="2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7" w:after="0"/>
              <w:ind w:left="9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ΑΠΑΙΤΗΤΑ</w:t>
            </w:r>
          </w:p>
        </w:tc>
        <w:tc>
          <w:tcPr>
            <w:tcW w:w="2982" w:type="dxa"/>
            <w:gridSpan w:val="2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4" w:lineRule="auto"/>
              <w:ind w:left="421" w:right="196" w:hanging="1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ΣΥΜΠΛΗΡΩΝΕΤΑΙ ΑΠΟ ΤΟΝ ΟΙΚΟΝΟΜΙΚΟ ΦΟΡΕΑ</w:t>
            </w:r>
          </w:p>
        </w:tc>
      </w:tr>
      <w:tr w:rsidR="00464A94" w:rsidRPr="00D765ED" w:rsidTr="006C7052">
        <w:trPr>
          <w:gridBefore w:val="2"/>
          <w:wBefore w:w="140" w:type="dxa"/>
          <w:trHeight w:val="316"/>
        </w:trPr>
        <w:tc>
          <w:tcPr>
            <w:tcW w:w="9534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26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Επαγγελματικό Monitor</w:t>
            </w: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2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Screen Size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&gt;=85"</w:t>
            </w:r>
          </w:p>
        </w:tc>
        <w:tc>
          <w:tcPr>
            <w:tcW w:w="2982" w:type="dxa"/>
            <w:gridSpan w:val="2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Brightness (cd/m2)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 620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Brightness (PEAK cd/m2)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 850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2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Native contrast ratio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&gt;=4,000:1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Dynamic contrast ratio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&gt;=600000:1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Response Time (ms)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&lt;=6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Display resolution (H x V, pixels)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3840x2160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32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07" w:right="705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HDR (High Dynamic Range) compatibility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32" w:after="0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Aspect Ratio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2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Portrait Compatibility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Dimming type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Display device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Backlight type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Direct LED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Operation time (24/7)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32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2"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Wide Mode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12" w:right="6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Auto/Wide zoom/Normal/Full/Zoom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4:3 Default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2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Video Processing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4K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Motion enhancer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TRILUMINOS Display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Viewing Angle (left/right)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&gt;=170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Viewing Angle (UP/DN)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&gt;=80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Audio Power Output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&gt;=2 X10watt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HDMI auto wake-up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Multicast IPTV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Operating System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Android 9.0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On-board Storage (GB)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&gt;+16GB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Wi-Fi Direct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Wireless LAN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2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On Screen Clock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Sleep Timer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On/Off Timer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Chromecast built-in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Apple AirPlay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IP Control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RS·232C Control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HDMl·CEC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HDCP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HDCP2.3 (for HDMll/2/3/4)</w:t>
            </w:r>
          </w:p>
        </w:tc>
        <w:tc>
          <w:tcPr>
            <w:tcW w:w="2982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Composite Video lnput(s)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HDMI inputs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&gt;=4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2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Analog Audio lnput(s)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Digital Audio Output(s)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USB ports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&gt;=2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Ethernet inputs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32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07" w:right="816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TEOS CONNECT - Wireless Presentations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2" w:after="0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VESA Hole Compatible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Dynamic Backlight Control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29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12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Power Saving Mode / Back Light Off Mode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2" w:after="0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29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Warranty – 5 Years with on Site Replacemnet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2" w:after="0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29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righ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2" w:after="0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311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22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Τροχήλατη Βάση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311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22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ΑΛΟΥΜΙΝΙΟ/ΓΚΡΙ ΑΝΘΡΑΚΑ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Manual Height Adjustment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29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after="0" w:line="264" w:lineRule="auto"/>
              <w:ind w:left="107" w:righ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VESA Mount Horizontal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before="132" w:after="0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200 – 1200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529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after="0" w:line="264" w:lineRule="auto"/>
              <w:ind w:left="107" w:righ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VESA Mount Vertical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before="132" w:after="0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100 - 600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85"/>
        </w:trPr>
        <w:tc>
          <w:tcPr>
            <w:tcW w:w="3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Typical Screen Sizes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 80"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rPr>
          <w:gridBefore w:val="2"/>
          <w:wBefore w:w="140" w:type="dxa"/>
          <w:trHeight w:val="299"/>
        </w:trPr>
        <w:tc>
          <w:tcPr>
            <w:tcW w:w="34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Weight Capacity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 150 kg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541"/>
          <w:jc w:val="center"/>
        </w:trPr>
        <w:tc>
          <w:tcPr>
            <w:tcW w:w="3362" w:type="dxa"/>
            <w:gridSpan w:val="3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ind w:left="112" w:righ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Επεξεργαστής Σημάτων</w:t>
            </w:r>
          </w:p>
        </w:tc>
        <w:tc>
          <w:tcPr>
            <w:tcW w:w="3117" w:type="dxa"/>
            <w:gridSpan w:val="2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7" w:after="0"/>
              <w:ind w:left="9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ΑΠΑΙΤΗΤΑ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ind w:left="421" w:right="196" w:hanging="1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ΣΥΜΠΛΗΡΩΝΕΤΑΙ ΑΠΟ ΤΟΝ ΟΙΚΟΝΟΜΙΚΟ ΦΟΡΕΑ</w:t>
            </w: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311"/>
          <w:jc w:val="center"/>
        </w:trPr>
        <w:tc>
          <w:tcPr>
            <w:tcW w:w="945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22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Video Wall Controller</w:t>
            </w: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CPU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Intel® i5 6-core 2.9GHz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1x 500GB SSD</w:t>
            </w:r>
          </w:p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Optional: RAID1 Hot-plug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1x 10GbE + 1x 1GbE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Noise Level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30dB up to 45dB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Windows 10 Enterprise LTSC 64bit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Easy Backup &amp; Recovery USB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Rackmount 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4RU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Max Outputs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Up to 16 x 4K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532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07" w:right="729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Max Inputs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Up to 12 x 4K</w:t>
            </w:r>
          </w:p>
          <w:p w:rsidR="00464A94" w:rsidRPr="00D765ED" w:rsidRDefault="00464A94" w:rsidP="006C7052">
            <w:pPr>
              <w:widowControl w:val="0"/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Max Simultaneous IP Streams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48 x HD / 12 x 4K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52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07" w:righ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12" w:righ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RTSP, websites, VNC, pictures, text, video files and Windows applications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3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Management Software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Big Data Visualization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Touch Panel for Control with PoE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Host CPU decoding capability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Default software decoding of 16x D1 or 8x HD (H.264/MPEG-4 Part 10, MPEG-2, MPEG-4)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Resolution 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DP up to 3840x2160 &amp; 4096x2160@60Hz, HDMI up to 3840x2160@30Hz up to 3840x2160@60Hz (4:2:0)</w:t>
            </w:r>
          </w:p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4096x2160@60Hz (4:2:0), 4096x2160@30Hz, SDI up to 3840x2160@60Hz (4:2:2)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Codec Profiles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H.264/MPEG-4 Part 10 (AVC),Up to Level 5.2 ,Baseline profile (BP), Main Profile (MP), High Profile (HiP)</w:t>
            </w:r>
          </w:p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High 10 Profile (Hi10P), High 4:2:2 Profile (Hi422P), High 4:4:4 Predictive Profile Separate Plane (Hi444PP)</w:t>
            </w:r>
          </w:p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Protocols: RTSP, RTP, MPEG-2-TS, SRT. Unicast/Multicast mode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Encoding and Recording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Encoding and recording of HDMI input sources and area of interest of the wall</w:t>
            </w:r>
          </w:p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Maximum 4K per encoding channel or an area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Operation Software for VideoWall for configuration of Sources, Outputs, Layouts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541"/>
          <w:jc w:val="center"/>
        </w:trPr>
        <w:tc>
          <w:tcPr>
            <w:tcW w:w="3362" w:type="dxa"/>
            <w:gridSpan w:val="3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ind w:left="112" w:right="1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Εξοπλισμός πηγών εισόδου</w:t>
            </w:r>
          </w:p>
        </w:tc>
        <w:tc>
          <w:tcPr>
            <w:tcW w:w="3117" w:type="dxa"/>
            <w:gridSpan w:val="2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37" w:after="0"/>
              <w:ind w:left="9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ΑΠΑΙΤΗΤΑ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ind w:left="421" w:right="196" w:hanging="1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ΣΥΜΠΛΗΡΩΝΕΤΑΙ ΑΠΟ ΤΟΝ ΟΙΚΟΝΟΜΙΚΟ ΦΟΡΕΑ</w:t>
            </w: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311"/>
          <w:jc w:val="center"/>
        </w:trPr>
        <w:tc>
          <w:tcPr>
            <w:tcW w:w="945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22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Υπολογιστής</w:t>
            </w: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Intel® Core™ i5-10210U processor (1.6 GHz - 4.2</w:t>
            </w:r>
          </w:p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GHz, Quad Core, 6 MB Cache, 25W TDP)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532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07" w:right="729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Intel® UHD Graphics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HDMI 2.0a port with 4K at 60 Hz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52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 w:line="266" w:lineRule="auto"/>
              <w:ind w:left="107" w:righ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USB Type-C port with Display Port 1.2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3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Max 3x 4K @ 60Hz displays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Up to 7.1 surround audio via HDMI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Headphone/microphone jack on the front panel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&gt;=8 gb DDR4 SO-Dimm, 2666MHz, 1.2V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HDD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&gt;=240GB SSD Now A400</w:t>
            </w:r>
          </w:p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M.2 SATA III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Operating System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Microsoft Windows 10 Professional 64bit Engilsh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Network</w:t>
            </w:r>
          </w:p>
        </w:tc>
        <w:tc>
          <w:tcPr>
            <w:tcW w:w="3117" w:type="dxa"/>
            <w:gridSpan w:val="2"/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Ethernet 10/100/1000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Ports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2x  (Type-A, Type-C) and 3x USB 3.1 Gen2 (2x Type-A, Type-C)</w:t>
            </w:r>
          </w:p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99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Keyboard &amp; Mouse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7" w:after="0" w:line="261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Wireless Bluetooth, μαύρου χρώματος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311"/>
          <w:jc w:val="center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22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Σύστημα ασύρματης προβολής</w:t>
            </w: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Transmitters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 x USB-A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Max Resolution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3840×2160, 1920×1080, 1280×720@60/30 Hz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1× 1000 MBit/s mit PoE, 1× 100 MBit/s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PC/MAC compatible, Android app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Android App / AirPlay / Miracast / Chromecast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Quadsplit - show 4 screens simultaineously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70"/>
          <w:jc w:val="center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22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Σύστημα μετατροπής </w:t>
            </w: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HDMI</w:t>
            </w: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 </w:t>
            </w: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output</w:t>
            </w: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σε </w:t>
            </w: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video</w:t>
            </w: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Streaming</w:t>
            </w: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8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Max Resolution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3840x2160@60Hz</w:t>
            </w:r>
          </w:p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4:2:0</w:t>
            </w:r>
          </w:p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H.264 &amp; H.265</w:t>
            </w:r>
          </w:p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394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 Gb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Input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Streaming Protocols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RTSP (HTTP/TCP/UDP) , SRT, HLS, NDI-HX</w:t>
            </w:r>
          </w:p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Network Standard</w:t>
            </w:r>
          </w:p>
          <w:p w:rsidR="00464A94" w:rsidRPr="00D765ED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Unicast &amp; multicast</w:t>
            </w:r>
          </w:p>
          <w:p w:rsidR="00464A94" w:rsidRPr="00D765ED" w:rsidRDefault="00464A94" w:rsidP="006C7052">
            <w:pPr>
              <w:widowControl w:val="0"/>
              <w:spacing w:before="7" w:after="0" w:line="255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Formats (Codecs)</w:t>
            </w:r>
          </w:p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Video: H.264 (AVC)</w:t>
            </w:r>
          </w:p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H.265 (HEVC)</w:t>
            </w:r>
          </w:p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Audio: MPEG-4 AAC-LC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Scaling and Cropping</w:t>
            </w:r>
          </w:p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Up and downscaling and cropping, adjustable frame rate, auto</w:t>
            </w:r>
          </w:p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scaling for seamless switching and fixed resolution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Configuration / API</w:t>
            </w:r>
          </w:p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Web-Interface, REST-API</w:t>
            </w:r>
          </w:p>
          <w:p w:rsidR="00464A94" w:rsidRPr="00D765ED" w:rsidRDefault="00464A94" w:rsidP="006C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539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Υποστηρικτικός εξοπλισμός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/>
              <w:ind w:left="9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ΑΠΑΙΤΗΤΑ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421" w:right="196" w:hanging="1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ΣΥΜΠΛΗΡΩΝΕΤΑΙ ΑΠΟ ΤΟΝ ΟΙΚΟΝΟΜΙΚΟ ΦΟΡΕΑ</w:t>
            </w: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361"/>
          <w:jc w:val="center"/>
        </w:trPr>
        <w:tc>
          <w:tcPr>
            <w:tcW w:w="9455" w:type="dxa"/>
            <w:gridSpan w:val="7"/>
            <w:tcBorders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Επιδαπέδιο Ερμάριο (rack)</w:t>
            </w: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600X600mm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15U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Χρώμα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Μαύρο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359"/>
          <w:jc w:val="center"/>
        </w:trPr>
        <w:tc>
          <w:tcPr>
            <w:tcW w:w="647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Network Switch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7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8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8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7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8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Ports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8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28-port GbE Smart Managed PoE </w:t>
            </w:r>
            <w:r w:rsidRPr="00D76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Switch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7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8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802.3at PoE ports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8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&gt;=28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539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Διακομιστές πλατφόρμας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/>
              <w:ind w:left="9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ΑΠΑΙΤΗΤΑ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421" w:right="196" w:hanging="1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ΣΥΜΠΛΗΡΩΝΕΤΑΙ ΑΠΟ ΤΟΝ ΟΙΚΟΝΟΜΙΚΟ ΦΟΡΕΑ</w:t>
            </w: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361"/>
          <w:jc w:val="center"/>
        </w:trPr>
        <w:tc>
          <w:tcPr>
            <w:tcW w:w="9455" w:type="dxa"/>
            <w:gridSpan w:val="7"/>
            <w:tcBorders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Server</w:t>
            </w: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CPU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Intel Xenon &gt;= 1.9 GHz- 8  Core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RAM (Per Server)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64GB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2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SSD (Per Server)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 x B15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2x Τροφοδοτικά &amp; 2 x Fun (Per Server)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Οθόνη 19”, Πληκτρολόγιο/ποντίκι (</w:t>
            </w: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765E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r w:rsidRPr="00D765E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UPS &amp; εξωτερικός δίσκος USB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19" w:type="dxa"/>
          <w:trHeight w:val="285"/>
          <w:jc w:val="center"/>
        </w:trPr>
        <w:tc>
          <w:tcPr>
            <w:tcW w:w="3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WinSvrSTDCore 2019 OLP 16Lic NL Gov CoreLic (per Server)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1" w:type="dxa"/>
          <w:trHeight w:val="539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Φορητός Η/Υ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/>
              <w:ind w:left="9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</w:rPr>
              <w:t>ΑΠΑΙΤΗΤΑ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421" w:right="196" w:hanging="1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765E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ΣΥΜΠΛΗΡΩΝΕΤΑΙ ΑΠΟ ΤΟΝ ΟΙΚΟΝΟΜΙΚΟ ΦΟΡΕΑ</w:t>
            </w: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1" w:type="dxa"/>
          <w:trHeight w:val="285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1" w:type="dxa"/>
          <w:trHeight w:val="285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  Display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15.6" Full HD IPS 1920 x 1080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1" w:type="dxa"/>
          <w:trHeight w:val="285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CPU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AMD Ryzen 5 4500U 2.30 GHz</w:t>
            </w:r>
          </w:p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1" w:type="dxa"/>
          <w:trHeight w:val="285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8GB DDR4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D765ED" w:rsidTr="006C7052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1" w:type="dxa"/>
          <w:trHeight w:val="282"/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Graphics Card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55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ED">
              <w:rPr>
                <w:rFonts w:ascii="Times New Roman" w:hAnsi="Times New Roman" w:cs="Times New Roman"/>
                <w:sz w:val="20"/>
                <w:szCs w:val="20"/>
              </w:rPr>
              <w:t>AMD Radeon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D765ED" w:rsidRDefault="00464A94" w:rsidP="006C7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A94" w:rsidRDefault="00464A94" w:rsidP="00464A94">
      <w:pPr>
        <w:ind w:right="-567"/>
        <w:rPr>
          <w:rFonts w:ascii="Times New Roman" w:hAnsi="Times New Roman" w:cs="Times New Roman"/>
          <w:sz w:val="20"/>
          <w:szCs w:val="20"/>
          <w:lang w:val="el-GR"/>
        </w:rPr>
      </w:pPr>
      <w:bookmarkStart w:id="2" w:name="_heading=h.gjdgxs" w:colFirst="0" w:colLast="0"/>
      <w:bookmarkStart w:id="3" w:name="_heading=h.tul4hq2geh2n" w:colFirst="0" w:colLast="0"/>
      <w:bookmarkStart w:id="4" w:name="_heading=h.x99lxjr90umy" w:colFirst="0" w:colLast="0"/>
      <w:bookmarkStart w:id="5" w:name="_heading=h.hpqhki17cu74" w:colFirst="0" w:colLast="0"/>
      <w:bookmarkStart w:id="6" w:name="_heading=h.crccgemmqosb" w:colFirst="0" w:colLast="0"/>
      <w:bookmarkStart w:id="7" w:name="_heading=h.4tvlkq846n6l" w:colFirst="0" w:colLast="0"/>
      <w:bookmarkStart w:id="8" w:name="_heading=h.yetrvip38nkg" w:colFirst="0" w:colLast="0"/>
      <w:bookmarkStart w:id="9" w:name="_heading=h.vtwygsxn7dps" w:colFirst="0" w:colLast="0"/>
      <w:bookmarkStart w:id="10" w:name="_heading=h.hzzi8i69h7x4" w:colFirst="0" w:colLast="0"/>
      <w:bookmarkStart w:id="11" w:name="_heading=h.drine7bh0fbm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64A94" w:rsidRPr="007011ED" w:rsidRDefault="00464A94" w:rsidP="00464A94">
      <w:pPr>
        <w:ind w:right="-567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7011ED">
        <w:rPr>
          <w:rFonts w:ascii="Times New Roman" w:hAnsi="Times New Roman" w:cs="Times New Roman"/>
          <w:b/>
          <w:sz w:val="20"/>
          <w:szCs w:val="20"/>
          <w:lang w:val="el-GR"/>
        </w:rPr>
        <w:t>Ο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ι οικονομικοί φορείς </w:t>
      </w:r>
      <w:r w:rsidRPr="007011ED">
        <w:rPr>
          <w:rFonts w:ascii="Times New Roman" w:hAnsi="Times New Roman" w:cs="Times New Roman"/>
          <w:b/>
          <w:sz w:val="20"/>
          <w:szCs w:val="20"/>
          <w:lang w:val="el-GR"/>
        </w:rPr>
        <w:t xml:space="preserve"> προμηθευτής του Τμήματος 1  θα πρέπει να διαθέτει </w:t>
      </w:r>
      <w:r w:rsidRPr="007011ED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υποχρεωτικά</w:t>
      </w:r>
      <w:r w:rsidRPr="007011ED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και προσκομίζει ως σχετικά αποδεικτικά τα ακόλουθα πιστοποιητικά</w:t>
      </w:r>
      <w:r w:rsidRPr="007011ED">
        <w:rPr>
          <w:rFonts w:ascii="Times New Roman" w:hAnsi="Times New Roman" w:cs="Times New Roman"/>
          <w:b/>
          <w:sz w:val="20"/>
          <w:szCs w:val="20"/>
          <w:lang w:val="el-GR"/>
        </w:rPr>
        <w:t>:</w:t>
      </w:r>
    </w:p>
    <w:p w:rsidR="00464A94" w:rsidRPr="007011ED" w:rsidRDefault="00464A94" w:rsidP="00464A94">
      <w:pPr>
        <w:ind w:right="-567"/>
        <w:rPr>
          <w:rFonts w:ascii="Times New Roman" w:hAnsi="Times New Roman" w:cs="Times New Roman"/>
          <w:sz w:val="20"/>
          <w:szCs w:val="20"/>
          <w:lang w:val="el-GR"/>
        </w:rPr>
      </w:pPr>
      <w:r w:rsidRPr="007011ED">
        <w:rPr>
          <w:rFonts w:ascii="Times New Roman" w:hAnsi="Times New Roman" w:cs="Times New Roman"/>
          <w:sz w:val="20"/>
          <w:szCs w:val="20"/>
        </w:rPr>
        <w:t>ISO</w:t>
      </w:r>
      <w:r w:rsidRPr="007011ED">
        <w:rPr>
          <w:rFonts w:ascii="Times New Roman" w:hAnsi="Times New Roman" w:cs="Times New Roman"/>
          <w:sz w:val="20"/>
          <w:szCs w:val="20"/>
          <w:lang w:val="el-GR"/>
        </w:rPr>
        <w:t xml:space="preserve"> 9001:2015</w:t>
      </w:r>
    </w:p>
    <w:p w:rsidR="00464A94" w:rsidRPr="007011ED" w:rsidRDefault="00464A94" w:rsidP="00464A94">
      <w:pPr>
        <w:ind w:right="-567"/>
        <w:rPr>
          <w:rFonts w:ascii="Times New Roman" w:hAnsi="Times New Roman" w:cs="Times New Roman"/>
          <w:sz w:val="20"/>
          <w:szCs w:val="20"/>
          <w:lang w:val="el-GR"/>
        </w:rPr>
      </w:pPr>
      <w:r w:rsidRPr="007011ED">
        <w:rPr>
          <w:rFonts w:ascii="Times New Roman" w:hAnsi="Times New Roman" w:cs="Times New Roman"/>
          <w:sz w:val="20"/>
          <w:szCs w:val="20"/>
        </w:rPr>
        <w:t>ISO</w:t>
      </w:r>
      <w:r w:rsidRPr="007011ED">
        <w:rPr>
          <w:rFonts w:ascii="Times New Roman" w:hAnsi="Times New Roman" w:cs="Times New Roman"/>
          <w:sz w:val="20"/>
          <w:szCs w:val="20"/>
          <w:lang w:val="el-GR"/>
        </w:rPr>
        <w:t xml:space="preserve"> 14001:2015</w:t>
      </w:r>
    </w:p>
    <w:p w:rsidR="00464A94" w:rsidRPr="007011ED" w:rsidRDefault="00464A94" w:rsidP="00464A94">
      <w:pPr>
        <w:ind w:right="-567"/>
        <w:rPr>
          <w:rFonts w:ascii="Times New Roman" w:hAnsi="Times New Roman" w:cs="Times New Roman"/>
          <w:sz w:val="20"/>
          <w:szCs w:val="20"/>
          <w:lang w:val="el-GR"/>
        </w:rPr>
      </w:pPr>
      <w:r w:rsidRPr="007011ED">
        <w:rPr>
          <w:rFonts w:ascii="Times New Roman" w:hAnsi="Times New Roman" w:cs="Times New Roman"/>
          <w:sz w:val="20"/>
          <w:szCs w:val="20"/>
        </w:rPr>
        <w:t>ISO</w:t>
      </w:r>
      <w:r w:rsidRPr="007011ED">
        <w:rPr>
          <w:rFonts w:ascii="Times New Roman" w:hAnsi="Times New Roman" w:cs="Times New Roman"/>
          <w:sz w:val="20"/>
          <w:szCs w:val="20"/>
          <w:lang w:val="el-GR"/>
        </w:rPr>
        <w:t xml:space="preserve"> 45001:2018</w:t>
      </w:r>
    </w:p>
    <w:p w:rsidR="00464A94" w:rsidRPr="005202C3" w:rsidRDefault="00464A94" w:rsidP="00464A94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</w:p>
    <w:p w:rsidR="00464A94" w:rsidRPr="001043C7" w:rsidRDefault="00464A94" w:rsidP="00464A94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1043C7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Τ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μήμα</w:t>
      </w:r>
      <w:r w:rsidRPr="001043C7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 xml:space="preserve"> 2</w:t>
      </w:r>
    </w:p>
    <w:p w:rsidR="00464A94" w:rsidRPr="001043C7" w:rsidRDefault="00464A94" w:rsidP="00464A94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bookmarkStart w:id="12" w:name="_heading=h.x2syhtcx0nqy" w:colFirst="0" w:colLast="0"/>
      <w:bookmarkStart w:id="13" w:name="_heading=h.vwa1lun9y1rz" w:colFirst="0" w:colLast="0"/>
      <w:bookmarkEnd w:id="12"/>
      <w:bookmarkEnd w:id="13"/>
      <w:r w:rsidRPr="001043C7">
        <w:rPr>
          <w:rFonts w:ascii="Times New Roman" w:hAnsi="Times New Roman" w:cs="Times New Roman"/>
          <w:b/>
          <w:sz w:val="20"/>
          <w:szCs w:val="20"/>
          <w:lang w:val="el-GR"/>
        </w:rPr>
        <w:t>Φορητός Η.Υ</w:t>
      </w:r>
    </w:p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  <w:r w:rsidRPr="007011ED">
        <w:rPr>
          <w:rFonts w:ascii="Times New Roman" w:hAnsi="Times New Roman" w:cs="Times New Roman"/>
          <w:sz w:val="20"/>
          <w:szCs w:val="20"/>
        </w:rPr>
        <w:t>M1 Max chip</w:t>
      </w:r>
    </w:p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  <w:r w:rsidRPr="007011ED">
        <w:rPr>
          <w:rFonts w:ascii="Times New Roman" w:hAnsi="Times New Roman" w:cs="Times New Roman"/>
          <w:sz w:val="20"/>
          <w:szCs w:val="20"/>
        </w:rPr>
        <w:t>10-core CPU</w:t>
      </w:r>
    </w:p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  <w:r w:rsidRPr="007011ED">
        <w:rPr>
          <w:rFonts w:ascii="Times New Roman" w:hAnsi="Times New Roman" w:cs="Times New Roman"/>
          <w:sz w:val="20"/>
          <w:szCs w:val="20"/>
        </w:rPr>
        <w:t>16-core Neural Engine</w:t>
      </w:r>
    </w:p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  <w:r w:rsidRPr="007011ED">
        <w:rPr>
          <w:rFonts w:ascii="Times New Roman" w:hAnsi="Times New Roman" w:cs="Times New Roman"/>
          <w:sz w:val="20"/>
          <w:szCs w:val="20"/>
        </w:rPr>
        <w:t>32-core GPU</w:t>
      </w:r>
    </w:p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  <w:r w:rsidRPr="007011ED">
        <w:rPr>
          <w:rFonts w:ascii="Times New Roman" w:hAnsi="Times New Roman" w:cs="Times New Roman"/>
          <w:sz w:val="20"/>
          <w:szCs w:val="20"/>
        </w:rPr>
        <w:t>32GB unified memory</w:t>
      </w:r>
    </w:p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  <w:r w:rsidRPr="007011ED">
        <w:rPr>
          <w:rFonts w:ascii="Times New Roman" w:hAnsi="Times New Roman" w:cs="Times New Roman"/>
          <w:sz w:val="20"/>
          <w:szCs w:val="20"/>
        </w:rPr>
        <w:t>1TB SSD</w:t>
      </w:r>
    </w:p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  <w:r w:rsidRPr="007011ED">
        <w:rPr>
          <w:rFonts w:ascii="Times New Roman" w:hAnsi="Times New Roman" w:cs="Times New Roman"/>
          <w:sz w:val="20"/>
          <w:szCs w:val="20"/>
        </w:rPr>
        <w:t>16 inch display</w:t>
      </w:r>
    </w:p>
    <w:p w:rsidR="00464A94" w:rsidRDefault="00464A94" w:rsidP="00464A94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7011ED">
        <w:rPr>
          <w:rFonts w:ascii="Times New Roman" w:hAnsi="Times New Roman" w:cs="Times New Roman"/>
          <w:sz w:val="20"/>
          <w:szCs w:val="20"/>
        </w:rPr>
        <w:t>Hardcase</w:t>
      </w:r>
      <w:r w:rsidRPr="007011ED">
        <w:rPr>
          <w:rFonts w:ascii="Times New Roman" w:hAnsi="Times New Roman" w:cs="Times New Roman"/>
          <w:sz w:val="20"/>
          <w:szCs w:val="20"/>
          <w:lang w:val="el-GR"/>
        </w:rPr>
        <w:t xml:space="preserve"> (σκληρή θήκη) για φορητό Η.Υ 16’</w:t>
      </w:r>
    </w:p>
    <w:p w:rsidR="00464A94" w:rsidRDefault="00464A94" w:rsidP="00464A94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026BB7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Πίνακας Συμμόρφωσης</w:t>
      </w:r>
    </w:p>
    <w:p w:rsidR="00464A94" w:rsidRDefault="00464A94" w:rsidP="00464A94">
      <w:pPr>
        <w:spacing w:after="0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A026ED">
        <w:rPr>
          <w:rFonts w:ascii="Times New Roman" w:hAnsi="Times New Roman" w:cs="Times New Roman"/>
          <w:b/>
          <w:sz w:val="20"/>
          <w:szCs w:val="20"/>
          <w:lang w:val="el-GR"/>
        </w:rPr>
        <w:t>Σημείωση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l-GR"/>
        </w:rPr>
        <w:t>Τυχόν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αναφορά σε εμπορικά σήματα κατασκευαστών δεν αποτελεί κατά κανένα τρόπο υποχρεωτική απαίτηση του διαγωνισμού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και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γίνεται για λόγους διευκόλυνσης του προσφέροντος στην κατανόηση των αναγκών του ιδρύματος και στη</w:t>
      </w:r>
      <w:r>
        <w:rPr>
          <w:rFonts w:ascii="Times New Roman" w:hAnsi="Times New Roman" w:cs="Times New Roman"/>
          <w:sz w:val="20"/>
          <w:szCs w:val="20"/>
          <w:lang w:val="el-GR"/>
        </w:rPr>
        <w:t>ν ορθή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συμπλήρωση της προσφοράς του.</w:t>
      </w:r>
    </w:p>
    <w:p w:rsidR="00464A94" w:rsidRDefault="00464A94" w:rsidP="00464A94">
      <w:pPr>
        <w:spacing w:after="0"/>
        <w:contextualSpacing/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W w:w="96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118"/>
        <w:gridCol w:w="2979"/>
      </w:tblGrid>
      <w:tr w:rsidR="00464A94" w:rsidRPr="00BB472B" w:rsidTr="006C7052">
        <w:trPr>
          <w:trHeight w:val="539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137" w:after="0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b/>
                <w:sz w:val="20"/>
                <w:szCs w:val="20"/>
              </w:rPr>
              <w:t>Φορητός Η/Υ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137" w:after="0"/>
              <w:ind w:left="9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b/>
                <w:sz w:val="20"/>
                <w:szCs w:val="20"/>
              </w:rPr>
              <w:t>ΑΠΑΙΤΗΤΑ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after="0" w:line="264" w:lineRule="auto"/>
              <w:ind w:left="421" w:right="196" w:hanging="1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5673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ΣΥΜΠΛΗΡΩΝΕΤΑΙ ΑΠΟ ΤΟΝ ΟΙΚΟΝΟΜΙΚΟ ΦΟΡΕΑ</w:t>
            </w:r>
          </w:p>
        </w:tc>
      </w:tr>
      <w:tr w:rsidR="00464A94" w:rsidRPr="007011ED" w:rsidTr="006C7052">
        <w:trPr>
          <w:trHeight w:val="285"/>
          <w:jc w:val="center"/>
        </w:trPr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10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Τεμάχια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7011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7011ED" w:rsidTr="006C7052">
        <w:trPr>
          <w:trHeight w:val="285"/>
          <w:jc w:val="center"/>
        </w:trPr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 xml:space="preserve">  Display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16" Liquid Retina XDR display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7011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7011ED" w:rsidTr="006C7052">
        <w:trPr>
          <w:trHeight w:val="285"/>
          <w:jc w:val="center"/>
        </w:trPr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 xml:space="preserve">CPU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 xml:space="preserve">M1 Max </w:t>
            </w:r>
            <w:r w:rsidRPr="00A567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10-Core CPU </w:t>
            </w:r>
            <w:r w:rsidRPr="00A5673C">
              <w:rPr>
                <w:rFonts w:ascii="Times New Roman" w:hAnsi="Times New Roman" w:cs="Times New Roman"/>
                <w:sz w:val="20"/>
                <w:szCs w:val="20"/>
              </w:rPr>
              <w:br/>
              <w:t>16-core Neural Engine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7011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7011ED" w:rsidTr="006C7052">
        <w:trPr>
          <w:trHeight w:val="285"/>
          <w:jc w:val="center"/>
        </w:trPr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32GB Unified Memory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7011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7011ED" w:rsidTr="006C7052">
        <w:trPr>
          <w:trHeight w:val="282"/>
          <w:jc w:val="center"/>
        </w:trPr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Graphics Card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32-core GPU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7011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94" w:rsidRPr="007011ED" w:rsidTr="006C7052">
        <w:trPr>
          <w:trHeight w:val="282"/>
          <w:jc w:val="center"/>
        </w:trPr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5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94" w:rsidRPr="00A5673C" w:rsidRDefault="00464A94" w:rsidP="006C7052">
            <w:pPr>
              <w:widowControl w:val="0"/>
              <w:spacing w:before="7" w:after="0" w:line="257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3C">
              <w:rPr>
                <w:rFonts w:ascii="Times New Roman" w:hAnsi="Times New Roman" w:cs="Times New Roman"/>
                <w:sz w:val="20"/>
                <w:szCs w:val="20"/>
              </w:rPr>
              <w:t>1TB SSD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94" w:rsidRPr="007011ED" w:rsidRDefault="00464A94" w:rsidP="006C70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A94" w:rsidRPr="007011ED" w:rsidRDefault="00464A94" w:rsidP="00464A94">
      <w:pPr>
        <w:rPr>
          <w:rFonts w:ascii="Times New Roman" w:hAnsi="Times New Roman" w:cs="Times New Roman"/>
          <w:sz w:val="20"/>
          <w:szCs w:val="20"/>
        </w:rPr>
      </w:pPr>
    </w:p>
    <w:p w:rsidR="00CC1BB1" w:rsidRPr="00CC1BB1" w:rsidRDefault="00CC1BB1" w:rsidP="00464A9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  <w:u w:val="single"/>
          <w:lang w:val="el-GR"/>
        </w:rPr>
      </w:pPr>
      <w:bookmarkStart w:id="14" w:name="_GoBack"/>
      <w:bookmarkEnd w:id="14"/>
    </w:p>
    <w:sectPr w:rsidR="00CC1BB1" w:rsidRPr="00CC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B5" w:rsidRDefault="001D5BB5" w:rsidP="001D5BB5">
      <w:pPr>
        <w:spacing w:after="0"/>
      </w:pPr>
      <w:r>
        <w:separator/>
      </w:r>
    </w:p>
  </w:endnote>
  <w:endnote w:type="continuationSeparator" w:id="0">
    <w:p w:rsidR="001D5BB5" w:rsidRDefault="001D5BB5" w:rsidP="001D5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JBOJ B+ Dell Repl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 Replica Light">
    <w:altName w:val="Dell Repl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Pro Text">
    <w:altName w:val="GT Eesti Pr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464A94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75149" w:rsidRDefault="00924233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4A94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B5" w:rsidRDefault="001D5BB5" w:rsidP="001D5BB5">
      <w:pPr>
        <w:spacing w:after="0"/>
      </w:pPr>
      <w:r>
        <w:separator/>
      </w:r>
    </w:p>
  </w:footnote>
  <w:footnote w:type="continuationSeparator" w:id="0">
    <w:p w:rsidR="001D5BB5" w:rsidRDefault="001D5BB5" w:rsidP="001D5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Pr="001D772E" w:rsidRDefault="00464A94">
    <w:pPr>
      <w:rPr>
        <w:rFonts w:ascii="Times New Roman" w:hAnsi="Times New Roman" w:cs="Times New Roman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656"/>
    <w:multiLevelType w:val="hybridMultilevel"/>
    <w:tmpl w:val="0AEC3C7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4A99"/>
    <w:multiLevelType w:val="hybridMultilevel"/>
    <w:tmpl w:val="202C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5"/>
    <w:rsid w:val="001278BD"/>
    <w:rsid w:val="001D5BB5"/>
    <w:rsid w:val="002A5019"/>
    <w:rsid w:val="00464A94"/>
    <w:rsid w:val="008B36BE"/>
    <w:rsid w:val="00924233"/>
    <w:rsid w:val="009F3408"/>
    <w:rsid w:val="00B05824"/>
    <w:rsid w:val="00CA06C1"/>
    <w:rsid w:val="00CC1BB1"/>
    <w:rsid w:val="00DC5360"/>
    <w:rsid w:val="00DD207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C89"/>
  <w15:chartTrackingRefBased/>
  <w15:docId w15:val="{9E2E7931-3EB8-4FFA-9735-ADB0C60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1D5BB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D5BB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D5BB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D5BB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D5BB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1D5BB5"/>
    <w:pPr>
      <w:keepNext/>
      <w:keepLines/>
      <w:spacing w:before="40" w:after="0"/>
      <w:ind w:left="1152" w:hanging="1152"/>
      <w:jc w:val="left"/>
      <w:outlineLvl w:val="5"/>
    </w:pPr>
    <w:rPr>
      <w:rFonts w:ascii="Calibri Light" w:hAnsi="Calibri Light" w:cs="Times New Roman"/>
      <w:color w:val="1F3763"/>
      <w:sz w:val="24"/>
      <w:lang w:val="el-GR"/>
    </w:rPr>
  </w:style>
  <w:style w:type="paragraph" w:styleId="7">
    <w:name w:val="heading 7"/>
    <w:basedOn w:val="a"/>
    <w:next w:val="a"/>
    <w:link w:val="7Char"/>
    <w:unhideWhenUsed/>
    <w:qFormat/>
    <w:rsid w:val="001D5BB5"/>
    <w:pPr>
      <w:keepNext/>
      <w:keepLines/>
      <w:spacing w:before="40" w:after="0"/>
      <w:ind w:left="1296" w:hanging="1296"/>
      <w:jc w:val="left"/>
      <w:outlineLvl w:val="6"/>
    </w:pPr>
    <w:rPr>
      <w:rFonts w:ascii="Calibri Light" w:hAnsi="Calibri Light" w:cs="Times New Roman"/>
      <w:i/>
      <w:iCs/>
      <w:color w:val="1F3763"/>
      <w:sz w:val="24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5BB5"/>
    <w:pPr>
      <w:keepNext/>
      <w:keepLines/>
      <w:spacing w:before="40" w:after="0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5BB5"/>
    <w:pPr>
      <w:keepNext/>
      <w:keepLines/>
      <w:spacing w:before="40" w:after="0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D5BB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1D5BB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1D5BB5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1D5BB5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1D5BB5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1D5BB5"/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1D5BB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1D5BB5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1D5BB5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WW8Num1z0">
    <w:name w:val="WW8Num1z0"/>
    <w:rsid w:val="001D5BB5"/>
  </w:style>
  <w:style w:type="character" w:customStyle="1" w:styleId="WW8Num1z1">
    <w:name w:val="WW8Num1z1"/>
    <w:rsid w:val="001D5BB5"/>
  </w:style>
  <w:style w:type="character" w:customStyle="1" w:styleId="WW8Num1z2">
    <w:name w:val="WW8Num1z2"/>
    <w:rsid w:val="001D5BB5"/>
  </w:style>
  <w:style w:type="character" w:customStyle="1" w:styleId="WW8Num1z3">
    <w:name w:val="WW8Num1z3"/>
    <w:rsid w:val="001D5BB5"/>
  </w:style>
  <w:style w:type="character" w:customStyle="1" w:styleId="WW8Num1z4">
    <w:name w:val="WW8Num1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D5BB5"/>
  </w:style>
  <w:style w:type="character" w:customStyle="1" w:styleId="WW8Num1z6">
    <w:name w:val="WW8Num1z6"/>
    <w:rsid w:val="001D5BB5"/>
  </w:style>
  <w:style w:type="character" w:customStyle="1" w:styleId="WW8Num1z7">
    <w:name w:val="WW8Num1z7"/>
    <w:rsid w:val="001D5BB5"/>
  </w:style>
  <w:style w:type="character" w:customStyle="1" w:styleId="WW8Num1z8">
    <w:name w:val="WW8Num1z8"/>
    <w:rsid w:val="001D5BB5"/>
  </w:style>
  <w:style w:type="character" w:customStyle="1" w:styleId="WW8Num2z0">
    <w:name w:val="WW8Num2z0"/>
    <w:rsid w:val="001D5BB5"/>
    <w:rPr>
      <w:rFonts w:ascii="Symbol" w:hAnsi="Symbol" w:cs="Symbol"/>
      <w:lang w:val="el-GR"/>
    </w:rPr>
  </w:style>
  <w:style w:type="character" w:customStyle="1" w:styleId="WW8Num3z0">
    <w:name w:val="WW8Num3z0"/>
    <w:rsid w:val="001D5BB5"/>
    <w:rPr>
      <w:lang w:val="el-GR"/>
    </w:rPr>
  </w:style>
  <w:style w:type="character" w:customStyle="1" w:styleId="WW8Num4z0">
    <w:name w:val="WW8Num4z0"/>
    <w:rsid w:val="001D5BB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D5BB5"/>
    <w:rPr>
      <w:shd w:val="clear" w:color="auto" w:fill="FFFF00"/>
      <w:lang w:val="el-GR"/>
    </w:rPr>
  </w:style>
  <w:style w:type="character" w:customStyle="1" w:styleId="WW8Num6z0">
    <w:name w:val="WW8Num6z0"/>
    <w:rsid w:val="001D5BB5"/>
    <w:rPr>
      <w:b/>
      <w:bCs/>
      <w:szCs w:val="22"/>
      <w:lang w:val="el-GR"/>
    </w:rPr>
  </w:style>
  <w:style w:type="character" w:customStyle="1" w:styleId="WW8Num6z1">
    <w:name w:val="WW8Num6z1"/>
    <w:rsid w:val="001D5BB5"/>
  </w:style>
  <w:style w:type="character" w:customStyle="1" w:styleId="WW8Num6z2">
    <w:name w:val="WW8Num6z2"/>
    <w:rsid w:val="001D5BB5"/>
  </w:style>
  <w:style w:type="character" w:customStyle="1" w:styleId="WW8Num6z3">
    <w:name w:val="WW8Num6z3"/>
    <w:rsid w:val="001D5BB5"/>
  </w:style>
  <w:style w:type="character" w:customStyle="1" w:styleId="WW8Num6z4">
    <w:name w:val="WW8Num6z4"/>
    <w:rsid w:val="001D5BB5"/>
  </w:style>
  <w:style w:type="character" w:customStyle="1" w:styleId="WW8Num6z5">
    <w:name w:val="WW8Num6z5"/>
    <w:rsid w:val="001D5BB5"/>
  </w:style>
  <w:style w:type="character" w:customStyle="1" w:styleId="WW8Num6z6">
    <w:name w:val="WW8Num6z6"/>
    <w:rsid w:val="001D5BB5"/>
  </w:style>
  <w:style w:type="character" w:customStyle="1" w:styleId="WW8Num6z7">
    <w:name w:val="WW8Num6z7"/>
    <w:rsid w:val="001D5BB5"/>
  </w:style>
  <w:style w:type="character" w:customStyle="1" w:styleId="WW8Num6z8">
    <w:name w:val="WW8Num6z8"/>
    <w:rsid w:val="001D5BB5"/>
  </w:style>
  <w:style w:type="character" w:customStyle="1" w:styleId="WW8Num7z0">
    <w:name w:val="WW8Num7z0"/>
    <w:rsid w:val="001D5BB5"/>
    <w:rPr>
      <w:b/>
      <w:bCs/>
      <w:szCs w:val="22"/>
      <w:lang w:val="el-GR"/>
    </w:rPr>
  </w:style>
  <w:style w:type="character" w:customStyle="1" w:styleId="WW8Num7z1">
    <w:name w:val="WW8Num7z1"/>
    <w:rsid w:val="001D5BB5"/>
    <w:rPr>
      <w:rFonts w:eastAsia="Calibri"/>
      <w:lang w:val="el-GR"/>
    </w:rPr>
  </w:style>
  <w:style w:type="character" w:customStyle="1" w:styleId="WW8Num7z2">
    <w:name w:val="WW8Num7z2"/>
    <w:rsid w:val="001D5BB5"/>
  </w:style>
  <w:style w:type="character" w:customStyle="1" w:styleId="WW8Num7z3">
    <w:name w:val="WW8Num7z3"/>
    <w:rsid w:val="001D5BB5"/>
  </w:style>
  <w:style w:type="character" w:customStyle="1" w:styleId="WW8Num7z4">
    <w:name w:val="WW8Num7z4"/>
    <w:rsid w:val="001D5BB5"/>
  </w:style>
  <w:style w:type="character" w:customStyle="1" w:styleId="WW8Num7z5">
    <w:name w:val="WW8Num7z5"/>
    <w:rsid w:val="001D5BB5"/>
  </w:style>
  <w:style w:type="character" w:customStyle="1" w:styleId="WW8Num7z6">
    <w:name w:val="WW8Num7z6"/>
    <w:rsid w:val="001D5BB5"/>
  </w:style>
  <w:style w:type="character" w:customStyle="1" w:styleId="WW8Num7z7">
    <w:name w:val="WW8Num7z7"/>
    <w:rsid w:val="001D5BB5"/>
  </w:style>
  <w:style w:type="character" w:customStyle="1" w:styleId="WW8Num7z8">
    <w:name w:val="WW8Num7z8"/>
    <w:rsid w:val="001D5BB5"/>
  </w:style>
  <w:style w:type="character" w:customStyle="1" w:styleId="WW8Num8z0">
    <w:name w:val="WW8Num8z0"/>
    <w:rsid w:val="001D5BB5"/>
    <w:rPr>
      <w:rFonts w:ascii="Symbol" w:hAnsi="Symbol" w:cs="OpenSymbol"/>
      <w:color w:val="5B9BD5"/>
    </w:rPr>
  </w:style>
  <w:style w:type="character" w:customStyle="1" w:styleId="WW8Num9z0">
    <w:name w:val="WW8Num9z0"/>
    <w:rsid w:val="001D5BB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D5BB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D5BB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D5BB5"/>
    <w:rPr>
      <w:rFonts w:ascii="Courier New" w:hAnsi="Courier New" w:cs="Courier New" w:hint="default"/>
    </w:rPr>
  </w:style>
  <w:style w:type="character" w:customStyle="1" w:styleId="WW8Num11z2">
    <w:name w:val="WW8Num11z2"/>
    <w:rsid w:val="001D5BB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D5BB5"/>
  </w:style>
  <w:style w:type="character" w:customStyle="1" w:styleId="WW8Num10z1">
    <w:name w:val="WW8Num10z1"/>
    <w:rsid w:val="001D5BB5"/>
  </w:style>
  <w:style w:type="character" w:customStyle="1" w:styleId="WW8Num10z2">
    <w:name w:val="WW8Num10z2"/>
    <w:rsid w:val="001D5BB5"/>
  </w:style>
  <w:style w:type="character" w:customStyle="1" w:styleId="WW8Num10z3">
    <w:name w:val="WW8Num10z3"/>
    <w:rsid w:val="001D5BB5"/>
  </w:style>
  <w:style w:type="character" w:customStyle="1" w:styleId="WW8Num10z4">
    <w:name w:val="WW8Num10z4"/>
    <w:rsid w:val="001D5BB5"/>
  </w:style>
  <w:style w:type="character" w:customStyle="1" w:styleId="WW8Num10z5">
    <w:name w:val="WW8Num10z5"/>
    <w:rsid w:val="001D5BB5"/>
  </w:style>
  <w:style w:type="character" w:customStyle="1" w:styleId="WW8Num10z6">
    <w:name w:val="WW8Num10z6"/>
    <w:rsid w:val="001D5BB5"/>
  </w:style>
  <w:style w:type="character" w:customStyle="1" w:styleId="WW8Num10z7">
    <w:name w:val="WW8Num10z7"/>
    <w:rsid w:val="001D5BB5"/>
  </w:style>
  <w:style w:type="character" w:customStyle="1" w:styleId="WW8Num10z8">
    <w:name w:val="WW8Num10z8"/>
    <w:rsid w:val="001D5BB5"/>
  </w:style>
  <w:style w:type="character" w:customStyle="1" w:styleId="WW-">
    <w:name w:val="WW-Προεπιλεγμένη γραμματοσειρά"/>
    <w:rsid w:val="001D5BB5"/>
  </w:style>
  <w:style w:type="character" w:customStyle="1" w:styleId="WW-DefaultParagraphFont">
    <w:name w:val="WW-Default Paragraph Font"/>
    <w:rsid w:val="001D5BB5"/>
  </w:style>
  <w:style w:type="character" w:customStyle="1" w:styleId="WW8Num8z1">
    <w:name w:val="WW8Num8z1"/>
    <w:rsid w:val="001D5BB5"/>
    <w:rPr>
      <w:rFonts w:eastAsia="Calibri"/>
      <w:lang w:val="el-GR"/>
    </w:rPr>
  </w:style>
  <w:style w:type="character" w:customStyle="1" w:styleId="WW8Num8z2">
    <w:name w:val="WW8Num8z2"/>
    <w:rsid w:val="001D5BB5"/>
  </w:style>
  <w:style w:type="character" w:customStyle="1" w:styleId="WW8Num8z3">
    <w:name w:val="WW8Num8z3"/>
    <w:rsid w:val="001D5BB5"/>
  </w:style>
  <w:style w:type="character" w:customStyle="1" w:styleId="WW8Num8z4">
    <w:name w:val="WW8Num8z4"/>
    <w:rsid w:val="001D5BB5"/>
  </w:style>
  <w:style w:type="character" w:customStyle="1" w:styleId="WW8Num8z5">
    <w:name w:val="WW8Num8z5"/>
    <w:rsid w:val="001D5BB5"/>
  </w:style>
  <w:style w:type="character" w:customStyle="1" w:styleId="WW8Num8z6">
    <w:name w:val="WW8Num8z6"/>
    <w:rsid w:val="001D5BB5"/>
  </w:style>
  <w:style w:type="character" w:customStyle="1" w:styleId="WW8Num8z7">
    <w:name w:val="WW8Num8z7"/>
    <w:rsid w:val="001D5BB5"/>
  </w:style>
  <w:style w:type="character" w:customStyle="1" w:styleId="WW8Num8z8">
    <w:name w:val="WW8Num8z8"/>
    <w:rsid w:val="001D5BB5"/>
  </w:style>
  <w:style w:type="character" w:customStyle="1" w:styleId="WW8Num11z3">
    <w:name w:val="WW8Num11z3"/>
    <w:rsid w:val="001D5BB5"/>
  </w:style>
  <w:style w:type="character" w:customStyle="1" w:styleId="WW8Num11z4">
    <w:name w:val="WW8Num11z4"/>
    <w:rsid w:val="001D5BB5"/>
  </w:style>
  <w:style w:type="character" w:customStyle="1" w:styleId="WW8Num11z5">
    <w:name w:val="WW8Num11z5"/>
    <w:rsid w:val="001D5BB5"/>
  </w:style>
  <w:style w:type="character" w:customStyle="1" w:styleId="WW8Num11z6">
    <w:name w:val="WW8Num11z6"/>
    <w:rsid w:val="001D5BB5"/>
  </w:style>
  <w:style w:type="character" w:customStyle="1" w:styleId="WW8Num11z7">
    <w:name w:val="WW8Num11z7"/>
    <w:rsid w:val="001D5BB5"/>
  </w:style>
  <w:style w:type="character" w:customStyle="1" w:styleId="WW8Num11z8">
    <w:name w:val="WW8Num11z8"/>
    <w:rsid w:val="001D5BB5"/>
  </w:style>
  <w:style w:type="character" w:customStyle="1" w:styleId="WW-DefaultParagraphFont1">
    <w:name w:val="WW-Default Paragraph Font1"/>
    <w:rsid w:val="001D5BB5"/>
  </w:style>
  <w:style w:type="character" w:customStyle="1" w:styleId="40">
    <w:name w:val="Προεπιλεγμένη γραμματοσειρά4"/>
    <w:rsid w:val="001D5BB5"/>
  </w:style>
  <w:style w:type="character" w:customStyle="1" w:styleId="WW8Num2z1">
    <w:name w:val="WW8Num2z1"/>
    <w:rsid w:val="001D5BB5"/>
  </w:style>
  <w:style w:type="character" w:customStyle="1" w:styleId="WW8Num2z2">
    <w:name w:val="WW8Num2z2"/>
    <w:rsid w:val="001D5BB5"/>
  </w:style>
  <w:style w:type="character" w:customStyle="1" w:styleId="WW8Num2z3">
    <w:name w:val="WW8Num2z3"/>
    <w:rsid w:val="001D5BB5"/>
  </w:style>
  <w:style w:type="character" w:customStyle="1" w:styleId="WW8Num2z4">
    <w:name w:val="WW8Num2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D5BB5"/>
  </w:style>
  <w:style w:type="character" w:customStyle="1" w:styleId="WW8Num2z6">
    <w:name w:val="WW8Num2z6"/>
    <w:rsid w:val="001D5BB5"/>
  </w:style>
  <w:style w:type="character" w:customStyle="1" w:styleId="WW8Num2z7">
    <w:name w:val="WW8Num2z7"/>
    <w:rsid w:val="001D5BB5"/>
  </w:style>
  <w:style w:type="character" w:customStyle="1" w:styleId="WW8Num2z8">
    <w:name w:val="WW8Num2z8"/>
    <w:rsid w:val="001D5BB5"/>
  </w:style>
  <w:style w:type="character" w:customStyle="1" w:styleId="WW8Num9z1">
    <w:name w:val="WW8Num9z1"/>
    <w:rsid w:val="001D5BB5"/>
    <w:rPr>
      <w:rFonts w:eastAsia="Calibri"/>
      <w:lang w:val="el-GR"/>
    </w:rPr>
  </w:style>
  <w:style w:type="character" w:customStyle="1" w:styleId="WW8Num9z2">
    <w:name w:val="WW8Num9z2"/>
    <w:rsid w:val="001D5BB5"/>
  </w:style>
  <w:style w:type="character" w:customStyle="1" w:styleId="WW8Num9z3">
    <w:name w:val="WW8Num9z3"/>
    <w:rsid w:val="001D5BB5"/>
  </w:style>
  <w:style w:type="character" w:customStyle="1" w:styleId="WW8Num9z4">
    <w:name w:val="WW8Num9z4"/>
    <w:rsid w:val="001D5BB5"/>
  </w:style>
  <w:style w:type="character" w:customStyle="1" w:styleId="WW8Num9z5">
    <w:name w:val="WW8Num9z5"/>
    <w:rsid w:val="001D5BB5"/>
  </w:style>
  <w:style w:type="character" w:customStyle="1" w:styleId="WW8Num9z6">
    <w:name w:val="WW8Num9z6"/>
    <w:rsid w:val="001D5BB5"/>
  </w:style>
  <w:style w:type="character" w:customStyle="1" w:styleId="WW8Num9z7">
    <w:name w:val="WW8Num9z7"/>
    <w:rsid w:val="001D5BB5"/>
  </w:style>
  <w:style w:type="character" w:customStyle="1" w:styleId="WW8Num9z8">
    <w:name w:val="WW8Num9z8"/>
    <w:rsid w:val="001D5BB5"/>
  </w:style>
  <w:style w:type="character" w:customStyle="1" w:styleId="WW-DefaultParagraphFont11">
    <w:name w:val="WW-Default Paragraph Font11"/>
    <w:rsid w:val="001D5BB5"/>
  </w:style>
  <w:style w:type="character" w:customStyle="1" w:styleId="WW8Num12z0">
    <w:name w:val="WW8Num12z0"/>
    <w:rsid w:val="001D5BB5"/>
    <w:rPr>
      <w:rFonts w:ascii="Symbol" w:hAnsi="Symbol" w:cs="Symbol"/>
    </w:rPr>
  </w:style>
  <w:style w:type="character" w:customStyle="1" w:styleId="WW8Num12z1">
    <w:name w:val="WW8Num12z1"/>
    <w:rsid w:val="001D5BB5"/>
    <w:rPr>
      <w:rFonts w:ascii="Courier New" w:hAnsi="Courier New" w:cs="Courier New"/>
    </w:rPr>
  </w:style>
  <w:style w:type="character" w:customStyle="1" w:styleId="WW8Num12z2">
    <w:name w:val="WW8Num12z2"/>
    <w:rsid w:val="001D5BB5"/>
    <w:rPr>
      <w:rFonts w:ascii="Wingdings" w:hAnsi="Wingdings" w:cs="Wingdings"/>
    </w:rPr>
  </w:style>
  <w:style w:type="character" w:customStyle="1" w:styleId="WW-DefaultParagraphFont111">
    <w:name w:val="WW-Default Paragraph Font111"/>
    <w:rsid w:val="001D5BB5"/>
  </w:style>
  <w:style w:type="character" w:customStyle="1" w:styleId="WW-DefaultParagraphFont1111">
    <w:name w:val="WW-Default Paragraph Font1111"/>
    <w:rsid w:val="001D5BB5"/>
  </w:style>
  <w:style w:type="character" w:customStyle="1" w:styleId="WW-DefaultParagraphFont11111">
    <w:name w:val="WW-Default Paragraph Font11111"/>
    <w:rsid w:val="001D5BB5"/>
  </w:style>
  <w:style w:type="character" w:customStyle="1" w:styleId="30">
    <w:name w:val="Προεπιλεγμένη γραμματοσειρά3"/>
    <w:rsid w:val="001D5BB5"/>
  </w:style>
  <w:style w:type="character" w:customStyle="1" w:styleId="WW-DefaultParagraphFont111111">
    <w:name w:val="WW-Default Paragraph Font111111"/>
    <w:rsid w:val="001D5BB5"/>
  </w:style>
  <w:style w:type="character" w:customStyle="1" w:styleId="DefaultParagraphFont2">
    <w:name w:val="Default Paragraph Font2"/>
    <w:rsid w:val="001D5BB5"/>
  </w:style>
  <w:style w:type="character" w:customStyle="1" w:styleId="WW8Num12z3">
    <w:name w:val="WW8Num12z3"/>
    <w:rsid w:val="001D5BB5"/>
  </w:style>
  <w:style w:type="character" w:customStyle="1" w:styleId="WW8Num12z4">
    <w:name w:val="WW8Num12z4"/>
    <w:rsid w:val="001D5BB5"/>
  </w:style>
  <w:style w:type="character" w:customStyle="1" w:styleId="WW8Num12z5">
    <w:name w:val="WW8Num12z5"/>
    <w:rsid w:val="001D5BB5"/>
  </w:style>
  <w:style w:type="character" w:customStyle="1" w:styleId="WW8Num12z6">
    <w:name w:val="WW8Num12z6"/>
    <w:rsid w:val="001D5BB5"/>
  </w:style>
  <w:style w:type="character" w:customStyle="1" w:styleId="WW8Num12z7">
    <w:name w:val="WW8Num12z7"/>
    <w:rsid w:val="001D5BB5"/>
  </w:style>
  <w:style w:type="character" w:customStyle="1" w:styleId="WW8Num12z8">
    <w:name w:val="WW8Num12z8"/>
    <w:rsid w:val="001D5BB5"/>
  </w:style>
  <w:style w:type="character" w:customStyle="1" w:styleId="WW8Num13z0">
    <w:name w:val="WW8Num13z0"/>
    <w:rsid w:val="001D5BB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D5BB5"/>
  </w:style>
  <w:style w:type="character" w:customStyle="1" w:styleId="WW8Num13z1">
    <w:name w:val="WW8Num13z1"/>
    <w:rsid w:val="001D5BB5"/>
    <w:rPr>
      <w:rFonts w:eastAsia="Calibri"/>
      <w:lang w:val="el-GR"/>
    </w:rPr>
  </w:style>
  <w:style w:type="character" w:customStyle="1" w:styleId="WW8Num13z2">
    <w:name w:val="WW8Num13z2"/>
    <w:rsid w:val="001D5BB5"/>
  </w:style>
  <w:style w:type="character" w:customStyle="1" w:styleId="WW8Num13z3">
    <w:name w:val="WW8Num13z3"/>
    <w:rsid w:val="001D5BB5"/>
  </w:style>
  <w:style w:type="character" w:customStyle="1" w:styleId="WW8Num13z4">
    <w:name w:val="WW8Num13z4"/>
    <w:rsid w:val="001D5BB5"/>
  </w:style>
  <w:style w:type="character" w:customStyle="1" w:styleId="WW8Num13z5">
    <w:name w:val="WW8Num13z5"/>
    <w:rsid w:val="001D5BB5"/>
  </w:style>
  <w:style w:type="character" w:customStyle="1" w:styleId="WW8Num13z6">
    <w:name w:val="WW8Num13z6"/>
    <w:rsid w:val="001D5BB5"/>
  </w:style>
  <w:style w:type="character" w:customStyle="1" w:styleId="WW8Num13z7">
    <w:name w:val="WW8Num13z7"/>
    <w:rsid w:val="001D5BB5"/>
  </w:style>
  <w:style w:type="character" w:customStyle="1" w:styleId="WW8Num13z8">
    <w:name w:val="WW8Num13z8"/>
    <w:rsid w:val="001D5BB5"/>
  </w:style>
  <w:style w:type="character" w:customStyle="1" w:styleId="WW8Num14z0">
    <w:name w:val="WW8Num14z0"/>
    <w:rsid w:val="001D5BB5"/>
    <w:rPr>
      <w:rFonts w:ascii="Symbol" w:hAnsi="Symbol" w:cs="OpenSymbol"/>
    </w:rPr>
  </w:style>
  <w:style w:type="character" w:customStyle="1" w:styleId="WW8Num14z1">
    <w:name w:val="WW8Num14z1"/>
    <w:rsid w:val="001D5BB5"/>
  </w:style>
  <w:style w:type="character" w:customStyle="1" w:styleId="WW8Num14z2">
    <w:name w:val="WW8Num14z2"/>
    <w:rsid w:val="001D5BB5"/>
  </w:style>
  <w:style w:type="character" w:customStyle="1" w:styleId="WW8Num14z3">
    <w:name w:val="WW8Num14z3"/>
    <w:rsid w:val="001D5BB5"/>
  </w:style>
  <w:style w:type="character" w:customStyle="1" w:styleId="WW8Num14z4">
    <w:name w:val="WW8Num14z4"/>
    <w:rsid w:val="001D5BB5"/>
  </w:style>
  <w:style w:type="character" w:customStyle="1" w:styleId="WW8Num14z5">
    <w:name w:val="WW8Num14z5"/>
    <w:rsid w:val="001D5BB5"/>
  </w:style>
  <w:style w:type="character" w:customStyle="1" w:styleId="WW8Num14z6">
    <w:name w:val="WW8Num14z6"/>
    <w:rsid w:val="001D5BB5"/>
  </w:style>
  <w:style w:type="character" w:customStyle="1" w:styleId="WW8Num14z7">
    <w:name w:val="WW8Num14z7"/>
    <w:rsid w:val="001D5BB5"/>
  </w:style>
  <w:style w:type="character" w:customStyle="1" w:styleId="WW8Num14z8">
    <w:name w:val="WW8Num14z8"/>
    <w:rsid w:val="001D5BB5"/>
  </w:style>
  <w:style w:type="character" w:customStyle="1" w:styleId="WW8Num15z0">
    <w:name w:val="WW8Num15z0"/>
    <w:rsid w:val="001D5BB5"/>
  </w:style>
  <w:style w:type="character" w:customStyle="1" w:styleId="WW8Num15z1">
    <w:name w:val="WW8Num15z1"/>
    <w:rsid w:val="001D5BB5"/>
  </w:style>
  <w:style w:type="character" w:customStyle="1" w:styleId="WW8Num15z2">
    <w:name w:val="WW8Num15z2"/>
    <w:rsid w:val="001D5BB5"/>
  </w:style>
  <w:style w:type="character" w:customStyle="1" w:styleId="WW8Num15z3">
    <w:name w:val="WW8Num15z3"/>
    <w:rsid w:val="001D5BB5"/>
  </w:style>
  <w:style w:type="character" w:customStyle="1" w:styleId="WW8Num15z4">
    <w:name w:val="WW8Num15z4"/>
    <w:rsid w:val="001D5BB5"/>
  </w:style>
  <w:style w:type="character" w:customStyle="1" w:styleId="WW8Num15z5">
    <w:name w:val="WW8Num15z5"/>
    <w:rsid w:val="001D5BB5"/>
  </w:style>
  <w:style w:type="character" w:customStyle="1" w:styleId="WW8Num15z6">
    <w:name w:val="WW8Num15z6"/>
    <w:rsid w:val="001D5BB5"/>
  </w:style>
  <w:style w:type="character" w:customStyle="1" w:styleId="WW8Num15z7">
    <w:name w:val="WW8Num15z7"/>
    <w:rsid w:val="001D5BB5"/>
  </w:style>
  <w:style w:type="character" w:customStyle="1" w:styleId="WW8Num15z8">
    <w:name w:val="WW8Num15z8"/>
    <w:rsid w:val="001D5BB5"/>
  </w:style>
  <w:style w:type="character" w:customStyle="1" w:styleId="WW8Num16z0">
    <w:name w:val="WW8Num16z0"/>
    <w:rsid w:val="001D5BB5"/>
  </w:style>
  <w:style w:type="character" w:customStyle="1" w:styleId="WW8Num16z1">
    <w:name w:val="WW8Num16z1"/>
    <w:rsid w:val="001D5BB5"/>
  </w:style>
  <w:style w:type="character" w:customStyle="1" w:styleId="WW8Num16z2">
    <w:name w:val="WW8Num16z2"/>
    <w:rsid w:val="001D5BB5"/>
  </w:style>
  <w:style w:type="character" w:customStyle="1" w:styleId="WW8Num16z3">
    <w:name w:val="WW8Num16z3"/>
    <w:rsid w:val="001D5BB5"/>
  </w:style>
  <w:style w:type="character" w:customStyle="1" w:styleId="WW8Num16z4">
    <w:name w:val="WW8Num16z4"/>
    <w:rsid w:val="001D5BB5"/>
  </w:style>
  <w:style w:type="character" w:customStyle="1" w:styleId="WW8Num16z5">
    <w:name w:val="WW8Num16z5"/>
    <w:rsid w:val="001D5BB5"/>
  </w:style>
  <w:style w:type="character" w:customStyle="1" w:styleId="WW8Num16z6">
    <w:name w:val="WW8Num16z6"/>
    <w:rsid w:val="001D5BB5"/>
  </w:style>
  <w:style w:type="character" w:customStyle="1" w:styleId="WW8Num16z7">
    <w:name w:val="WW8Num16z7"/>
    <w:rsid w:val="001D5BB5"/>
  </w:style>
  <w:style w:type="character" w:customStyle="1" w:styleId="WW8Num16z8">
    <w:name w:val="WW8Num16z8"/>
    <w:rsid w:val="001D5BB5"/>
  </w:style>
  <w:style w:type="character" w:customStyle="1" w:styleId="WW-DefaultParagraphFont11111111">
    <w:name w:val="WW-Default Paragraph Font11111111"/>
    <w:rsid w:val="001D5BB5"/>
  </w:style>
  <w:style w:type="character" w:customStyle="1" w:styleId="WW-DefaultParagraphFont111111111">
    <w:name w:val="WW-Default Paragraph Font111111111"/>
    <w:rsid w:val="001D5BB5"/>
  </w:style>
  <w:style w:type="character" w:customStyle="1" w:styleId="WW-DefaultParagraphFont1111111111">
    <w:name w:val="WW-Default Paragraph Font1111111111"/>
    <w:rsid w:val="001D5BB5"/>
  </w:style>
  <w:style w:type="character" w:customStyle="1" w:styleId="WW-DefaultParagraphFont11111111111">
    <w:name w:val="WW-Default Paragraph Font11111111111"/>
    <w:rsid w:val="001D5BB5"/>
  </w:style>
  <w:style w:type="character" w:customStyle="1" w:styleId="WW-DefaultParagraphFont111111111111">
    <w:name w:val="WW-Default Paragraph Font111111111111"/>
    <w:rsid w:val="001D5BB5"/>
  </w:style>
  <w:style w:type="character" w:customStyle="1" w:styleId="WW8Num17z0">
    <w:name w:val="WW8Num17z0"/>
    <w:rsid w:val="001D5BB5"/>
  </w:style>
  <w:style w:type="character" w:customStyle="1" w:styleId="WW8Num17z1">
    <w:name w:val="WW8Num17z1"/>
    <w:rsid w:val="001D5BB5"/>
  </w:style>
  <w:style w:type="character" w:customStyle="1" w:styleId="WW8Num17z2">
    <w:name w:val="WW8Num17z2"/>
    <w:rsid w:val="001D5BB5"/>
  </w:style>
  <w:style w:type="character" w:customStyle="1" w:styleId="WW8Num17z3">
    <w:name w:val="WW8Num17z3"/>
    <w:rsid w:val="001D5BB5"/>
  </w:style>
  <w:style w:type="character" w:customStyle="1" w:styleId="WW8Num17z4">
    <w:name w:val="WW8Num17z4"/>
    <w:rsid w:val="001D5BB5"/>
  </w:style>
  <w:style w:type="character" w:customStyle="1" w:styleId="WW8Num17z5">
    <w:name w:val="WW8Num17z5"/>
    <w:rsid w:val="001D5BB5"/>
  </w:style>
  <w:style w:type="character" w:customStyle="1" w:styleId="WW8Num17z6">
    <w:name w:val="WW8Num17z6"/>
    <w:rsid w:val="001D5BB5"/>
  </w:style>
  <w:style w:type="character" w:customStyle="1" w:styleId="WW8Num17z7">
    <w:name w:val="WW8Num17z7"/>
    <w:rsid w:val="001D5BB5"/>
  </w:style>
  <w:style w:type="character" w:customStyle="1" w:styleId="WW8Num17z8">
    <w:name w:val="WW8Num17z8"/>
    <w:rsid w:val="001D5BB5"/>
  </w:style>
  <w:style w:type="character" w:customStyle="1" w:styleId="WW8Num18z0">
    <w:name w:val="WW8Num18z0"/>
    <w:rsid w:val="001D5BB5"/>
  </w:style>
  <w:style w:type="character" w:customStyle="1" w:styleId="WW8Num18z1">
    <w:name w:val="WW8Num18z1"/>
    <w:rsid w:val="001D5BB5"/>
  </w:style>
  <w:style w:type="character" w:customStyle="1" w:styleId="WW8Num18z2">
    <w:name w:val="WW8Num18z2"/>
    <w:rsid w:val="001D5BB5"/>
  </w:style>
  <w:style w:type="character" w:customStyle="1" w:styleId="WW8Num18z3">
    <w:name w:val="WW8Num18z3"/>
    <w:rsid w:val="001D5BB5"/>
  </w:style>
  <w:style w:type="character" w:customStyle="1" w:styleId="WW8Num18z4">
    <w:name w:val="WW8Num18z4"/>
    <w:rsid w:val="001D5BB5"/>
  </w:style>
  <w:style w:type="character" w:customStyle="1" w:styleId="WW8Num18z5">
    <w:name w:val="WW8Num18z5"/>
    <w:rsid w:val="001D5BB5"/>
  </w:style>
  <w:style w:type="character" w:customStyle="1" w:styleId="WW8Num18z6">
    <w:name w:val="WW8Num18z6"/>
    <w:rsid w:val="001D5BB5"/>
  </w:style>
  <w:style w:type="character" w:customStyle="1" w:styleId="WW8Num18z7">
    <w:name w:val="WW8Num18z7"/>
    <w:rsid w:val="001D5BB5"/>
  </w:style>
  <w:style w:type="character" w:customStyle="1" w:styleId="WW8Num18z8">
    <w:name w:val="WW8Num18z8"/>
    <w:rsid w:val="001D5BB5"/>
  </w:style>
  <w:style w:type="character" w:customStyle="1" w:styleId="WW8Num3z1">
    <w:name w:val="WW8Num3z1"/>
    <w:rsid w:val="001D5BB5"/>
  </w:style>
  <w:style w:type="character" w:customStyle="1" w:styleId="WW8Num3z2">
    <w:name w:val="WW8Num3z2"/>
    <w:rsid w:val="001D5BB5"/>
  </w:style>
  <w:style w:type="character" w:customStyle="1" w:styleId="WW8Num3z3">
    <w:name w:val="WW8Num3z3"/>
    <w:rsid w:val="001D5BB5"/>
  </w:style>
  <w:style w:type="character" w:customStyle="1" w:styleId="WW8Num3z4">
    <w:name w:val="WW8Num3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D5BB5"/>
  </w:style>
  <w:style w:type="character" w:customStyle="1" w:styleId="WW8Num3z6">
    <w:name w:val="WW8Num3z6"/>
    <w:rsid w:val="001D5BB5"/>
  </w:style>
  <w:style w:type="character" w:customStyle="1" w:styleId="WW8Num3z7">
    <w:name w:val="WW8Num3z7"/>
    <w:rsid w:val="001D5BB5"/>
  </w:style>
  <w:style w:type="character" w:customStyle="1" w:styleId="WW8Num3z8">
    <w:name w:val="WW8Num3z8"/>
    <w:rsid w:val="001D5BB5"/>
  </w:style>
  <w:style w:type="character" w:customStyle="1" w:styleId="WW-DefaultParagraphFont1111111111111">
    <w:name w:val="WW-Default Paragraph Font1111111111111"/>
    <w:rsid w:val="001D5BB5"/>
  </w:style>
  <w:style w:type="character" w:customStyle="1" w:styleId="WW-DefaultParagraphFont11111111111111">
    <w:name w:val="WW-Default Paragraph Font11111111111111"/>
    <w:rsid w:val="001D5BB5"/>
  </w:style>
  <w:style w:type="character" w:customStyle="1" w:styleId="WW-DefaultParagraphFont111111111111111">
    <w:name w:val="WW-Default Paragraph Font111111111111111"/>
    <w:rsid w:val="001D5BB5"/>
  </w:style>
  <w:style w:type="character" w:customStyle="1" w:styleId="WW-DefaultParagraphFont1111111111111111">
    <w:name w:val="WW-Default Paragraph Font1111111111111111"/>
    <w:rsid w:val="001D5BB5"/>
  </w:style>
  <w:style w:type="character" w:customStyle="1" w:styleId="20">
    <w:name w:val="Προεπιλεγμένη γραμματοσειρά2"/>
    <w:rsid w:val="001D5BB5"/>
  </w:style>
  <w:style w:type="character" w:customStyle="1" w:styleId="WW8Num19z0">
    <w:name w:val="WW8Num19z0"/>
    <w:rsid w:val="001D5BB5"/>
    <w:rPr>
      <w:rFonts w:ascii="Calibri" w:hAnsi="Calibri" w:cs="Calibri"/>
    </w:rPr>
  </w:style>
  <w:style w:type="character" w:customStyle="1" w:styleId="WW8Num19z1">
    <w:name w:val="WW8Num19z1"/>
    <w:rsid w:val="001D5BB5"/>
  </w:style>
  <w:style w:type="character" w:customStyle="1" w:styleId="WW8Num20z0">
    <w:name w:val="WW8Num20z0"/>
    <w:rsid w:val="001D5BB5"/>
    <w:rPr>
      <w:rFonts w:ascii="Calibri" w:eastAsia="Calibri" w:hAnsi="Calibri" w:cs="Times New Roman"/>
    </w:rPr>
  </w:style>
  <w:style w:type="character" w:customStyle="1" w:styleId="WW8Num20z1">
    <w:name w:val="WW8Num20z1"/>
    <w:rsid w:val="001D5BB5"/>
    <w:rPr>
      <w:rFonts w:ascii="Courier New" w:hAnsi="Courier New" w:cs="Courier New"/>
    </w:rPr>
  </w:style>
  <w:style w:type="character" w:customStyle="1" w:styleId="WW8Num20z2">
    <w:name w:val="WW8Num20z2"/>
    <w:rsid w:val="001D5BB5"/>
    <w:rPr>
      <w:rFonts w:ascii="Wingdings" w:hAnsi="Wingdings" w:cs="Wingdings"/>
    </w:rPr>
  </w:style>
  <w:style w:type="character" w:customStyle="1" w:styleId="WW8Num20z3">
    <w:name w:val="WW8Num20z3"/>
    <w:rsid w:val="001D5BB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D5BB5"/>
  </w:style>
  <w:style w:type="character" w:customStyle="1" w:styleId="WW8Num19z2">
    <w:name w:val="WW8Num19z2"/>
    <w:rsid w:val="001D5BB5"/>
  </w:style>
  <w:style w:type="character" w:customStyle="1" w:styleId="WW8Num19z3">
    <w:name w:val="WW8Num19z3"/>
    <w:rsid w:val="001D5BB5"/>
  </w:style>
  <w:style w:type="character" w:customStyle="1" w:styleId="WW8Num19z4">
    <w:name w:val="WW8Num19z4"/>
    <w:rsid w:val="001D5BB5"/>
  </w:style>
  <w:style w:type="character" w:customStyle="1" w:styleId="WW8Num19z5">
    <w:name w:val="WW8Num19z5"/>
    <w:rsid w:val="001D5BB5"/>
  </w:style>
  <w:style w:type="character" w:customStyle="1" w:styleId="WW8Num19z6">
    <w:name w:val="WW8Num19z6"/>
    <w:rsid w:val="001D5BB5"/>
  </w:style>
  <w:style w:type="character" w:customStyle="1" w:styleId="WW8Num19z7">
    <w:name w:val="WW8Num19z7"/>
    <w:rsid w:val="001D5BB5"/>
  </w:style>
  <w:style w:type="character" w:customStyle="1" w:styleId="WW8Num19z8">
    <w:name w:val="WW8Num19z8"/>
    <w:rsid w:val="001D5BB5"/>
  </w:style>
  <w:style w:type="character" w:customStyle="1" w:styleId="WW8Num20z4">
    <w:name w:val="WW8Num20z4"/>
    <w:rsid w:val="001D5BB5"/>
  </w:style>
  <w:style w:type="character" w:customStyle="1" w:styleId="WW8Num20z5">
    <w:name w:val="WW8Num20z5"/>
    <w:rsid w:val="001D5BB5"/>
  </w:style>
  <w:style w:type="character" w:customStyle="1" w:styleId="WW8Num20z6">
    <w:name w:val="WW8Num20z6"/>
    <w:rsid w:val="001D5BB5"/>
  </w:style>
  <w:style w:type="character" w:customStyle="1" w:styleId="WW8Num20z7">
    <w:name w:val="WW8Num20z7"/>
    <w:rsid w:val="001D5BB5"/>
  </w:style>
  <w:style w:type="character" w:customStyle="1" w:styleId="WW8Num20z8">
    <w:name w:val="WW8Num20z8"/>
    <w:rsid w:val="001D5BB5"/>
  </w:style>
  <w:style w:type="character" w:customStyle="1" w:styleId="WW-DefaultParagraphFont111111111111111111">
    <w:name w:val="WW-Default Paragraph Font111111111111111111"/>
    <w:rsid w:val="001D5BB5"/>
  </w:style>
  <w:style w:type="character" w:customStyle="1" w:styleId="WW-DefaultParagraphFont1111111111111111111">
    <w:name w:val="WW-Default Paragraph Font1111111111111111111"/>
    <w:rsid w:val="001D5BB5"/>
  </w:style>
  <w:style w:type="character" w:customStyle="1" w:styleId="WW8Num21z0">
    <w:name w:val="WW8Num21z0"/>
    <w:rsid w:val="001D5BB5"/>
    <w:rPr>
      <w:rFonts w:ascii="Calibri" w:eastAsia="Times New Roman" w:hAnsi="Calibri" w:cs="Calibri"/>
    </w:rPr>
  </w:style>
  <w:style w:type="character" w:customStyle="1" w:styleId="WW8Num21z1">
    <w:name w:val="WW8Num21z1"/>
    <w:rsid w:val="001D5BB5"/>
    <w:rPr>
      <w:rFonts w:ascii="Courier New" w:hAnsi="Courier New" w:cs="Courier New"/>
    </w:rPr>
  </w:style>
  <w:style w:type="character" w:customStyle="1" w:styleId="WW8Num21z2">
    <w:name w:val="WW8Num21z2"/>
    <w:rsid w:val="001D5BB5"/>
    <w:rPr>
      <w:rFonts w:ascii="Wingdings" w:hAnsi="Wingdings" w:cs="Wingdings"/>
    </w:rPr>
  </w:style>
  <w:style w:type="character" w:customStyle="1" w:styleId="WW8Num21z3">
    <w:name w:val="WW8Num21z3"/>
    <w:rsid w:val="001D5BB5"/>
    <w:rPr>
      <w:rFonts w:ascii="Symbol" w:hAnsi="Symbol" w:cs="Symbol"/>
    </w:rPr>
  </w:style>
  <w:style w:type="character" w:customStyle="1" w:styleId="WW8Num22z0">
    <w:name w:val="WW8Num22z0"/>
    <w:rsid w:val="001D5BB5"/>
    <w:rPr>
      <w:rFonts w:ascii="Symbol" w:hAnsi="Symbol" w:cs="Symbol"/>
    </w:rPr>
  </w:style>
  <w:style w:type="character" w:customStyle="1" w:styleId="WW8Num22z1">
    <w:name w:val="WW8Num22z1"/>
    <w:rsid w:val="001D5BB5"/>
    <w:rPr>
      <w:rFonts w:ascii="Courier New" w:hAnsi="Courier New" w:cs="Courier New"/>
    </w:rPr>
  </w:style>
  <w:style w:type="character" w:customStyle="1" w:styleId="WW8Num22z2">
    <w:name w:val="WW8Num22z2"/>
    <w:rsid w:val="001D5BB5"/>
    <w:rPr>
      <w:rFonts w:ascii="Wingdings" w:hAnsi="Wingdings" w:cs="Wingdings"/>
    </w:rPr>
  </w:style>
  <w:style w:type="character" w:customStyle="1" w:styleId="WW8Num23z0">
    <w:name w:val="WW8Num23z0"/>
    <w:rsid w:val="001D5BB5"/>
    <w:rPr>
      <w:rFonts w:ascii="Calibri" w:eastAsia="Times New Roman" w:hAnsi="Calibri" w:cs="Calibri"/>
    </w:rPr>
  </w:style>
  <w:style w:type="character" w:customStyle="1" w:styleId="WW8Num23z1">
    <w:name w:val="WW8Num23z1"/>
    <w:rsid w:val="001D5BB5"/>
    <w:rPr>
      <w:rFonts w:ascii="Courier New" w:hAnsi="Courier New" w:cs="Courier New"/>
    </w:rPr>
  </w:style>
  <w:style w:type="character" w:customStyle="1" w:styleId="WW8Num23z2">
    <w:name w:val="WW8Num23z2"/>
    <w:rsid w:val="001D5BB5"/>
    <w:rPr>
      <w:rFonts w:ascii="Wingdings" w:hAnsi="Wingdings" w:cs="Wingdings"/>
    </w:rPr>
  </w:style>
  <w:style w:type="character" w:customStyle="1" w:styleId="WW8Num23z3">
    <w:name w:val="WW8Num23z3"/>
    <w:rsid w:val="001D5BB5"/>
    <w:rPr>
      <w:rFonts w:ascii="Symbol" w:hAnsi="Symbol" w:cs="Symbol"/>
    </w:rPr>
  </w:style>
  <w:style w:type="character" w:customStyle="1" w:styleId="WW8Num24z0">
    <w:name w:val="WW8Num24z0"/>
    <w:rsid w:val="001D5BB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D5BB5"/>
    <w:rPr>
      <w:rFonts w:ascii="Courier New" w:hAnsi="Courier New" w:cs="Courier New"/>
    </w:rPr>
  </w:style>
  <w:style w:type="character" w:customStyle="1" w:styleId="WW8Num24z2">
    <w:name w:val="WW8Num24z2"/>
    <w:rsid w:val="001D5BB5"/>
    <w:rPr>
      <w:rFonts w:ascii="Wingdings" w:hAnsi="Wingdings" w:cs="Wingdings"/>
    </w:rPr>
  </w:style>
  <w:style w:type="character" w:customStyle="1" w:styleId="WW8Num25z0">
    <w:name w:val="WW8Num25z0"/>
    <w:rsid w:val="001D5BB5"/>
    <w:rPr>
      <w:rFonts w:ascii="Symbol" w:hAnsi="Symbol" w:cs="Symbol"/>
    </w:rPr>
  </w:style>
  <w:style w:type="character" w:customStyle="1" w:styleId="WW8Num25z1">
    <w:name w:val="WW8Num25z1"/>
    <w:rsid w:val="001D5BB5"/>
    <w:rPr>
      <w:rFonts w:ascii="Courier New" w:hAnsi="Courier New" w:cs="Courier New"/>
    </w:rPr>
  </w:style>
  <w:style w:type="character" w:customStyle="1" w:styleId="WW8Num25z2">
    <w:name w:val="WW8Num25z2"/>
    <w:rsid w:val="001D5BB5"/>
    <w:rPr>
      <w:rFonts w:ascii="Wingdings" w:hAnsi="Wingdings" w:cs="Wingdings"/>
    </w:rPr>
  </w:style>
  <w:style w:type="character" w:customStyle="1" w:styleId="WW8Num26z0">
    <w:name w:val="WW8Num26z0"/>
    <w:rsid w:val="001D5BB5"/>
    <w:rPr>
      <w:rFonts w:ascii="Symbol" w:hAnsi="Symbol" w:cs="Symbol"/>
    </w:rPr>
  </w:style>
  <w:style w:type="character" w:customStyle="1" w:styleId="WW8Num26z1">
    <w:name w:val="WW8Num26z1"/>
    <w:rsid w:val="001D5BB5"/>
    <w:rPr>
      <w:rFonts w:ascii="Courier New" w:hAnsi="Courier New" w:cs="Courier New"/>
    </w:rPr>
  </w:style>
  <w:style w:type="character" w:customStyle="1" w:styleId="WW8Num26z2">
    <w:name w:val="WW8Num26z2"/>
    <w:rsid w:val="001D5BB5"/>
    <w:rPr>
      <w:rFonts w:ascii="Wingdings" w:hAnsi="Wingdings" w:cs="Wingdings"/>
    </w:rPr>
  </w:style>
  <w:style w:type="character" w:customStyle="1" w:styleId="WW8Num27z0">
    <w:name w:val="WW8Num27z0"/>
    <w:rsid w:val="001D5BB5"/>
    <w:rPr>
      <w:rFonts w:ascii="Calibri" w:eastAsia="Times New Roman" w:hAnsi="Calibri" w:cs="Calibri"/>
    </w:rPr>
  </w:style>
  <w:style w:type="character" w:customStyle="1" w:styleId="WW8Num27z1">
    <w:name w:val="WW8Num27z1"/>
    <w:rsid w:val="001D5BB5"/>
    <w:rPr>
      <w:rFonts w:ascii="Courier New" w:hAnsi="Courier New" w:cs="Courier New"/>
    </w:rPr>
  </w:style>
  <w:style w:type="character" w:customStyle="1" w:styleId="WW8Num27z2">
    <w:name w:val="WW8Num27z2"/>
    <w:rsid w:val="001D5BB5"/>
    <w:rPr>
      <w:rFonts w:ascii="Wingdings" w:hAnsi="Wingdings" w:cs="Wingdings"/>
    </w:rPr>
  </w:style>
  <w:style w:type="character" w:customStyle="1" w:styleId="WW8Num27z3">
    <w:name w:val="WW8Num27z3"/>
    <w:rsid w:val="001D5BB5"/>
    <w:rPr>
      <w:rFonts w:ascii="Symbol" w:hAnsi="Symbol" w:cs="Symbol"/>
    </w:rPr>
  </w:style>
  <w:style w:type="character" w:customStyle="1" w:styleId="WW8Num28z0">
    <w:name w:val="WW8Num28z0"/>
    <w:rsid w:val="001D5BB5"/>
    <w:rPr>
      <w:rFonts w:ascii="Symbol" w:hAnsi="Symbol" w:cs="Symbol"/>
    </w:rPr>
  </w:style>
  <w:style w:type="character" w:customStyle="1" w:styleId="WW8Num28z1">
    <w:name w:val="WW8Num28z1"/>
    <w:rsid w:val="001D5BB5"/>
    <w:rPr>
      <w:rFonts w:ascii="Courier New" w:hAnsi="Courier New" w:cs="Courier New"/>
    </w:rPr>
  </w:style>
  <w:style w:type="character" w:customStyle="1" w:styleId="WW8Num28z2">
    <w:name w:val="WW8Num28z2"/>
    <w:rsid w:val="001D5BB5"/>
    <w:rPr>
      <w:rFonts w:ascii="Wingdings" w:hAnsi="Wingdings" w:cs="Wingdings"/>
    </w:rPr>
  </w:style>
  <w:style w:type="character" w:customStyle="1" w:styleId="WW8Num29z0">
    <w:name w:val="WW8Num29z0"/>
    <w:rsid w:val="001D5BB5"/>
    <w:rPr>
      <w:rFonts w:ascii="Calibri" w:eastAsia="Times New Roman" w:hAnsi="Calibri" w:cs="Calibri"/>
    </w:rPr>
  </w:style>
  <w:style w:type="character" w:customStyle="1" w:styleId="WW8Num29z1">
    <w:name w:val="WW8Num29z1"/>
    <w:rsid w:val="001D5BB5"/>
    <w:rPr>
      <w:rFonts w:ascii="Courier New" w:hAnsi="Courier New" w:cs="Courier New"/>
    </w:rPr>
  </w:style>
  <w:style w:type="character" w:customStyle="1" w:styleId="WW8Num29z2">
    <w:name w:val="WW8Num29z2"/>
    <w:rsid w:val="001D5BB5"/>
    <w:rPr>
      <w:rFonts w:ascii="Wingdings" w:hAnsi="Wingdings" w:cs="Wingdings"/>
    </w:rPr>
  </w:style>
  <w:style w:type="character" w:customStyle="1" w:styleId="WW8Num29z3">
    <w:name w:val="WW8Num29z3"/>
    <w:rsid w:val="001D5BB5"/>
    <w:rPr>
      <w:rFonts w:ascii="Symbol" w:hAnsi="Symbol" w:cs="Symbol"/>
    </w:rPr>
  </w:style>
  <w:style w:type="character" w:customStyle="1" w:styleId="WW8Num30z0">
    <w:name w:val="WW8Num30z0"/>
    <w:rsid w:val="001D5BB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D5BB5"/>
    <w:rPr>
      <w:rFonts w:ascii="Courier New" w:hAnsi="Courier New" w:cs="Courier New"/>
    </w:rPr>
  </w:style>
  <w:style w:type="character" w:customStyle="1" w:styleId="WW8Num30z2">
    <w:name w:val="WW8Num30z2"/>
    <w:rsid w:val="001D5BB5"/>
    <w:rPr>
      <w:rFonts w:ascii="Wingdings" w:hAnsi="Wingdings" w:cs="Wingdings"/>
    </w:rPr>
  </w:style>
  <w:style w:type="character" w:customStyle="1" w:styleId="WW8Num31z0">
    <w:name w:val="WW8Num31z0"/>
    <w:rsid w:val="001D5BB5"/>
    <w:rPr>
      <w:rFonts w:cs="Times New Roman"/>
    </w:rPr>
  </w:style>
  <w:style w:type="character" w:customStyle="1" w:styleId="WW8Num32z0">
    <w:name w:val="WW8Num32z0"/>
    <w:rsid w:val="001D5BB5"/>
  </w:style>
  <w:style w:type="character" w:customStyle="1" w:styleId="WW8Num32z1">
    <w:name w:val="WW8Num32z1"/>
    <w:rsid w:val="001D5BB5"/>
  </w:style>
  <w:style w:type="character" w:customStyle="1" w:styleId="WW8Num32z2">
    <w:name w:val="WW8Num32z2"/>
    <w:rsid w:val="001D5BB5"/>
  </w:style>
  <w:style w:type="character" w:customStyle="1" w:styleId="WW8Num32z3">
    <w:name w:val="WW8Num32z3"/>
    <w:rsid w:val="001D5BB5"/>
  </w:style>
  <w:style w:type="character" w:customStyle="1" w:styleId="WW8Num32z4">
    <w:name w:val="WW8Num32z4"/>
    <w:rsid w:val="001D5BB5"/>
  </w:style>
  <w:style w:type="character" w:customStyle="1" w:styleId="WW8Num32z5">
    <w:name w:val="WW8Num32z5"/>
    <w:rsid w:val="001D5BB5"/>
  </w:style>
  <w:style w:type="character" w:customStyle="1" w:styleId="WW8Num32z6">
    <w:name w:val="WW8Num32z6"/>
    <w:rsid w:val="001D5BB5"/>
  </w:style>
  <w:style w:type="character" w:customStyle="1" w:styleId="WW8Num32z7">
    <w:name w:val="WW8Num32z7"/>
    <w:rsid w:val="001D5BB5"/>
  </w:style>
  <w:style w:type="character" w:customStyle="1" w:styleId="WW8Num32z8">
    <w:name w:val="WW8Num32z8"/>
    <w:rsid w:val="001D5BB5"/>
  </w:style>
  <w:style w:type="character" w:customStyle="1" w:styleId="WW8Num33z0">
    <w:name w:val="WW8Num33z0"/>
    <w:rsid w:val="001D5BB5"/>
    <w:rPr>
      <w:rFonts w:ascii="Symbol" w:eastAsia="Calibri" w:hAnsi="Symbol" w:cs="Symbol"/>
    </w:rPr>
  </w:style>
  <w:style w:type="character" w:customStyle="1" w:styleId="WW8Num33z1">
    <w:name w:val="WW8Num33z1"/>
    <w:rsid w:val="001D5BB5"/>
    <w:rPr>
      <w:rFonts w:ascii="Courier New" w:hAnsi="Courier New" w:cs="Courier New"/>
    </w:rPr>
  </w:style>
  <w:style w:type="character" w:customStyle="1" w:styleId="WW8Num33z2">
    <w:name w:val="WW8Num33z2"/>
    <w:rsid w:val="001D5BB5"/>
    <w:rPr>
      <w:rFonts w:ascii="Wingdings" w:hAnsi="Wingdings" w:cs="Wingdings"/>
    </w:rPr>
  </w:style>
  <w:style w:type="character" w:customStyle="1" w:styleId="WW8Num34z0">
    <w:name w:val="WW8Num34z0"/>
    <w:rsid w:val="001D5BB5"/>
    <w:rPr>
      <w:rFonts w:ascii="Symbol" w:hAnsi="Symbol" w:cs="Symbol"/>
    </w:rPr>
  </w:style>
  <w:style w:type="character" w:customStyle="1" w:styleId="WW8Num34z1">
    <w:name w:val="WW8Num34z1"/>
    <w:rsid w:val="001D5BB5"/>
    <w:rPr>
      <w:rFonts w:ascii="Courier New" w:hAnsi="Courier New" w:cs="Courier New"/>
    </w:rPr>
  </w:style>
  <w:style w:type="character" w:customStyle="1" w:styleId="WW8Num34z2">
    <w:name w:val="WW8Num34z2"/>
    <w:rsid w:val="001D5BB5"/>
    <w:rPr>
      <w:rFonts w:ascii="Wingdings" w:hAnsi="Wingdings" w:cs="Wingdings"/>
    </w:rPr>
  </w:style>
  <w:style w:type="character" w:customStyle="1" w:styleId="WW8Num35z0">
    <w:name w:val="WW8Num35z0"/>
    <w:rsid w:val="001D5BB5"/>
    <w:rPr>
      <w:rFonts w:ascii="Calibri" w:eastAsia="Times New Roman" w:hAnsi="Calibri" w:cs="Calibri"/>
    </w:rPr>
  </w:style>
  <w:style w:type="character" w:customStyle="1" w:styleId="WW8Num35z1">
    <w:name w:val="WW8Num35z1"/>
    <w:rsid w:val="001D5BB5"/>
    <w:rPr>
      <w:rFonts w:ascii="Courier New" w:hAnsi="Courier New" w:cs="Courier New"/>
    </w:rPr>
  </w:style>
  <w:style w:type="character" w:customStyle="1" w:styleId="WW8Num35z2">
    <w:name w:val="WW8Num35z2"/>
    <w:rsid w:val="001D5BB5"/>
    <w:rPr>
      <w:rFonts w:ascii="Wingdings" w:hAnsi="Wingdings" w:cs="Wingdings"/>
    </w:rPr>
  </w:style>
  <w:style w:type="character" w:customStyle="1" w:styleId="WW8Num35z3">
    <w:name w:val="WW8Num35z3"/>
    <w:rsid w:val="001D5BB5"/>
    <w:rPr>
      <w:rFonts w:ascii="Symbol" w:hAnsi="Symbol" w:cs="Symbol"/>
    </w:rPr>
  </w:style>
  <w:style w:type="character" w:customStyle="1" w:styleId="WW8Num36z0">
    <w:name w:val="WW8Num36z0"/>
    <w:rsid w:val="001D5BB5"/>
    <w:rPr>
      <w:lang w:val="el-GR"/>
    </w:rPr>
  </w:style>
  <w:style w:type="character" w:customStyle="1" w:styleId="WW8Num36z1">
    <w:name w:val="WW8Num36z1"/>
    <w:rsid w:val="001D5BB5"/>
  </w:style>
  <w:style w:type="character" w:customStyle="1" w:styleId="WW8Num36z2">
    <w:name w:val="WW8Num36z2"/>
    <w:rsid w:val="001D5BB5"/>
  </w:style>
  <w:style w:type="character" w:customStyle="1" w:styleId="WW8Num36z3">
    <w:name w:val="WW8Num36z3"/>
    <w:rsid w:val="001D5BB5"/>
  </w:style>
  <w:style w:type="character" w:customStyle="1" w:styleId="WW8Num36z4">
    <w:name w:val="WW8Num36z4"/>
    <w:rsid w:val="001D5BB5"/>
  </w:style>
  <w:style w:type="character" w:customStyle="1" w:styleId="WW8Num36z5">
    <w:name w:val="WW8Num36z5"/>
    <w:rsid w:val="001D5BB5"/>
  </w:style>
  <w:style w:type="character" w:customStyle="1" w:styleId="WW8Num36z6">
    <w:name w:val="WW8Num36z6"/>
    <w:rsid w:val="001D5BB5"/>
  </w:style>
  <w:style w:type="character" w:customStyle="1" w:styleId="WW8Num36z7">
    <w:name w:val="WW8Num36z7"/>
    <w:rsid w:val="001D5BB5"/>
  </w:style>
  <w:style w:type="character" w:customStyle="1" w:styleId="WW8Num36z8">
    <w:name w:val="WW8Num36z8"/>
    <w:rsid w:val="001D5BB5"/>
  </w:style>
  <w:style w:type="character" w:customStyle="1" w:styleId="WW8Num37z0">
    <w:name w:val="WW8Num37z0"/>
    <w:rsid w:val="001D5BB5"/>
    <w:rPr>
      <w:rFonts w:ascii="Calibri" w:eastAsia="Times New Roman" w:hAnsi="Calibri" w:cs="Calibri"/>
    </w:rPr>
  </w:style>
  <w:style w:type="character" w:customStyle="1" w:styleId="WW8Num37z1">
    <w:name w:val="WW8Num37z1"/>
    <w:rsid w:val="001D5BB5"/>
    <w:rPr>
      <w:rFonts w:ascii="Courier New" w:hAnsi="Courier New" w:cs="Courier New"/>
    </w:rPr>
  </w:style>
  <w:style w:type="character" w:customStyle="1" w:styleId="WW8Num37z2">
    <w:name w:val="WW8Num37z2"/>
    <w:rsid w:val="001D5BB5"/>
    <w:rPr>
      <w:rFonts w:ascii="Wingdings" w:hAnsi="Wingdings" w:cs="Wingdings"/>
    </w:rPr>
  </w:style>
  <w:style w:type="character" w:customStyle="1" w:styleId="WW8Num37z3">
    <w:name w:val="WW8Num37z3"/>
    <w:rsid w:val="001D5BB5"/>
    <w:rPr>
      <w:rFonts w:ascii="Symbol" w:hAnsi="Symbol" w:cs="Symbol"/>
    </w:rPr>
  </w:style>
  <w:style w:type="character" w:customStyle="1" w:styleId="WW8Num38z0">
    <w:name w:val="WW8Num38z0"/>
    <w:rsid w:val="001D5BB5"/>
  </w:style>
  <w:style w:type="character" w:customStyle="1" w:styleId="WW8Num38z1">
    <w:name w:val="WW8Num38z1"/>
    <w:rsid w:val="001D5BB5"/>
  </w:style>
  <w:style w:type="character" w:customStyle="1" w:styleId="WW8Num38z2">
    <w:name w:val="WW8Num38z2"/>
    <w:rsid w:val="001D5BB5"/>
  </w:style>
  <w:style w:type="character" w:customStyle="1" w:styleId="WW8Num38z3">
    <w:name w:val="WW8Num38z3"/>
    <w:rsid w:val="001D5BB5"/>
  </w:style>
  <w:style w:type="character" w:customStyle="1" w:styleId="WW8Num38z4">
    <w:name w:val="WW8Num38z4"/>
    <w:rsid w:val="001D5BB5"/>
  </w:style>
  <w:style w:type="character" w:customStyle="1" w:styleId="WW8Num38z5">
    <w:name w:val="WW8Num38z5"/>
    <w:rsid w:val="001D5BB5"/>
  </w:style>
  <w:style w:type="character" w:customStyle="1" w:styleId="WW8Num38z6">
    <w:name w:val="WW8Num38z6"/>
    <w:rsid w:val="001D5BB5"/>
  </w:style>
  <w:style w:type="character" w:customStyle="1" w:styleId="WW8Num38z7">
    <w:name w:val="WW8Num38z7"/>
    <w:rsid w:val="001D5BB5"/>
  </w:style>
  <w:style w:type="character" w:customStyle="1" w:styleId="WW8Num38z8">
    <w:name w:val="WW8Num38z8"/>
    <w:rsid w:val="001D5BB5"/>
  </w:style>
  <w:style w:type="character" w:customStyle="1" w:styleId="WW-DefaultParagraphFont11111111111111111111">
    <w:name w:val="WW-Default Paragraph Font11111111111111111111"/>
    <w:rsid w:val="001D5BB5"/>
  </w:style>
  <w:style w:type="character" w:customStyle="1" w:styleId="WW8Num4z1">
    <w:name w:val="WW8Num4z1"/>
    <w:rsid w:val="001D5BB5"/>
    <w:rPr>
      <w:rFonts w:cs="Times New Roman"/>
    </w:rPr>
  </w:style>
  <w:style w:type="character" w:customStyle="1" w:styleId="WW8Num5z1">
    <w:name w:val="WW8Num5z1"/>
    <w:rsid w:val="001D5BB5"/>
    <w:rPr>
      <w:rFonts w:cs="Times New Roman"/>
    </w:rPr>
  </w:style>
  <w:style w:type="character" w:customStyle="1" w:styleId="WW8Num29z4">
    <w:name w:val="WW8Num29z4"/>
    <w:rsid w:val="001D5BB5"/>
  </w:style>
  <w:style w:type="character" w:customStyle="1" w:styleId="WW8Num29z5">
    <w:name w:val="WW8Num29z5"/>
    <w:rsid w:val="001D5BB5"/>
  </w:style>
  <w:style w:type="character" w:customStyle="1" w:styleId="WW8Num29z6">
    <w:name w:val="WW8Num29z6"/>
    <w:rsid w:val="001D5BB5"/>
  </w:style>
  <w:style w:type="character" w:customStyle="1" w:styleId="WW8Num29z7">
    <w:name w:val="WW8Num29z7"/>
    <w:rsid w:val="001D5BB5"/>
  </w:style>
  <w:style w:type="character" w:customStyle="1" w:styleId="WW8Num29z8">
    <w:name w:val="WW8Num29z8"/>
    <w:rsid w:val="001D5BB5"/>
  </w:style>
  <w:style w:type="character" w:customStyle="1" w:styleId="WW8Num30z3">
    <w:name w:val="WW8Num30z3"/>
    <w:rsid w:val="001D5BB5"/>
    <w:rPr>
      <w:rFonts w:ascii="Symbol" w:hAnsi="Symbol" w:cs="Symbol"/>
    </w:rPr>
  </w:style>
  <w:style w:type="character" w:customStyle="1" w:styleId="WW8Num31z1">
    <w:name w:val="WW8Num31z1"/>
    <w:rsid w:val="001D5BB5"/>
  </w:style>
  <w:style w:type="character" w:customStyle="1" w:styleId="WW8Num31z2">
    <w:name w:val="WW8Num31z2"/>
    <w:rsid w:val="001D5BB5"/>
  </w:style>
  <w:style w:type="character" w:customStyle="1" w:styleId="WW8Num31z3">
    <w:name w:val="WW8Num31z3"/>
    <w:rsid w:val="001D5BB5"/>
  </w:style>
  <w:style w:type="character" w:customStyle="1" w:styleId="WW8Num31z4">
    <w:name w:val="WW8Num31z4"/>
    <w:rsid w:val="001D5BB5"/>
  </w:style>
  <w:style w:type="character" w:customStyle="1" w:styleId="WW8Num31z5">
    <w:name w:val="WW8Num31z5"/>
    <w:rsid w:val="001D5BB5"/>
  </w:style>
  <w:style w:type="character" w:customStyle="1" w:styleId="WW8Num31z6">
    <w:name w:val="WW8Num31z6"/>
    <w:rsid w:val="001D5BB5"/>
  </w:style>
  <w:style w:type="character" w:customStyle="1" w:styleId="WW8Num31z7">
    <w:name w:val="WW8Num31z7"/>
    <w:rsid w:val="001D5BB5"/>
  </w:style>
  <w:style w:type="character" w:customStyle="1" w:styleId="WW8Num31z8">
    <w:name w:val="WW8Num31z8"/>
    <w:rsid w:val="001D5BB5"/>
  </w:style>
  <w:style w:type="character" w:customStyle="1" w:styleId="WW8Num39z0">
    <w:name w:val="WW8Num39z0"/>
    <w:rsid w:val="001D5BB5"/>
    <w:rPr>
      <w:rFonts w:ascii="Calibri" w:eastAsia="Times New Roman" w:hAnsi="Calibri" w:cs="Calibri"/>
    </w:rPr>
  </w:style>
  <w:style w:type="character" w:customStyle="1" w:styleId="WW8Num39z1">
    <w:name w:val="WW8Num39z1"/>
    <w:rsid w:val="001D5BB5"/>
    <w:rPr>
      <w:rFonts w:ascii="Courier New" w:hAnsi="Courier New" w:cs="Courier New"/>
    </w:rPr>
  </w:style>
  <w:style w:type="character" w:customStyle="1" w:styleId="WW8Num39z2">
    <w:name w:val="WW8Num39z2"/>
    <w:rsid w:val="001D5BB5"/>
    <w:rPr>
      <w:rFonts w:ascii="Wingdings" w:hAnsi="Wingdings" w:cs="Wingdings"/>
    </w:rPr>
  </w:style>
  <w:style w:type="character" w:customStyle="1" w:styleId="WW8Num39z3">
    <w:name w:val="WW8Num39z3"/>
    <w:rsid w:val="001D5BB5"/>
    <w:rPr>
      <w:rFonts w:ascii="Symbol" w:hAnsi="Symbol" w:cs="Symbol"/>
    </w:rPr>
  </w:style>
  <w:style w:type="character" w:customStyle="1" w:styleId="WW8Num40z0">
    <w:name w:val="WW8Num40z0"/>
    <w:rsid w:val="001D5BB5"/>
    <w:rPr>
      <w:rFonts w:ascii="Symbol" w:hAnsi="Symbol" w:cs="Symbol"/>
    </w:rPr>
  </w:style>
  <w:style w:type="character" w:customStyle="1" w:styleId="WW8Num40z1">
    <w:name w:val="WW8Num40z1"/>
    <w:rsid w:val="001D5BB5"/>
    <w:rPr>
      <w:rFonts w:ascii="Courier New" w:hAnsi="Courier New" w:cs="Courier New"/>
    </w:rPr>
  </w:style>
  <w:style w:type="character" w:customStyle="1" w:styleId="WW8Num40z2">
    <w:name w:val="WW8Num40z2"/>
    <w:rsid w:val="001D5BB5"/>
    <w:rPr>
      <w:rFonts w:ascii="Wingdings" w:hAnsi="Wingdings" w:cs="Wingdings"/>
    </w:rPr>
  </w:style>
  <w:style w:type="character" w:customStyle="1" w:styleId="WW8Num41z0">
    <w:name w:val="WW8Num41z0"/>
    <w:rsid w:val="001D5BB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D5BB5"/>
    <w:rPr>
      <w:rFonts w:cs="Times New Roman"/>
    </w:rPr>
  </w:style>
  <w:style w:type="character" w:customStyle="1" w:styleId="WW8Num41z2">
    <w:name w:val="WW8Num41z2"/>
    <w:rsid w:val="001D5BB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D5BB5"/>
  </w:style>
  <w:style w:type="character" w:customStyle="1" w:styleId="Heading1Char">
    <w:name w:val="Heading 1 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D5BB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D5BB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D5BB5"/>
    <w:rPr>
      <w:sz w:val="24"/>
      <w:szCs w:val="24"/>
      <w:lang w:val="en-GB"/>
    </w:rPr>
  </w:style>
  <w:style w:type="character" w:customStyle="1" w:styleId="FooterChar">
    <w:name w:val="Footer Char"/>
    <w:rsid w:val="001D5BB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1D5BB5"/>
    <w:rPr>
      <w:sz w:val="16"/>
    </w:rPr>
  </w:style>
  <w:style w:type="character" w:styleId="-">
    <w:name w:val="Hyperlink"/>
    <w:uiPriority w:val="99"/>
    <w:rsid w:val="001D5BB5"/>
    <w:rPr>
      <w:color w:val="0000FF"/>
      <w:u w:val="single"/>
    </w:rPr>
  </w:style>
  <w:style w:type="character" w:customStyle="1" w:styleId="HeaderChar">
    <w:name w:val="Header Char"/>
    <w:rsid w:val="001D5BB5"/>
    <w:rPr>
      <w:rFonts w:cs="Times New Roman"/>
      <w:sz w:val="24"/>
      <w:szCs w:val="24"/>
      <w:lang w:val="en-GB"/>
    </w:rPr>
  </w:style>
  <w:style w:type="character" w:styleId="a3">
    <w:name w:val="page number"/>
    <w:rsid w:val="001D5BB5"/>
    <w:rPr>
      <w:rFonts w:cs="Times New Roman"/>
    </w:rPr>
  </w:style>
  <w:style w:type="character" w:customStyle="1" w:styleId="BalloonTextChar">
    <w:name w:val="Balloon Text Char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D5BB5"/>
    <w:rPr>
      <w:rFonts w:cs="Times New Roman"/>
      <w:lang w:val="en-GB"/>
    </w:rPr>
  </w:style>
  <w:style w:type="character" w:customStyle="1" w:styleId="CommentSubjectChar">
    <w:name w:val="Comment Subject Char"/>
    <w:rsid w:val="001D5BB5"/>
    <w:rPr>
      <w:rFonts w:cs="Times New Roman"/>
      <w:b/>
      <w:bCs/>
      <w:lang w:val="en-GB"/>
    </w:rPr>
  </w:style>
  <w:style w:type="character" w:customStyle="1" w:styleId="BodyTextChar">
    <w:name w:val="Body Text Char"/>
    <w:rsid w:val="001D5BB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D5BB5"/>
    <w:rPr>
      <w:rFonts w:cs="Times New Roman"/>
      <w:color w:val="808080"/>
    </w:rPr>
  </w:style>
  <w:style w:type="character" w:customStyle="1" w:styleId="a4">
    <w:name w:val="Χαρακτήρες υποσημείωσης"/>
    <w:rsid w:val="001D5BB5"/>
    <w:rPr>
      <w:rFonts w:cs="Times New Roman"/>
      <w:vertAlign w:val="superscript"/>
    </w:rPr>
  </w:style>
  <w:style w:type="character" w:customStyle="1" w:styleId="FootnoteTextChar">
    <w:name w:val="Footnote Text Char"/>
    <w:rsid w:val="001D5BB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D5BB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D5BB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D5BB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D5BB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D5BB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D5BB5"/>
    <w:rPr>
      <w:vertAlign w:val="superscript"/>
    </w:rPr>
  </w:style>
  <w:style w:type="character" w:customStyle="1" w:styleId="FootnoteReference2">
    <w:name w:val="Footnote Reference2"/>
    <w:rsid w:val="001D5BB5"/>
    <w:rPr>
      <w:vertAlign w:val="superscript"/>
    </w:rPr>
  </w:style>
  <w:style w:type="character" w:customStyle="1" w:styleId="EndnoteReference1">
    <w:name w:val="Endnote Reference1"/>
    <w:rsid w:val="001D5BB5"/>
    <w:rPr>
      <w:vertAlign w:val="superscript"/>
    </w:rPr>
  </w:style>
  <w:style w:type="character" w:customStyle="1" w:styleId="a6">
    <w:name w:val="Κουκκίδες"/>
    <w:rsid w:val="001D5BB5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D5BB5"/>
    <w:rPr>
      <w:b/>
      <w:bCs/>
    </w:rPr>
  </w:style>
  <w:style w:type="character" w:customStyle="1" w:styleId="11">
    <w:name w:val="Προεπιλεγμένη γραμματοσειρά1"/>
    <w:rsid w:val="001D5BB5"/>
  </w:style>
  <w:style w:type="character" w:customStyle="1" w:styleId="a8">
    <w:name w:val="Σύμβολο υποσημείωσης"/>
    <w:rsid w:val="001D5BB5"/>
    <w:rPr>
      <w:vertAlign w:val="superscript"/>
    </w:rPr>
  </w:style>
  <w:style w:type="character" w:styleId="a9">
    <w:name w:val="Emphasis"/>
    <w:uiPriority w:val="20"/>
    <w:qFormat/>
    <w:rsid w:val="001D5BB5"/>
    <w:rPr>
      <w:i/>
      <w:iCs/>
    </w:rPr>
  </w:style>
  <w:style w:type="character" w:customStyle="1" w:styleId="aa">
    <w:name w:val="Χαρακτήρες αρίθμησης"/>
    <w:rsid w:val="001D5BB5"/>
  </w:style>
  <w:style w:type="character" w:customStyle="1" w:styleId="normalwithoutspacingChar">
    <w:name w:val="normal_without_spacing Char"/>
    <w:rsid w:val="001D5BB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D5BB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D5BB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D5BB5"/>
  </w:style>
  <w:style w:type="character" w:customStyle="1" w:styleId="BodyTextIndent3Char">
    <w:name w:val="Body Text Indent 3 Char"/>
    <w:rsid w:val="001D5BB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D5BB5"/>
    <w:rPr>
      <w:vertAlign w:val="superscript"/>
    </w:rPr>
  </w:style>
  <w:style w:type="character" w:customStyle="1" w:styleId="WW-EndnoteReference">
    <w:name w:val="WW-Endnote Reference"/>
    <w:rsid w:val="001D5BB5"/>
    <w:rPr>
      <w:vertAlign w:val="superscript"/>
    </w:rPr>
  </w:style>
  <w:style w:type="character" w:customStyle="1" w:styleId="FootnoteReference1">
    <w:name w:val="Footnote Reference1"/>
    <w:rsid w:val="001D5BB5"/>
    <w:rPr>
      <w:vertAlign w:val="superscript"/>
    </w:rPr>
  </w:style>
  <w:style w:type="character" w:customStyle="1" w:styleId="FootnoteTextChar2">
    <w:name w:val="Footnote Text Char2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D5BB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D5BB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D5BB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D5BB5"/>
    <w:rPr>
      <w:vertAlign w:val="superscript"/>
    </w:rPr>
  </w:style>
  <w:style w:type="character" w:customStyle="1" w:styleId="WW-EndnoteReference1">
    <w:name w:val="WW-Endnote Reference1"/>
    <w:rsid w:val="001D5BB5"/>
    <w:rPr>
      <w:vertAlign w:val="superscript"/>
    </w:rPr>
  </w:style>
  <w:style w:type="character" w:customStyle="1" w:styleId="WW-FootnoteReference2">
    <w:name w:val="WW-Footnote Reference2"/>
    <w:rsid w:val="001D5BB5"/>
    <w:rPr>
      <w:vertAlign w:val="superscript"/>
    </w:rPr>
  </w:style>
  <w:style w:type="character" w:customStyle="1" w:styleId="WW-EndnoteReference2">
    <w:name w:val="WW-Endnote Reference2"/>
    <w:rsid w:val="001D5BB5"/>
    <w:rPr>
      <w:vertAlign w:val="superscript"/>
    </w:rPr>
  </w:style>
  <w:style w:type="character" w:customStyle="1" w:styleId="FootnoteTextChar3">
    <w:name w:val="Footnote Text Char3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D5BB5"/>
    <w:rPr>
      <w:vertAlign w:val="superscript"/>
    </w:rPr>
  </w:style>
  <w:style w:type="character" w:customStyle="1" w:styleId="13">
    <w:name w:val="Παραπομπή σημείωσης τέλους1"/>
    <w:rsid w:val="001D5BB5"/>
    <w:rPr>
      <w:vertAlign w:val="superscript"/>
    </w:rPr>
  </w:style>
  <w:style w:type="character" w:customStyle="1" w:styleId="Char">
    <w:name w:val="Κείμενο πλαισίου Char"/>
    <w:uiPriority w:val="99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D5BB5"/>
    <w:rPr>
      <w:sz w:val="16"/>
      <w:szCs w:val="16"/>
    </w:rPr>
  </w:style>
  <w:style w:type="character" w:customStyle="1" w:styleId="Char0">
    <w:name w:val="Κείμενο σχολίου Char"/>
    <w:uiPriority w:val="99"/>
    <w:rsid w:val="001D5BB5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1D5BB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D5BB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D5BB5"/>
    <w:rPr>
      <w:vertAlign w:val="superscript"/>
    </w:rPr>
  </w:style>
  <w:style w:type="character" w:customStyle="1" w:styleId="WW-EndnoteReference3">
    <w:name w:val="WW-Endnote Reference3"/>
    <w:rsid w:val="001D5BB5"/>
    <w:rPr>
      <w:vertAlign w:val="superscript"/>
    </w:rPr>
  </w:style>
  <w:style w:type="character" w:customStyle="1" w:styleId="WW-FootnoteReference4">
    <w:name w:val="WW-Footnote Reference4"/>
    <w:rsid w:val="001D5BB5"/>
    <w:rPr>
      <w:vertAlign w:val="superscript"/>
    </w:rPr>
  </w:style>
  <w:style w:type="character" w:customStyle="1" w:styleId="WW-EndnoteReference4">
    <w:name w:val="WW-Endnote Reference4"/>
    <w:rsid w:val="001D5BB5"/>
    <w:rPr>
      <w:vertAlign w:val="superscript"/>
    </w:rPr>
  </w:style>
  <w:style w:type="character" w:customStyle="1" w:styleId="WW-FootnoteReference5">
    <w:name w:val="WW-Footnote Reference5"/>
    <w:rsid w:val="001D5BB5"/>
    <w:rPr>
      <w:vertAlign w:val="superscript"/>
    </w:rPr>
  </w:style>
  <w:style w:type="character" w:customStyle="1" w:styleId="WW-EndnoteReference5">
    <w:name w:val="WW-Endnote Reference5"/>
    <w:rsid w:val="001D5BB5"/>
    <w:rPr>
      <w:vertAlign w:val="superscript"/>
    </w:rPr>
  </w:style>
  <w:style w:type="character" w:customStyle="1" w:styleId="WW-FootnoteReference6">
    <w:name w:val="WW-Footnote Reference6"/>
    <w:rsid w:val="001D5BB5"/>
    <w:rPr>
      <w:vertAlign w:val="superscript"/>
    </w:rPr>
  </w:style>
  <w:style w:type="character" w:styleId="-0">
    <w:name w:val="FollowedHyperlink"/>
    <w:uiPriority w:val="99"/>
    <w:rsid w:val="001D5BB5"/>
    <w:rPr>
      <w:color w:val="800000"/>
      <w:u w:val="single"/>
    </w:rPr>
  </w:style>
  <w:style w:type="character" w:customStyle="1" w:styleId="WW-EndnoteReference6">
    <w:name w:val="WW-Endnote Reference6"/>
    <w:rsid w:val="001D5BB5"/>
    <w:rPr>
      <w:vertAlign w:val="superscript"/>
    </w:rPr>
  </w:style>
  <w:style w:type="character" w:customStyle="1" w:styleId="WW-FootnoteReference7">
    <w:name w:val="WW-Footnote Reference7"/>
    <w:rsid w:val="001D5BB5"/>
    <w:rPr>
      <w:vertAlign w:val="superscript"/>
    </w:rPr>
  </w:style>
  <w:style w:type="character" w:customStyle="1" w:styleId="WW-EndnoteReference7">
    <w:name w:val="WW-Endnote Reference7"/>
    <w:rsid w:val="001D5BB5"/>
    <w:rPr>
      <w:vertAlign w:val="superscript"/>
    </w:rPr>
  </w:style>
  <w:style w:type="character" w:customStyle="1" w:styleId="WW-FootnoteReference8">
    <w:name w:val="WW-Footnote Reference8"/>
    <w:rsid w:val="001D5BB5"/>
    <w:rPr>
      <w:vertAlign w:val="superscript"/>
    </w:rPr>
  </w:style>
  <w:style w:type="character" w:customStyle="1" w:styleId="WW-EndnoteReference8">
    <w:name w:val="WW-Endnote Reference8"/>
    <w:rsid w:val="001D5BB5"/>
    <w:rPr>
      <w:vertAlign w:val="superscript"/>
    </w:rPr>
  </w:style>
  <w:style w:type="character" w:customStyle="1" w:styleId="WW-FootnoteReference9">
    <w:name w:val="WW-Footnote Reference9"/>
    <w:rsid w:val="001D5BB5"/>
    <w:rPr>
      <w:vertAlign w:val="superscript"/>
    </w:rPr>
  </w:style>
  <w:style w:type="character" w:customStyle="1" w:styleId="WW-EndnoteReference9">
    <w:name w:val="WW-Endnote Reference9"/>
    <w:rsid w:val="001D5BB5"/>
    <w:rPr>
      <w:vertAlign w:val="superscript"/>
    </w:rPr>
  </w:style>
  <w:style w:type="character" w:customStyle="1" w:styleId="WW-FootnoteReference10">
    <w:name w:val="WW-Footnote Reference10"/>
    <w:rsid w:val="001D5BB5"/>
    <w:rPr>
      <w:vertAlign w:val="superscript"/>
    </w:rPr>
  </w:style>
  <w:style w:type="character" w:customStyle="1" w:styleId="WW-EndnoteReference10">
    <w:name w:val="WW-Endnote Reference10"/>
    <w:rsid w:val="001D5BB5"/>
    <w:rPr>
      <w:vertAlign w:val="superscript"/>
    </w:rPr>
  </w:style>
  <w:style w:type="character" w:customStyle="1" w:styleId="WW-FootnoteReference11">
    <w:name w:val="WW-Footnote Reference11"/>
    <w:rsid w:val="001D5BB5"/>
    <w:rPr>
      <w:vertAlign w:val="superscript"/>
    </w:rPr>
  </w:style>
  <w:style w:type="character" w:customStyle="1" w:styleId="WW-EndnoteReference11">
    <w:name w:val="WW-Endnote Reference11"/>
    <w:rsid w:val="001D5BB5"/>
    <w:rPr>
      <w:vertAlign w:val="superscript"/>
    </w:rPr>
  </w:style>
  <w:style w:type="character" w:customStyle="1" w:styleId="WW-FootnoteReference12">
    <w:name w:val="WW-Footnote Reference12"/>
    <w:rsid w:val="001D5BB5"/>
    <w:rPr>
      <w:vertAlign w:val="superscript"/>
    </w:rPr>
  </w:style>
  <w:style w:type="character" w:customStyle="1" w:styleId="WW-EndnoteReference12">
    <w:name w:val="WW-Endnote Reference12"/>
    <w:rsid w:val="001D5BB5"/>
    <w:rPr>
      <w:vertAlign w:val="superscript"/>
    </w:rPr>
  </w:style>
  <w:style w:type="character" w:customStyle="1" w:styleId="WW-FootnoteReference13">
    <w:name w:val="WW-Footnote Reference13"/>
    <w:rsid w:val="001D5BB5"/>
    <w:rPr>
      <w:vertAlign w:val="superscript"/>
    </w:rPr>
  </w:style>
  <w:style w:type="character" w:customStyle="1" w:styleId="WW-EndnoteReference13">
    <w:name w:val="WW-Endnote Reference13"/>
    <w:rsid w:val="001D5BB5"/>
    <w:rPr>
      <w:vertAlign w:val="superscript"/>
    </w:rPr>
  </w:style>
  <w:style w:type="character" w:customStyle="1" w:styleId="41">
    <w:name w:val="Παραπομπή υποσημείωσης4"/>
    <w:rsid w:val="001D5BB5"/>
    <w:rPr>
      <w:vertAlign w:val="superscript"/>
    </w:rPr>
  </w:style>
  <w:style w:type="character" w:customStyle="1" w:styleId="ab">
    <w:name w:val="Σύμβολα σημείωσης τέλους"/>
    <w:rsid w:val="001D5BB5"/>
    <w:rPr>
      <w:vertAlign w:val="superscript"/>
    </w:rPr>
  </w:style>
  <w:style w:type="character" w:customStyle="1" w:styleId="23">
    <w:name w:val="Παραπομπή υποσημείωσης2"/>
    <w:rsid w:val="001D5BB5"/>
    <w:rPr>
      <w:vertAlign w:val="superscript"/>
    </w:rPr>
  </w:style>
  <w:style w:type="character" w:customStyle="1" w:styleId="24">
    <w:name w:val="Παραπομπή σημείωσης τέλους2"/>
    <w:rsid w:val="001D5BB5"/>
    <w:rPr>
      <w:vertAlign w:val="superscript"/>
    </w:rPr>
  </w:style>
  <w:style w:type="character" w:customStyle="1" w:styleId="WW-FootnoteReference14">
    <w:name w:val="WW-Footnote Reference14"/>
    <w:rsid w:val="001D5BB5"/>
    <w:rPr>
      <w:vertAlign w:val="superscript"/>
    </w:rPr>
  </w:style>
  <w:style w:type="character" w:customStyle="1" w:styleId="WW-EndnoteReference14">
    <w:name w:val="WW-Endnote Reference14"/>
    <w:rsid w:val="001D5BB5"/>
    <w:rPr>
      <w:vertAlign w:val="superscript"/>
    </w:rPr>
  </w:style>
  <w:style w:type="character" w:customStyle="1" w:styleId="WW-FootnoteReference15">
    <w:name w:val="WW-Footnote Reference15"/>
    <w:rsid w:val="001D5BB5"/>
    <w:rPr>
      <w:vertAlign w:val="superscript"/>
    </w:rPr>
  </w:style>
  <w:style w:type="character" w:customStyle="1" w:styleId="WW-EndnoteReference15">
    <w:name w:val="WW-Endnote Reference15"/>
    <w:rsid w:val="001D5BB5"/>
    <w:rPr>
      <w:vertAlign w:val="superscript"/>
    </w:rPr>
  </w:style>
  <w:style w:type="character" w:customStyle="1" w:styleId="WW-FootnoteReference16">
    <w:name w:val="WW-Footnote Reference16"/>
    <w:rsid w:val="001D5BB5"/>
    <w:rPr>
      <w:vertAlign w:val="superscript"/>
    </w:rPr>
  </w:style>
  <w:style w:type="character" w:customStyle="1" w:styleId="WW-EndnoteReference16">
    <w:name w:val="WW-Endnote Reference16"/>
    <w:rsid w:val="001D5BB5"/>
    <w:rPr>
      <w:vertAlign w:val="superscript"/>
    </w:rPr>
  </w:style>
  <w:style w:type="character" w:customStyle="1" w:styleId="WW-FootnoteReference17">
    <w:name w:val="WW-Footnote Reference17"/>
    <w:rsid w:val="001D5BB5"/>
    <w:rPr>
      <w:vertAlign w:val="superscript"/>
    </w:rPr>
  </w:style>
  <w:style w:type="character" w:customStyle="1" w:styleId="WW-EndnoteReference17">
    <w:name w:val="WW-Endnote Reference17"/>
    <w:rsid w:val="001D5BB5"/>
    <w:rPr>
      <w:vertAlign w:val="superscript"/>
    </w:rPr>
  </w:style>
  <w:style w:type="character" w:customStyle="1" w:styleId="31">
    <w:name w:val="Παραπομπή υποσημείωσης3"/>
    <w:rsid w:val="001D5BB5"/>
    <w:rPr>
      <w:vertAlign w:val="superscript"/>
    </w:rPr>
  </w:style>
  <w:style w:type="character" w:customStyle="1" w:styleId="32">
    <w:name w:val="Παραπομπή σημείωσης τέλους3"/>
    <w:rsid w:val="001D5BB5"/>
    <w:rPr>
      <w:vertAlign w:val="superscript"/>
    </w:rPr>
  </w:style>
  <w:style w:type="character" w:customStyle="1" w:styleId="WW-FootnoteReference18">
    <w:name w:val="WW-Footnote Reference18"/>
    <w:rsid w:val="001D5BB5"/>
    <w:rPr>
      <w:vertAlign w:val="superscript"/>
    </w:rPr>
  </w:style>
  <w:style w:type="character" w:customStyle="1" w:styleId="WW-EndnoteReference18">
    <w:name w:val="WW-Endnote Reference18"/>
    <w:rsid w:val="001D5BB5"/>
    <w:rPr>
      <w:vertAlign w:val="superscript"/>
    </w:rPr>
  </w:style>
  <w:style w:type="character" w:customStyle="1" w:styleId="WW-FootnoteReference19">
    <w:name w:val="WW-Footnote Reference19"/>
    <w:rsid w:val="001D5BB5"/>
    <w:rPr>
      <w:vertAlign w:val="superscript"/>
    </w:rPr>
  </w:style>
  <w:style w:type="character" w:customStyle="1" w:styleId="WW-EndnoteReference19">
    <w:name w:val="WW-Endnote Reference19"/>
    <w:rsid w:val="001D5BB5"/>
    <w:rPr>
      <w:vertAlign w:val="superscript"/>
    </w:rPr>
  </w:style>
  <w:style w:type="character" w:customStyle="1" w:styleId="WW-FootnoteReference20">
    <w:name w:val="WW-Footnote Reference20"/>
    <w:rsid w:val="001D5BB5"/>
    <w:rPr>
      <w:vertAlign w:val="superscript"/>
    </w:rPr>
  </w:style>
  <w:style w:type="character" w:customStyle="1" w:styleId="WW-EndnoteReference20">
    <w:name w:val="WW-Endnote Reference20"/>
    <w:rsid w:val="001D5BB5"/>
    <w:rPr>
      <w:vertAlign w:val="superscript"/>
    </w:rPr>
  </w:style>
  <w:style w:type="character" w:customStyle="1" w:styleId="ac">
    <w:name w:val="Σύνδεση ευρετηρίου"/>
    <w:rsid w:val="001D5BB5"/>
  </w:style>
  <w:style w:type="character" w:customStyle="1" w:styleId="WW-0">
    <w:name w:val="WW-Παραπομπή υποσημείωσης"/>
    <w:rsid w:val="001D5BB5"/>
    <w:rPr>
      <w:vertAlign w:val="superscript"/>
    </w:rPr>
  </w:style>
  <w:style w:type="character" w:customStyle="1" w:styleId="42">
    <w:name w:val="Παραπομπή σημείωσης τέλους4"/>
    <w:rsid w:val="001D5BB5"/>
    <w:rPr>
      <w:vertAlign w:val="superscript"/>
    </w:rPr>
  </w:style>
  <w:style w:type="character" w:customStyle="1" w:styleId="Char2">
    <w:name w:val="Κείμενο υποσημείωσης Char"/>
    <w:uiPriority w:val="99"/>
    <w:rsid w:val="001D5BB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D5BB5"/>
    <w:rPr>
      <w:vertAlign w:val="superscript"/>
    </w:rPr>
  </w:style>
  <w:style w:type="character" w:styleId="ae">
    <w:name w:val="endnote reference"/>
    <w:rsid w:val="001D5BB5"/>
    <w:rPr>
      <w:vertAlign w:val="superscript"/>
    </w:rPr>
  </w:style>
  <w:style w:type="character" w:customStyle="1" w:styleId="WW-FootnoteReference123">
    <w:name w:val="WW-Footnote Reference123"/>
    <w:rsid w:val="001D5BB5"/>
    <w:rPr>
      <w:vertAlign w:val="superscript"/>
    </w:rPr>
  </w:style>
  <w:style w:type="paragraph" w:customStyle="1" w:styleId="af">
    <w:name w:val="Επικεφαλίδα"/>
    <w:basedOn w:val="a"/>
    <w:next w:val="af0"/>
    <w:rsid w:val="001D5BB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aliases w:val="p1,Body Text11,Τίτλος Μελέτης1,Μελέτη1,- TF1,Ôßôëïò ÌåëÝôçò1,ÌåëÝôç Char, Char"/>
    <w:basedOn w:val="a"/>
    <w:link w:val="Char3"/>
    <w:rsid w:val="001D5BB5"/>
    <w:pPr>
      <w:spacing w:after="240"/>
    </w:pPr>
  </w:style>
  <w:style w:type="character" w:customStyle="1" w:styleId="Char3">
    <w:name w:val="Σώμα κειμένου Char"/>
    <w:aliases w:val="p1 Char,Body Text11 Char,Τίτλος Μελέτης1 Char,Μελέτη1 Char,- TF1 Char,Ôßôëïò ÌåëÝôçò1 Char,ÌåëÝôç Char Char, Char Char"/>
    <w:basedOn w:val="a0"/>
    <w:link w:val="af0"/>
    <w:rsid w:val="001D5BB5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1D5BB5"/>
    <w:rPr>
      <w:rFonts w:cs="Mangal"/>
    </w:rPr>
  </w:style>
  <w:style w:type="paragraph" w:customStyle="1" w:styleId="43">
    <w:name w:val="Λεζάντα4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1D5BB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D5BB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D5BB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D5BB5"/>
  </w:style>
  <w:style w:type="paragraph" w:customStyle="1" w:styleId="inserttext">
    <w:name w:val="insert text"/>
    <w:basedOn w:val="a"/>
    <w:rsid w:val="001D5BB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1D5BB5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D5BB5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D5BB5"/>
  </w:style>
  <w:style w:type="character" w:customStyle="1" w:styleId="Char5">
    <w:name w:val="Κεφαλίδα Char"/>
    <w:basedOn w:val="a0"/>
    <w:link w:val="af4"/>
    <w:uiPriority w:val="99"/>
    <w:rsid w:val="001D5BB5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1D5BB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1D5BB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1D5BB5"/>
    <w:rPr>
      <w:b/>
      <w:bCs/>
    </w:rPr>
  </w:style>
  <w:style w:type="paragraph" w:customStyle="1" w:styleId="29">
    <w:name w:val="Αναθεώρηση2"/>
    <w:rsid w:val="001D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1D5BB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1D5BB5"/>
    <w:pPr>
      <w:spacing w:after="200"/>
      <w:ind w:left="720"/>
    </w:pPr>
  </w:style>
  <w:style w:type="paragraph" w:styleId="af5">
    <w:name w:val="footnote text"/>
    <w:basedOn w:val="a"/>
    <w:link w:val="Char10"/>
    <w:uiPriority w:val="99"/>
    <w:rsid w:val="001D5BB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uiPriority w:val="99"/>
    <w:rsid w:val="001D5BB5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1D5BB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1D5BB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D5BB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D5BB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1D5BB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1D5BB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1D5BB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1D5BB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1D5BB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D5BB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D5BB5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1D5BB5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1D5BB5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1D5BB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D5BB5"/>
  </w:style>
  <w:style w:type="paragraph" w:styleId="af8">
    <w:name w:val="Body Text Indent"/>
    <w:basedOn w:val="a"/>
    <w:link w:val="Char7"/>
    <w:rsid w:val="001D5BB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1D5BB5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D5BB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1D5BB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D5BB5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1D5BB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1D5BB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1D5BB5"/>
    <w:pPr>
      <w:suppressLineNumbers/>
    </w:pPr>
  </w:style>
  <w:style w:type="paragraph" w:customStyle="1" w:styleId="afa">
    <w:name w:val="Επικεφαλίδα πίνακα"/>
    <w:basedOn w:val="af9"/>
    <w:rsid w:val="001D5BB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D5BB5"/>
  </w:style>
  <w:style w:type="paragraph" w:customStyle="1" w:styleId="Standard">
    <w:name w:val="Standard"/>
    <w:rsid w:val="001D5B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D5BB5"/>
    <w:pPr>
      <w:spacing w:after="120"/>
    </w:pPr>
  </w:style>
  <w:style w:type="paragraph" w:customStyle="1" w:styleId="Footnote">
    <w:name w:val="Footnote"/>
    <w:basedOn w:val="Standard"/>
    <w:rsid w:val="001D5BB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D5BB5"/>
    <w:rPr>
      <w:sz w:val="16"/>
      <w:szCs w:val="16"/>
    </w:rPr>
  </w:style>
  <w:style w:type="paragraph" w:customStyle="1" w:styleId="fooot">
    <w:name w:val="fooot"/>
    <w:basedOn w:val="footers"/>
    <w:rsid w:val="001D5BB5"/>
  </w:style>
  <w:style w:type="paragraph" w:customStyle="1" w:styleId="1a">
    <w:name w:val="Κείμενο πλαισίου1"/>
    <w:basedOn w:val="a"/>
    <w:rsid w:val="001D5BB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1D5BB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1D5BB5"/>
    <w:rPr>
      <w:b/>
      <w:bCs/>
    </w:rPr>
  </w:style>
  <w:style w:type="paragraph" w:customStyle="1" w:styleId="-HTML1">
    <w:name w:val="Προ-διαμορφωμένο HTML1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1D5BB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1D5BB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1D5BB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D5BB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D5BB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D5BB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1D5BB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D5BB5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D5BB5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D5BB5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D5BB5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1D5BB5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D5BB5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D5BB5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D5BB5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1D5BB5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1D5BB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1D5BB5"/>
    <w:rPr>
      <w:color w:val="605E5C"/>
      <w:shd w:val="clear" w:color="auto" w:fill="E1DFDD"/>
    </w:rPr>
  </w:style>
  <w:style w:type="table" w:styleId="aff3">
    <w:name w:val="Table Grid"/>
    <w:basedOn w:val="a1"/>
    <w:rsid w:val="001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Char8"/>
    <w:uiPriority w:val="1"/>
    <w:qFormat/>
    <w:rsid w:val="001D5BB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table" w:styleId="3-1">
    <w:name w:val="List Table 3 Accent 1"/>
    <w:basedOn w:val="a1"/>
    <w:uiPriority w:val="48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4-1">
    <w:name w:val="Grid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1"/>
    <w:uiPriority w:val="50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4-10">
    <w:name w:val="List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2b">
    <w:name w:val="Body Text 2"/>
    <w:basedOn w:val="a"/>
    <w:link w:val="2Char0"/>
    <w:rsid w:val="001D5BB5"/>
    <w:pPr>
      <w:suppressAutoHyphens w:val="0"/>
      <w:autoSpaceDE w:val="0"/>
      <w:autoSpaceDN w:val="0"/>
      <w:adjustRightInd w:val="0"/>
      <w:spacing w:after="0"/>
    </w:pPr>
    <w:rPr>
      <w:rFonts w:ascii="Tahoma" w:eastAsia="SimSun" w:hAnsi="Tahoma" w:cs="Tahoma"/>
      <w:sz w:val="20"/>
      <w:szCs w:val="20"/>
      <w:lang w:val="el-GR" w:eastAsia="zh-CN"/>
    </w:rPr>
  </w:style>
  <w:style w:type="character" w:customStyle="1" w:styleId="2Char0">
    <w:name w:val="Σώμα κείμενου 2 Char"/>
    <w:basedOn w:val="a0"/>
    <w:link w:val="2b"/>
    <w:rsid w:val="001D5BB5"/>
    <w:rPr>
      <w:rFonts w:ascii="Tahoma" w:eastAsia="SimSun" w:hAnsi="Tahoma" w:cs="Tahoma"/>
      <w:sz w:val="20"/>
      <w:szCs w:val="20"/>
      <w:lang w:eastAsia="zh-CN"/>
    </w:rPr>
  </w:style>
  <w:style w:type="paragraph" w:styleId="35">
    <w:name w:val="Body Text 3"/>
    <w:basedOn w:val="a"/>
    <w:link w:val="3Char0"/>
    <w:rsid w:val="001D5BB5"/>
    <w:pPr>
      <w:suppressAutoHyphens w:val="0"/>
      <w:spacing w:after="0"/>
    </w:pPr>
    <w:rPr>
      <w:rFonts w:ascii="Tahoma" w:eastAsia="SimSun" w:hAnsi="Tahoma" w:cs="Tahoma"/>
      <w:sz w:val="16"/>
      <w:lang w:val="en-US" w:eastAsia="zh-CN"/>
    </w:rPr>
  </w:style>
  <w:style w:type="character" w:customStyle="1" w:styleId="3Char0">
    <w:name w:val="Σώμα κείμενου 3 Char"/>
    <w:basedOn w:val="a0"/>
    <w:link w:val="35"/>
    <w:rsid w:val="001D5BB5"/>
    <w:rPr>
      <w:rFonts w:ascii="Tahoma" w:eastAsia="SimSun" w:hAnsi="Tahoma" w:cs="Tahoma"/>
      <w:sz w:val="16"/>
      <w:szCs w:val="24"/>
      <w:lang w:val="en-US" w:eastAsia="zh-CN"/>
    </w:rPr>
  </w:style>
  <w:style w:type="character" w:customStyle="1" w:styleId="normaltitle1">
    <w:name w:val="normaltitle1"/>
    <w:rsid w:val="001D5BB5"/>
    <w:rPr>
      <w:rFonts w:ascii="Verdana" w:hAnsi="Verdana" w:hint="default"/>
      <w:color w:val="EEEEEE"/>
      <w:sz w:val="14"/>
      <w:szCs w:val="14"/>
    </w:rPr>
  </w:style>
  <w:style w:type="character" w:customStyle="1" w:styleId="normal1">
    <w:name w:val="normal1"/>
    <w:rsid w:val="001D5BB5"/>
    <w:rPr>
      <w:rFonts w:ascii="Verdana" w:hAnsi="Verdana" w:hint="default"/>
      <w:b w:val="0"/>
      <w:bCs w:val="0"/>
      <w:strike w:val="0"/>
      <w:dstrike w:val="0"/>
      <w:color w:val="333366"/>
      <w:sz w:val="14"/>
      <w:szCs w:val="14"/>
      <w:u w:val="none"/>
      <w:effect w:val="none"/>
    </w:rPr>
  </w:style>
  <w:style w:type="paragraph" w:styleId="Web">
    <w:name w:val="Normal (Web)"/>
    <w:basedOn w:val="a"/>
    <w:uiPriority w:val="99"/>
    <w:rsid w:val="001D5BB5"/>
    <w:pPr>
      <w:suppressAutoHyphens w:val="0"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333333"/>
      <w:sz w:val="24"/>
      <w:lang w:val="el-GR" w:eastAsia="el-GR"/>
    </w:rPr>
  </w:style>
  <w:style w:type="character" w:customStyle="1" w:styleId="boldregulartext">
    <w:name w:val="bold_regular_text"/>
    <w:rsid w:val="001D5BB5"/>
  </w:style>
  <w:style w:type="character" w:customStyle="1" w:styleId="x2">
    <w:name w:val="x2"/>
    <w:rsid w:val="001D5BB5"/>
  </w:style>
  <w:style w:type="paragraph" w:customStyle="1" w:styleId="Speccentered">
    <w:name w:val="Spec_centered"/>
    <w:basedOn w:val="a"/>
    <w:rsid w:val="001D5BB5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/>
    </w:rPr>
  </w:style>
  <w:style w:type="paragraph" w:customStyle="1" w:styleId="Specbody">
    <w:name w:val="Spec_body"/>
    <w:basedOn w:val="a"/>
    <w:rsid w:val="001D5BB5"/>
    <w:pPr>
      <w:overflowPunct w:val="0"/>
      <w:autoSpaceDE w:val="0"/>
    </w:pPr>
    <w:rPr>
      <w:rFonts w:ascii="Times New Roman" w:hAnsi="Times New Roman" w:cs="Times New Roman"/>
      <w:szCs w:val="20"/>
      <w:lang w:val="el-GR"/>
    </w:rPr>
  </w:style>
  <w:style w:type="character" w:customStyle="1" w:styleId="au-target">
    <w:name w:val="au-target"/>
    <w:rsid w:val="001D5BB5"/>
  </w:style>
  <w:style w:type="character" w:customStyle="1" w:styleId="para1">
    <w:name w:val="para1"/>
    <w:rsid w:val="001D5BB5"/>
    <w:rPr>
      <w:rFonts w:ascii="Arial" w:hAnsi="Arial" w:cs="Arial"/>
      <w:sz w:val="18"/>
      <w:szCs w:val="18"/>
    </w:rPr>
  </w:style>
  <w:style w:type="table" w:styleId="3-3">
    <w:name w:val="Table 3D effects 3"/>
    <w:basedOn w:val="a1"/>
    <w:rsid w:val="001D5BB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emphlight1">
    <w:name w:val="title_emphlight1"/>
    <w:rsid w:val="001D5BB5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Pa2">
    <w:name w:val="Pa2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" w:hAnsi="Museo Sans For Dell" w:cs="Times New Roman"/>
      <w:sz w:val="24"/>
      <w:lang w:val="el-GR" w:eastAsia="el-GR"/>
    </w:rPr>
  </w:style>
  <w:style w:type="character" w:customStyle="1" w:styleId="A11">
    <w:name w:val="A11"/>
    <w:uiPriority w:val="99"/>
    <w:rsid w:val="001D5BB5"/>
    <w:rPr>
      <w:rFonts w:cs="Museo Sans For Dell"/>
      <w:color w:val="3E444F"/>
      <w:sz w:val="13"/>
      <w:szCs w:val="13"/>
    </w:rPr>
  </w:style>
  <w:style w:type="paragraph" w:customStyle="1" w:styleId="Pa3">
    <w:name w:val="Pa3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 100" w:hAnsi="Museo Sans For Dell 100" w:cs="Times New Roman"/>
      <w:sz w:val="24"/>
      <w:lang w:val="el-GR" w:eastAsia="el-GR"/>
    </w:rPr>
  </w:style>
  <w:style w:type="character" w:customStyle="1" w:styleId="st1">
    <w:name w:val="st1"/>
    <w:rsid w:val="001D5BB5"/>
  </w:style>
  <w:style w:type="paragraph" w:styleId="aff5">
    <w:name w:val="Plain Text"/>
    <w:basedOn w:val="a"/>
    <w:link w:val="Char9"/>
    <w:uiPriority w:val="99"/>
    <w:unhideWhenUsed/>
    <w:rsid w:val="001D5BB5"/>
    <w:pPr>
      <w:suppressAutoHyphens w:val="0"/>
      <w:spacing w:after="0"/>
      <w:jc w:val="left"/>
    </w:pPr>
    <w:rPr>
      <w:rFonts w:ascii="Consolas" w:eastAsia="Calibri" w:hAnsi="Consolas" w:cs="Times New Roman"/>
      <w:sz w:val="21"/>
      <w:szCs w:val="21"/>
      <w:lang w:val="el-GR" w:eastAsia="en-US"/>
    </w:rPr>
  </w:style>
  <w:style w:type="character" w:customStyle="1" w:styleId="Char9">
    <w:name w:val="Απλό κείμενο Char"/>
    <w:basedOn w:val="a0"/>
    <w:link w:val="aff5"/>
    <w:uiPriority w:val="99"/>
    <w:rsid w:val="001D5BB5"/>
    <w:rPr>
      <w:rFonts w:ascii="Consolas" w:eastAsia="Calibri" w:hAnsi="Consolas" w:cs="Times New Roman"/>
      <w:sz w:val="21"/>
      <w:szCs w:val="21"/>
    </w:rPr>
  </w:style>
  <w:style w:type="character" w:customStyle="1" w:styleId="itemreviewed">
    <w:name w:val="itemreviewed"/>
    <w:rsid w:val="001D5BB5"/>
  </w:style>
  <w:style w:type="paragraph" w:customStyle="1" w:styleId="2c">
    <w:name w:val="Στυλ2"/>
    <w:basedOn w:val="a"/>
    <w:qFormat/>
    <w:rsid w:val="001D5BB5"/>
    <w:pPr>
      <w:widowControl w:val="0"/>
      <w:suppressAutoHyphens w:val="0"/>
      <w:spacing w:before="240"/>
      <w:ind w:left="1224" w:hanging="504"/>
      <w:contextualSpacing/>
      <w:outlineLvl w:val="2"/>
    </w:pPr>
    <w:rPr>
      <w:rFonts w:ascii="Calibri Light" w:eastAsia="SimSun" w:hAnsi="Calibri Light" w:cs="Times New Roman"/>
      <w:sz w:val="20"/>
      <w:szCs w:val="28"/>
      <w:lang w:val="el-GR" w:eastAsia="el-GR"/>
    </w:rPr>
  </w:style>
  <w:style w:type="paragraph" w:customStyle="1" w:styleId="p-2">
    <w:name w:val="p-2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A30">
    <w:name w:val="A3"/>
    <w:uiPriority w:val="99"/>
    <w:rsid w:val="001D5BB5"/>
    <w:rPr>
      <w:rFonts w:cs="MetaPro-Bold"/>
      <w:b/>
      <w:bCs/>
      <w:color w:val="221E1F"/>
      <w:sz w:val="12"/>
      <w:szCs w:val="12"/>
    </w:rPr>
  </w:style>
  <w:style w:type="paragraph" w:customStyle="1" w:styleId="aff6">
    <w:name w:val="πίνακας"/>
    <w:basedOn w:val="a"/>
    <w:link w:val="Chara"/>
    <w:qFormat/>
    <w:rsid w:val="001D5BB5"/>
    <w:pPr>
      <w:suppressAutoHyphens w:val="0"/>
      <w:spacing w:after="0"/>
      <w:jc w:val="left"/>
    </w:pPr>
    <w:rPr>
      <w:rFonts w:eastAsia="Calibri" w:cs="Times New Roman"/>
      <w:sz w:val="20"/>
      <w:szCs w:val="22"/>
      <w:lang w:val="en-US" w:eastAsia="en-US"/>
    </w:rPr>
  </w:style>
  <w:style w:type="character" w:customStyle="1" w:styleId="Chara">
    <w:name w:val="πίνακας Char"/>
    <w:link w:val="aff6"/>
    <w:rsid w:val="001D5BB5"/>
    <w:rPr>
      <w:rFonts w:ascii="Calibri" w:eastAsia="Calibri" w:hAnsi="Calibri" w:cs="Times New Roman"/>
      <w:sz w:val="20"/>
      <w:lang w:val="en-US"/>
    </w:rPr>
  </w:style>
  <w:style w:type="character" w:customStyle="1" w:styleId="characteristicvalue">
    <w:name w:val="characteristicvalue"/>
    <w:rsid w:val="001D5BB5"/>
  </w:style>
  <w:style w:type="paragraph" w:customStyle="1" w:styleId="characteristicsitem">
    <w:name w:val="characteristicsitem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red">
    <w:name w:val="red"/>
    <w:rsid w:val="001D5BB5"/>
  </w:style>
  <w:style w:type="paragraph" w:styleId="aff7">
    <w:name w:val="caption"/>
    <w:basedOn w:val="a"/>
    <w:next w:val="a"/>
    <w:uiPriority w:val="35"/>
    <w:unhideWhenUsed/>
    <w:qFormat/>
    <w:rsid w:val="001D5BB5"/>
    <w:pPr>
      <w:suppressAutoHyphens w:val="0"/>
      <w:spacing w:after="200"/>
      <w:jc w:val="left"/>
    </w:pPr>
    <w:rPr>
      <w:rFonts w:eastAsia="Calibri" w:cs="Times New Roman"/>
      <w:i/>
      <w:iCs/>
      <w:color w:val="44546A"/>
      <w:sz w:val="18"/>
      <w:szCs w:val="18"/>
      <w:lang w:val="en-US" w:eastAsia="en-US"/>
    </w:rPr>
  </w:style>
  <w:style w:type="character" w:customStyle="1" w:styleId="shortspec">
    <w:name w:val="shortspec"/>
    <w:rsid w:val="001D5BB5"/>
  </w:style>
  <w:style w:type="character" w:customStyle="1" w:styleId="para">
    <w:name w:val="para"/>
    <w:rsid w:val="001D5BB5"/>
  </w:style>
  <w:style w:type="paragraph" w:customStyle="1" w:styleId="aff8">
    <w:name w:val="ΤΜΗΜΑ"/>
    <w:basedOn w:val="2"/>
    <w:link w:val="Charb"/>
    <w:rsid w:val="001D5BB5"/>
    <w:pPr>
      <w:pBdr>
        <w:bottom w:val="none" w:sz="0" w:space="0" w:color="auto"/>
      </w:pBdr>
      <w:tabs>
        <w:tab w:val="clear" w:pos="567"/>
        <w:tab w:val="num" w:pos="1440"/>
      </w:tabs>
      <w:suppressAutoHyphens w:val="0"/>
      <w:overflowPunct w:val="0"/>
      <w:autoSpaceDE w:val="0"/>
      <w:spacing w:after="240"/>
      <w:ind w:left="1440" w:hanging="360"/>
      <w:jc w:val="left"/>
      <w:textAlignment w:val="baseline"/>
    </w:pPr>
    <w:rPr>
      <w:rFonts w:ascii="Calibri Light" w:eastAsia="SimSun" w:hAnsi="Calibri Light"/>
      <w:bCs/>
      <w:iCs/>
      <w:color w:val="auto"/>
      <w:szCs w:val="28"/>
      <w:lang w:val="el-GR"/>
    </w:rPr>
  </w:style>
  <w:style w:type="character" w:customStyle="1" w:styleId="Charb">
    <w:name w:val="ΤΜΗΜΑ Char"/>
    <w:link w:val="aff8"/>
    <w:rsid w:val="001D5BB5"/>
    <w:rPr>
      <w:rFonts w:ascii="Calibri Light" w:eastAsia="SimSun" w:hAnsi="Calibri Light" w:cs="Arial"/>
      <w:b/>
      <w:bCs/>
      <w:iCs/>
      <w:sz w:val="24"/>
      <w:szCs w:val="28"/>
      <w:lang w:eastAsia="ar-SA"/>
    </w:rPr>
  </w:style>
  <w:style w:type="paragraph" w:styleId="aff9">
    <w:name w:val="TOC Heading"/>
    <w:basedOn w:val="1"/>
    <w:next w:val="a"/>
    <w:uiPriority w:val="39"/>
    <w:unhideWhenUsed/>
    <w:qFormat/>
    <w:rsid w:val="001D5BB5"/>
    <w:pPr>
      <w:keepLines/>
      <w:pageBreakBefore w:val="0"/>
      <w:pBdr>
        <w:bottom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lang w:eastAsia="zh-CN"/>
    </w:rPr>
  </w:style>
  <w:style w:type="character" w:customStyle="1" w:styleId="Char8">
    <w:name w:val="Χωρίς διάστιχο Char"/>
    <w:link w:val="aff4"/>
    <w:uiPriority w:val="1"/>
    <w:rsid w:val="001D5BB5"/>
    <w:rPr>
      <w:rFonts w:ascii="Calibri" w:eastAsia="Times New Roman" w:hAnsi="Calibri" w:cs="Times New Roman"/>
      <w:lang w:eastAsia="el-GR"/>
    </w:rPr>
  </w:style>
  <w:style w:type="table" w:customStyle="1" w:styleId="2d">
    <w:name w:val="Πλέγμα πίνακα2"/>
    <w:basedOn w:val="a1"/>
    <w:next w:val="aff3"/>
    <w:uiPriority w:val="59"/>
    <w:rsid w:val="001D5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4278553">
    <w:name w:val="SP.4.278553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paragraph" w:customStyle="1" w:styleId="SP4278541">
    <w:name w:val="SP.4.278541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character" w:customStyle="1" w:styleId="SC4315406">
    <w:name w:val="SC.4.315406"/>
    <w:uiPriority w:val="99"/>
    <w:rsid w:val="001D5BB5"/>
    <w:rPr>
      <w:rFonts w:cs="LJBOJ B+ Dell Replica"/>
      <w:color w:val="000000"/>
      <w:sz w:val="20"/>
      <w:szCs w:val="20"/>
    </w:rPr>
  </w:style>
  <w:style w:type="character" w:customStyle="1" w:styleId="A70">
    <w:name w:val="A7"/>
    <w:uiPriority w:val="99"/>
    <w:rsid w:val="001D5BB5"/>
    <w:rPr>
      <w:color w:val="444444"/>
      <w:sz w:val="19"/>
      <w:szCs w:val="19"/>
    </w:rPr>
  </w:style>
  <w:style w:type="character" w:customStyle="1" w:styleId="A80">
    <w:name w:val="A8"/>
    <w:uiPriority w:val="99"/>
    <w:rsid w:val="001D5BB5"/>
    <w:rPr>
      <w:color w:val="444444"/>
      <w:sz w:val="11"/>
      <w:szCs w:val="11"/>
    </w:rPr>
  </w:style>
  <w:style w:type="character" w:customStyle="1" w:styleId="paraintropara1">
    <w:name w:val="para_intropara1"/>
    <w:rsid w:val="001D5BB5"/>
    <w:rPr>
      <w:rFonts w:ascii="Arial" w:hAnsi="Arial" w:cs="Arial" w:hint="default"/>
      <w:b/>
      <w:bCs/>
      <w:color w:val="666666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Dell Replica Light" w:eastAsia="Times New Roman" w:hAnsi="Dell Replica Light" w:cs="Times New Roman"/>
      <w:color w:val="auto"/>
      <w:lang w:eastAsia="el-GR" w:bidi="ar-SA"/>
    </w:rPr>
  </w:style>
  <w:style w:type="character" w:customStyle="1" w:styleId="A12">
    <w:name w:val="A12"/>
    <w:uiPriority w:val="99"/>
    <w:rsid w:val="001D5BB5"/>
    <w:rPr>
      <w:rFonts w:cs="Dell Replica Light"/>
      <w:color w:val="3E444F"/>
      <w:sz w:val="17"/>
      <w:szCs w:val="17"/>
    </w:rPr>
  </w:style>
  <w:style w:type="character" w:customStyle="1" w:styleId="ty-product-featureprefix">
    <w:name w:val="ty-product-feature__prefix"/>
    <w:rsid w:val="001D5BB5"/>
  </w:style>
  <w:style w:type="character" w:customStyle="1" w:styleId="ty-product-featuresuffix">
    <w:name w:val="ty-product-feature__suffix"/>
    <w:rsid w:val="001D5BB5"/>
  </w:style>
  <w:style w:type="character" w:customStyle="1" w:styleId="A90">
    <w:name w:val="A9"/>
    <w:uiPriority w:val="99"/>
    <w:rsid w:val="001D5BB5"/>
    <w:rPr>
      <w:rFonts w:cs="Dell Replica"/>
      <w:color w:val="3D444E"/>
      <w:sz w:val="18"/>
      <w:szCs w:val="18"/>
    </w:rPr>
  </w:style>
  <w:style w:type="character" w:customStyle="1" w:styleId="value">
    <w:name w:val="value"/>
    <w:rsid w:val="001D5BB5"/>
  </w:style>
  <w:style w:type="character" w:customStyle="1" w:styleId="A20">
    <w:name w:val="A2"/>
    <w:uiPriority w:val="99"/>
    <w:rsid w:val="001D5BB5"/>
    <w:rPr>
      <w:rFonts w:cs="Dell Replica"/>
      <w:color w:val="3E444F"/>
      <w:sz w:val="9"/>
      <w:szCs w:val="9"/>
    </w:rPr>
  </w:style>
  <w:style w:type="character" w:customStyle="1" w:styleId="baec5a81-e4d6-4674-97f3-e9220f0136c1">
    <w:name w:val="baec5a81-e4d6-4674-97f3-e9220f0136c1"/>
    <w:rsid w:val="001D5BB5"/>
  </w:style>
  <w:style w:type="paragraph" w:styleId="affa">
    <w:name w:val="List Bullet"/>
    <w:basedOn w:val="a"/>
    <w:rsid w:val="001D5BB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 w:line="319" w:lineRule="auto"/>
      <w:ind w:left="720" w:hanging="360"/>
    </w:pPr>
    <w:rPr>
      <w:rFonts w:ascii="Arial" w:hAnsi="Arial" w:cs="Arial"/>
      <w:szCs w:val="18"/>
      <w:lang w:val="el-GR" w:eastAsia="el-GR"/>
    </w:rPr>
  </w:style>
  <w:style w:type="character" w:customStyle="1" w:styleId="A40">
    <w:name w:val="A4"/>
    <w:uiPriority w:val="99"/>
    <w:rsid w:val="001D5BB5"/>
    <w:rPr>
      <w:rFonts w:cs="GT Eesti Pro Text"/>
      <w:color w:val="1C1C1A"/>
      <w:sz w:val="12"/>
      <w:szCs w:val="12"/>
    </w:rPr>
  </w:style>
  <w:style w:type="character" w:customStyle="1" w:styleId="left">
    <w:name w:val="left"/>
    <w:rsid w:val="001D5BB5"/>
  </w:style>
  <w:style w:type="character" w:customStyle="1" w:styleId="label">
    <w:name w:val="label"/>
    <w:rsid w:val="001D5BB5"/>
  </w:style>
  <w:style w:type="paragraph" w:customStyle="1" w:styleId="Pa6">
    <w:name w:val="Pa6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A60">
    <w:name w:val="A6"/>
    <w:uiPriority w:val="99"/>
    <w:rsid w:val="001D5BB5"/>
    <w:rPr>
      <w:color w:val="4444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1382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7</cp:revision>
  <dcterms:created xsi:type="dcterms:W3CDTF">2021-10-26T14:15:00Z</dcterms:created>
  <dcterms:modified xsi:type="dcterms:W3CDTF">2021-12-28T11:05:00Z</dcterms:modified>
</cp:coreProperties>
</file>