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27" w:rsidRDefault="00E92C27" w:rsidP="00E92C27">
      <w:pPr>
        <w:tabs>
          <w:tab w:val="left" w:pos="7655"/>
          <w:tab w:val="center" w:pos="7797"/>
        </w:tabs>
        <w:jc w:val="center"/>
        <w:textAlignment w:val="auto"/>
        <w:rPr>
          <w:rFonts w:asciiTheme="minorHAnsi" w:eastAsia="Calibri" w:hAnsiTheme="minorHAnsi" w:cstheme="minorHAnsi"/>
          <w:bCs/>
          <w:sz w:val="22"/>
          <w:szCs w:val="22"/>
          <w:lang w:eastAsia="x-none"/>
        </w:rPr>
      </w:pPr>
    </w:p>
    <w:p w:rsidR="00E92C27" w:rsidRPr="00217CC5" w:rsidRDefault="00E92C27" w:rsidP="00E92C27">
      <w:pPr>
        <w:tabs>
          <w:tab w:val="left" w:pos="7655"/>
          <w:tab w:val="center" w:pos="7797"/>
        </w:tabs>
        <w:jc w:val="center"/>
        <w:textAlignment w:val="auto"/>
        <w:rPr>
          <w:rFonts w:asciiTheme="minorHAnsi" w:eastAsia="Calibri" w:hAnsiTheme="minorHAnsi" w:cstheme="minorHAnsi"/>
          <w:bCs/>
          <w:sz w:val="22"/>
          <w:szCs w:val="22"/>
          <w:lang w:eastAsia="x-non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2"/>
      </w:tblGrid>
      <w:tr w:rsidR="00E92C27" w:rsidRPr="00217CC5" w:rsidTr="001229F2">
        <w:tc>
          <w:tcPr>
            <w:tcW w:w="9168" w:type="dxa"/>
            <w:vAlign w:val="center"/>
          </w:tcPr>
          <w:p w:rsidR="00E92C27" w:rsidRPr="00217CC5" w:rsidRDefault="00E92C27" w:rsidP="001229F2">
            <w:pPr>
              <w:overflowPunct/>
              <w:jc w:val="center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CC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ΠΑΡΑΡΤΗΜΑ 1</w:t>
            </w:r>
          </w:p>
        </w:tc>
      </w:tr>
    </w:tbl>
    <w:p w:rsidR="00E92C27" w:rsidRPr="00217CC5" w:rsidRDefault="00E92C27" w:rsidP="00E92C27">
      <w:pPr>
        <w:overflowPunct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:rsidR="00E92C27" w:rsidRPr="00217CC5" w:rsidRDefault="00E92C27" w:rsidP="00E92C27">
      <w:pPr>
        <w:overflowPunct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E92C27" w:rsidRPr="00217CC5" w:rsidRDefault="00E92C27" w:rsidP="00E92C27">
      <w:pPr>
        <w:overflowPunct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217CC5">
        <w:rPr>
          <w:rFonts w:asciiTheme="minorHAnsi" w:hAnsiTheme="minorHAnsi" w:cstheme="minorHAnsi"/>
          <w:b/>
          <w:bCs/>
          <w:sz w:val="22"/>
          <w:szCs w:val="22"/>
        </w:rPr>
        <w:t>(Τόπος)</w:t>
      </w:r>
      <w:r w:rsidRPr="00217CC5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…….</w:t>
      </w:r>
      <w:r w:rsidRPr="00217CC5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…….., ….. / ….. / …….</w:t>
      </w:r>
    </w:p>
    <w:p w:rsidR="00E92C27" w:rsidRPr="00217CC5" w:rsidRDefault="00E92C27" w:rsidP="00E92C27">
      <w:pPr>
        <w:overflowPunct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tbl>
      <w:tblPr>
        <w:tblW w:w="9354" w:type="dxa"/>
        <w:tblInd w:w="-106" w:type="dxa"/>
        <w:tblLook w:val="04A0" w:firstRow="1" w:lastRow="0" w:firstColumn="1" w:lastColumn="0" w:noHBand="0" w:noVBand="1"/>
      </w:tblPr>
      <w:tblGrid>
        <w:gridCol w:w="1356"/>
        <w:gridCol w:w="457"/>
        <w:gridCol w:w="7541"/>
      </w:tblGrid>
      <w:tr w:rsidR="00E92C27" w:rsidRPr="00217CC5" w:rsidTr="001229F2">
        <w:trPr>
          <w:trHeight w:val="444"/>
        </w:trPr>
        <w:tc>
          <w:tcPr>
            <w:tcW w:w="1356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Όνομα</w:t>
            </w:r>
          </w:p>
        </w:tc>
        <w:tc>
          <w:tcPr>
            <w:tcW w:w="457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</w:tr>
      <w:tr w:rsidR="00E92C27" w:rsidRPr="00217CC5" w:rsidTr="001229F2">
        <w:trPr>
          <w:trHeight w:val="444"/>
        </w:trPr>
        <w:tc>
          <w:tcPr>
            <w:tcW w:w="1356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Επώνυμο</w:t>
            </w:r>
          </w:p>
        </w:tc>
        <w:tc>
          <w:tcPr>
            <w:tcW w:w="457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</w:tr>
      <w:tr w:rsidR="00E92C27" w:rsidRPr="00217CC5" w:rsidTr="001229F2">
        <w:trPr>
          <w:trHeight w:val="444"/>
        </w:trPr>
        <w:tc>
          <w:tcPr>
            <w:tcW w:w="1356" w:type="dxa"/>
            <w:vAlign w:val="center"/>
          </w:tcPr>
          <w:p w:rsidR="00E92C27" w:rsidRPr="00217CC5" w:rsidRDefault="00E92C27" w:rsidP="001229F2">
            <w:pPr>
              <w:spacing w:line="240" w:lineRule="atLeas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Πατρώνυμο</w:t>
            </w:r>
          </w:p>
          <w:p w:rsidR="00E92C27" w:rsidRPr="00217CC5" w:rsidRDefault="00E92C27" w:rsidP="001229F2">
            <w:pPr>
              <w:spacing w:line="240" w:lineRule="atLeas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vAlign w:val="center"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</w:tr>
      <w:tr w:rsidR="00E92C27" w:rsidRPr="00217CC5" w:rsidTr="001229F2">
        <w:trPr>
          <w:trHeight w:val="444"/>
        </w:trPr>
        <w:tc>
          <w:tcPr>
            <w:tcW w:w="1356" w:type="dxa"/>
            <w:vAlign w:val="center"/>
          </w:tcPr>
          <w:p w:rsidR="00E92C27" w:rsidRPr="00217CC5" w:rsidRDefault="00E92C27" w:rsidP="001229F2">
            <w:pPr>
              <w:spacing w:line="240" w:lineRule="atLeas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Μητρώνυμο</w:t>
            </w:r>
            <w:proofErr w:type="spellEnd"/>
          </w:p>
        </w:tc>
        <w:tc>
          <w:tcPr>
            <w:tcW w:w="457" w:type="dxa"/>
            <w:vAlign w:val="center"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vAlign w:val="center"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</w:tr>
      <w:tr w:rsidR="00E92C27" w:rsidRPr="00217CC5" w:rsidTr="001229F2">
        <w:trPr>
          <w:trHeight w:val="444"/>
        </w:trPr>
        <w:tc>
          <w:tcPr>
            <w:tcW w:w="1356" w:type="dxa"/>
            <w:vAlign w:val="center"/>
          </w:tcPr>
          <w:p w:rsidR="00E92C27" w:rsidRPr="00217CC5" w:rsidRDefault="00E92C27" w:rsidP="001229F2">
            <w:pPr>
              <w:spacing w:line="240" w:lineRule="atLeas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Ημερ</w:t>
            </w:r>
            <w:proofErr w:type="spellEnd"/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Γέννησης</w:t>
            </w:r>
          </w:p>
        </w:tc>
        <w:tc>
          <w:tcPr>
            <w:tcW w:w="457" w:type="dxa"/>
            <w:vAlign w:val="center"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vAlign w:val="center"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</w:tr>
      <w:tr w:rsidR="00E92C27" w:rsidRPr="00217CC5" w:rsidTr="001229F2">
        <w:trPr>
          <w:trHeight w:val="444"/>
        </w:trPr>
        <w:tc>
          <w:tcPr>
            <w:tcW w:w="1356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Τηλέφωνο</w:t>
            </w:r>
          </w:p>
        </w:tc>
        <w:tc>
          <w:tcPr>
            <w:tcW w:w="457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7541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</w:tr>
      <w:tr w:rsidR="00E92C27" w:rsidRPr="00217CC5" w:rsidTr="001229F2">
        <w:trPr>
          <w:trHeight w:val="444"/>
        </w:trPr>
        <w:tc>
          <w:tcPr>
            <w:tcW w:w="1356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57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217CC5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7541" w:type="dxa"/>
            <w:vAlign w:val="center"/>
            <w:hideMark/>
          </w:tcPr>
          <w:p w:rsidR="00E92C27" w:rsidRPr="00217CC5" w:rsidRDefault="00E92C27" w:rsidP="001229F2">
            <w:pPr>
              <w:spacing w:line="240" w:lineRule="atLeast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……………………</w:t>
            </w:r>
            <w:r w:rsidRPr="00217CC5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E92C27" w:rsidRPr="00217CC5" w:rsidRDefault="00E92C27" w:rsidP="00E92C27">
      <w:pPr>
        <w:overflowPunct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:rsidR="00E92C27" w:rsidRPr="004E1FC7" w:rsidRDefault="00E92C27" w:rsidP="00E92C27">
      <w:pPr>
        <w:overflowPunct/>
        <w:ind w:left="-142"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4E1FC7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ΠΡΟΤΑΣΗ ΣΥΝΑΨΗΣ ΣΥΜΒΑΣΗΣ </w:t>
      </w:r>
      <w:r w:rsidRPr="00F6487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ΜΙΣΘΩΣΗΣ ΕΡΓΟΥ ΙΔΙΩΤΙΚΟΥ ΔΙΚΑΙΟΥ</w:t>
      </w:r>
    </w:p>
    <w:p w:rsidR="00E92C27" w:rsidRPr="004E1FC7" w:rsidRDefault="00E92C27" w:rsidP="00E92C27">
      <w:pPr>
        <w:overflowPunct/>
        <w:ind w:left="-142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E1FC7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ΠΡΟΣ :</w:t>
      </w:r>
      <w:r w:rsidRPr="004E1FC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Επιτροπή Ερευνών και Διαχείρισης Πολυτεχνείου Κρήτης</w:t>
      </w:r>
    </w:p>
    <w:p w:rsidR="00E92C27" w:rsidRDefault="00E92C27" w:rsidP="00E92C27">
      <w:pPr>
        <w:overflowPunct/>
        <w:ind w:left="-142"/>
        <w:jc w:val="both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E92C27" w:rsidRPr="004E1FC7" w:rsidRDefault="00E92C27" w:rsidP="00E92C27">
      <w:pPr>
        <w:overflowPunct/>
        <w:ind w:left="-142"/>
        <w:jc w:val="both"/>
        <w:textAlignment w:val="auto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8A46E8">
        <w:rPr>
          <w:rFonts w:asciiTheme="minorHAnsi" w:eastAsia="Calibri" w:hAnsiTheme="minorHAnsi" w:cstheme="minorHAnsi"/>
          <w:b/>
          <w:bCs/>
          <w:sz w:val="22"/>
          <w:szCs w:val="22"/>
        </w:rPr>
        <w:t>ΘΕΜΑ</w:t>
      </w:r>
      <w:r w:rsidRPr="008A46E8">
        <w:rPr>
          <w:rFonts w:asciiTheme="minorHAnsi" w:eastAsia="Calibri" w:hAnsiTheme="minorHAnsi" w:cstheme="minorHAnsi"/>
          <w:sz w:val="22"/>
          <w:szCs w:val="22"/>
        </w:rPr>
        <w:t>: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E1FC7">
        <w:rPr>
          <w:rFonts w:asciiTheme="minorHAnsi" w:hAnsiTheme="minorHAnsi" w:cstheme="minorHAnsi"/>
          <w:sz w:val="22"/>
          <w:szCs w:val="22"/>
        </w:rPr>
        <w:t xml:space="preserve">Πρόταση στο πλαίσιο της </w:t>
      </w:r>
      <w:r>
        <w:rPr>
          <w:rFonts w:asciiTheme="minorHAnsi" w:hAnsiTheme="minorHAnsi" w:cstheme="minorHAnsi"/>
          <w:sz w:val="22"/>
          <w:szCs w:val="22"/>
        </w:rPr>
        <w:t xml:space="preserve">με </w:t>
      </w:r>
      <w:proofErr w:type="spellStart"/>
      <w:r>
        <w:rPr>
          <w:rFonts w:asciiTheme="minorHAnsi" w:hAnsiTheme="minorHAnsi" w:cstheme="minorHAnsi"/>
          <w:sz w:val="22"/>
          <w:szCs w:val="22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18453/02-08-2019 </w:t>
      </w:r>
      <w:r w:rsidRPr="004E1FC7">
        <w:rPr>
          <w:rFonts w:asciiTheme="minorHAnsi" w:hAnsiTheme="minorHAnsi" w:cstheme="minorHAnsi"/>
          <w:sz w:val="22"/>
          <w:szCs w:val="22"/>
        </w:rPr>
        <w:t xml:space="preserve">Πρόσκλησης Εκδήλωσης Ενδιαφέροντος </w:t>
      </w:r>
      <w:r>
        <w:rPr>
          <w:rFonts w:ascii="Calibri" w:hAnsi="Calibri" w:cs="Calibri"/>
          <w:sz w:val="22"/>
          <w:szCs w:val="22"/>
        </w:rPr>
        <w:t xml:space="preserve">της </w:t>
      </w:r>
      <w:r w:rsidRPr="000267F4">
        <w:rPr>
          <w:rFonts w:ascii="Calibri" w:hAnsi="Calibri" w:cs="Calibri"/>
          <w:sz w:val="22"/>
          <w:szCs w:val="22"/>
        </w:rPr>
        <w:t>Μ.Ο.Δ.Υ. του Ειδικού Λογαρι</w:t>
      </w:r>
      <w:r w:rsidRPr="00005BC1">
        <w:rPr>
          <w:rFonts w:ascii="Calibri" w:hAnsi="Calibri" w:cs="Calibri"/>
          <w:sz w:val="22"/>
          <w:szCs w:val="22"/>
        </w:rPr>
        <w:t>ασμού</w:t>
      </w:r>
      <w:r w:rsidRPr="00005BC1">
        <w:rPr>
          <w:rFonts w:asciiTheme="minorHAnsi" w:hAnsiTheme="minorHAnsi" w:cstheme="minorHAnsi"/>
          <w:sz w:val="22"/>
          <w:szCs w:val="22"/>
        </w:rPr>
        <w:t xml:space="preserve"> Κονδυλίων Έρευνας του Πολυτεχνείου Κρήτης, για την σύναψη </w:t>
      </w:r>
      <w:r>
        <w:rPr>
          <w:rFonts w:asciiTheme="minorHAnsi" w:hAnsiTheme="minorHAnsi" w:cstheme="minorHAnsi"/>
          <w:sz w:val="22"/>
          <w:szCs w:val="22"/>
        </w:rPr>
        <w:t>σύμβασης μίσθωσης έργου στο πλαίσιο του έργου με τίτλο «</w:t>
      </w:r>
      <w:proofErr w:type="spellStart"/>
      <w:r w:rsidRPr="00C102CD">
        <w:rPr>
          <w:rFonts w:asciiTheme="minorHAnsi" w:hAnsiTheme="minorHAnsi" w:cstheme="minorHAnsi"/>
          <w:sz w:val="22"/>
          <w:szCs w:val="22"/>
        </w:rPr>
        <w:t>TrafficFluid</w:t>
      </w:r>
      <w:proofErr w:type="spellEnd"/>
      <w:r w:rsidRPr="00C102C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C102CD">
        <w:rPr>
          <w:rFonts w:asciiTheme="minorHAnsi" w:hAnsiTheme="minorHAnsi" w:cstheme="minorHAnsi"/>
          <w:sz w:val="22"/>
          <w:szCs w:val="22"/>
        </w:rPr>
        <w:t>Lane-free</w:t>
      </w:r>
      <w:proofErr w:type="spellEnd"/>
      <w:r w:rsidRPr="00C102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2CD">
        <w:rPr>
          <w:rFonts w:asciiTheme="minorHAnsi" w:hAnsiTheme="minorHAnsi" w:cstheme="minorHAnsi"/>
          <w:sz w:val="22"/>
          <w:szCs w:val="22"/>
        </w:rPr>
        <w:t>Artificial-Fluid</w:t>
      </w:r>
      <w:proofErr w:type="spellEnd"/>
      <w:r w:rsidRPr="00C102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2CD">
        <w:rPr>
          <w:rFonts w:asciiTheme="minorHAnsi" w:hAnsiTheme="minorHAnsi" w:cstheme="minorHAnsi"/>
          <w:sz w:val="22"/>
          <w:szCs w:val="22"/>
        </w:rPr>
        <w:t>Environment</w:t>
      </w:r>
      <w:proofErr w:type="spellEnd"/>
      <w:r w:rsidRPr="00C102CD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C102CD">
        <w:rPr>
          <w:rFonts w:asciiTheme="minorHAnsi" w:hAnsiTheme="minorHAnsi" w:cstheme="minorHAnsi"/>
          <w:sz w:val="22"/>
          <w:szCs w:val="22"/>
        </w:rPr>
        <w:t>Vehicular</w:t>
      </w:r>
      <w:proofErr w:type="spellEnd"/>
      <w:r w:rsidRPr="00C102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2CD">
        <w:rPr>
          <w:rFonts w:asciiTheme="minorHAnsi" w:hAnsiTheme="minorHAnsi" w:cstheme="minorHAnsi"/>
          <w:sz w:val="22"/>
          <w:szCs w:val="22"/>
        </w:rPr>
        <w:t>Traffic</w:t>
      </w:r>
      <w:proofErr w:type="spellEnd"/>
      <w:r>
        <w:rPr>
          <w:rFonts w:asciiTheme="minorHAnsi" w:hAnsiTheme="minorHAnsi" w:cstheme="minorHAnsi"/>
          <w:sz w:val="22"/>
          <w:szCs w:val="22"/>
        </w:rPr>
        <w:t>», με Κωδικό Έργου 82057 και Επιστημονικά Υπεύθυνο τον Καθηγητή κ. Μάρκο Παπαγεωργίου</w:t>
      </w:r>
    </w:p>
    <w:p w:rsidR="00E92C27" w:rsidRPr="00217CC5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Pr="00217CC5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Pr="00217CC5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Pr="004E1FC7" w:rsidRDefault="00E92C27" w:rsidP="00E92C27">
      <w:pPr>
        <w:overflowPunct/>
        <w:ind w:left="4963" w:firstLine="709"/>
        <w:jc w:val="right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E1FC7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Ο/Η </w:t>
      </w:r>
      <w:proofErr w:type="spellStart"/>
      <w:r w:rsidRPr="004E1FC7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υποβάλων</w:t>
      </w:r>
      <w:proofErr w:type="spellEnd"/>
      <w:r w:rsidRPr="004E1FC7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/</w:t>
      </w:r>
      <w:proofErr w:type="spellStart"/>
      <w:r w:rsidRPr="004E1FC7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ουσα</w:t>
      </w:r>
      <w:proofErr w:type="spellEnd"/>
      <w:r w:rsidRPr="004E1FC7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Πρόταση</w:t>
      </w:r>
    </w:p>
    <w:p w:rsidR="00E92C27" w:rsidRPr="00217CC5" w:rsidRDefault="00E92C27" w:rsidP="00E92C27">
      <w:pPr>
        <w:tabs>
          <w:tab w:val="left" w:pos="7280"/>
        </w:tabs>
        <w:overflowPunct/>
        <w:jc w:val="right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:rsidR="00E92C27" w:rsidRDefault="00E92C27" w:rsidP="00E92C27">
      <w:pPr>
        <w:tabs>
          <w:tab w:val="left" w:pos="284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2"/>
      </w:tblGrid>
      <w:tr w:rsidR="00E92C27" w:rsidRPr="005F6923" w:rsidTr="001229F2">
        <w:tc>
          <w:tcPr>
            <w:tcW w:w="8402" w:type="dxa"/>
            <w:vAlign w:val="center"/>
          </w:tcPr>
          <w:p w:rsidR="00E92C27" w:rsidRPr="005F6923" w:rsidRDefault="00E92C27" w:rsidP="001229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5F692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ANNEX 1</w:t>
            </w:r>
          </w:p>
        </w:tc>
      </w:tr>
    </w:tbl>
    <w:p w:rsidR="00E92C27" w:rsidRPr="005F6923" w:rsidRDefault="00E92C27" w:rsidP="00E92C2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sz w:val="22"/>
          <w:szCs w:val="22"/>
        </w:rPr>
        <w:t>(</w:t>
      </w: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location) ………., …./……/…….</w:t>
      </w: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Name:</w:t>
      </w: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Surname:</w:t>
      </w: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Address:</w:t>
      </w: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Father’s Name:</w:t>
      </w: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Mother’s Name:</w:t>
      </w: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Date of Birth:</w:t>
      </w: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Tel.:</w:t>
      </w: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E-Mail:</w:t>
      </w:r>
    </w:p>
    <w:p w:rsidR="00E92C27" w:rsidRPr="005F6923" w:rsidRDefault="00E92C27" w:rsidP="00E92C2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E92C27" w:rsidRPr="005F6923" w:rsidRDefault="00E92C27" w:rsidP="00E92C27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Application for the project contract</w:t>
      </w:r>
    </w:p>
    <w:p w:rsidR="00E92C27" w:rsidRPr="005F6923" w:rsidRDefault="00E92C27" w:rsidP="00E92C2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</w:rPr>
        <w:t>ΤΟ</w:t>
      </w: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Pr="005F6923">
        <w:rPr>
          <w:rFonts w:asciiTheme="minorHAnsi" w:hAnsiTheme="minorHAnsi" w:cstheme="minorHAnsi"/>
          <w:sz w:val="22"/>
          <w:szCs w:val="22"/>
          <w:lang w:val="en-US"/>
        </w:rPr>
        <w:t xml:space="preserve"> Research and Management Committee</w:t>
      </w:r>
    </w:p>
    <w:p w:rsidR="00E92C27" w:rsidRPr="005F6923" w:rsidRDefault="00E92C27" w:rsidP="00E92C2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F6923">
        <w:rPr>
          <w:rFonts w:asciiTheme="minorHAnsi" w:hAnsiTheme="minorHAnsi" w:cstheme="minorHAnsi"/>
          <w:b/>
          <w:sz w:val="22"/>
          <w:szCs w:val="22"/>
          <w:lang w:val="en-US"/>
        </w:rPr>
        <w:t xml:space="preserve">SUBJECT: </w:t>
      </w:r>
      <w:r w:rsidRPr="005F6923">
        <w:rPr>
          <w:rFonts w:asciiTheme="minorHAnsi" w:hAnsiTheme="minorHAnsi" w:cstheme="minorHAnsi"/>
          <w:sz w:val="22"/>
          <w:szCs w:val="22"/>
          <w:lang w:val="en-US"/>
        </w:rPr>
        <w:t xml:space="preserve">Application regarding the </w:t>
      </w:r>
      <w:r>
        <w:rPr>
          <w:rFonts w:asciiTheme="minorHAnsi" w:hAnsiTheme="minorHAnsi" w:cstheme="minorHAnsi"/>
          <w:sz w:val="22"/>
          <w:szCs w:val="22"/>
          <w:lang w:val="en-US"/>
        </w:rPr>
        <w:t>18453/02-08-2019</w:t>
      </w:r>
      <w:r w:rsidRPr="005F6923">
        <w:rPr>
          <w:rFonts w:asciiTheme="minorHAnsi" w:hAnsiTheme="minorHAnsi" w:cstheme="minorHAnsi"/>
          <w:sz w:val="22"/>
          <w:szCs w:val="22"/>
          <w:lang w:val="en-US"/>
        </w:rPr>
        <w:t xml:space="preserve"> call for expression of interest of the Research and Management Committee of the Technical University of Crete, for the project entitled</w:t>
      </w:r>
      <w:r w:rsidRPr="005F692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“</w:t>
      </w:r>
      <w:proofErr w:type="spellStart"/>
      <w:r w:rsidRPr="005F6923">
        <w:rPr>
          <w:rFonts w:asciiTheme="minorHAnsi" w:hAnsiTheme="minorHAnsi" w:cstheme="minorHAnsi"/>
          <w:i/>
          <w:sz w:val="22"/>
          <w:szCs w:val="22"/>
          <w:lang w:val="en-US"/>
        </w:rPr>
        <w:t>TrafficFluid</w:t>
      </w:r>
      <w:proofErr w:type="spellEnd"/>
      <w:r w:rsidRPr="005F6923">
        <w:rPr>
          <w:rFonts w:asciiTheme="minorHAnsi" w:hAnsiTheme="minorHAnsi" w:cstheme="minorHAnsi"/>
          <w:i/>
          <w:sz w:val="22"/>
          <w:szCs w:val="22"/>
          <w:lang w:val="en-US"/>
        </w:rPr>
        <w:t>: Lane-free Artificial-Fluid Environment for Vehicular Traffic</w:t>
      </w:r>
      <w:r w:rsidRPr="005F6923">
        <w:rPr>
          <w:rFonts w:asciiTheme="minorHAnsi" w:hAnsiTheme="minorHAnsi" w:cstheme="minorHAnsi"/>
          <w:b/>
          <w:bCs/>
          <w:sz w:val="22"/>
          <w:szCs w:val="22"/>
          <w:lang w:val="en-US"/>
        </w:rPr>
        <w:t>”</w:t>
      </w:r>
      <w:r w:rsidRPr="005F6923">
        <w:rPr>
          <w:rFonts w:asciiTheme="minorHAnsi" w:hAnsiTheme="minorHAnsi" w:cstheme="minorHAnsi"/>
          <w:sz w:val="22"/>
          <w:szCs w:val="22"/>
          <w:lang w:val="en-US"/>
        </w:rPr>
        <w:t xml:space="preserve">, (Project Code: 82057) with Principal Investigator Professor Markos </w:t>
      </w:r>
      <w:proofErr w:type="spellStart"/>
      <w:r w:rsidRPr="005F6923">
        <w:rPr>
          <w:rFonts w:asciiTheme="minorHAnsi" w:hAnsiTheme="minorHAnsi" w:cstheme="minorHAnsi"/>
          <w:sz w:val="22"/>
          <w:szCs w:val="22"/>
          <w:lang w:val="en-US"/>
        </w:rPr>
        <w:t>Papageorgiou</w:t>
      </w:r>
      <w:proofErr w:type="spellEnd"/>
    </w:p>
    <w:p w:rsidR="00E92C27" w:rsidRDefault="00E92C27" w:rsidP="00E92C27">
      <w:pPr>
        <w:tabs>
          <w:tab w:val="left" w:pos="4376"/>
          <w:tab w:val="left" w:pos="7737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5F6923">
        <w:rPr>
          <w:rFonts w:asciiTheme="minorHAnsi" w:eastAsia="Calibri" w:hAnsiTheme="minorHAnsi" w:cs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ab/>
      </w:r>
    </w:p>
    <w:p w:rsidR="00E92C27" w:rsidRDefault="00E92C27" w:rsidP="00E92C27">
      <w:pPr>
        <w:tabs>
          <w:tab w:val="left" w:pos="4376"/>
          <w:tab w:val="left" w:pos="7737"/>
        </w:tabs>
        <w:overflowPunct/>
        <w:jc w:val="right"/>
        <w:textAlignment w:val="auto"/>
        <w:rPr>
          <w:rFonts w:asciiTheme="minorHAnsi" w:eastAsia="Calibri" w:hAnsiTheme="minorHAnsi" w:cstheme="minorHAnsi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US"/>
        </w:rPr>
        <w:t>The Candidate</w:t>
      </w:r>
    </w:p>
    <w:p w:rsidR="00E92C27" w:rsidRDefault="00E92C27" w:rsidP="00E92C27">
      <w:pPr>
        <w:tabs>
          <w:tab w:val="left" w:pos="4376"/>
          <w:tab w:val="left" w:pos="7737"/>
        </w:tabs>
        <w:overflowPunct/>
        <w:jc w:val="right"/>
        <w:textAlignment w:val="auto"/>
        <w:rPr>
          <w:rFonts w:asciiTheme="minorHAnsi" w:eastAsia="Calibri" w:hAnsiTheme="minorHAnsi" w:cstheme="minorHAnsi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US"/>
        </w:rPr>
        <w:t>(Signature)</w:t>
      </w:r>
    </w:p>
    <w:p w:rsidR="00E92C27" w:rsidRDefault="00E92C27" w:rsidP="00E92C27">
      <w:pPr>
        <w:tabs>
          <w:tab w:val="left" w:pos="4376"/>
          <w:tab w:val="left" w:pos="7737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:rsidR="00E92C27" w:rsidRPr="005F6923" w:rsidRDefault="00E92C27" w:rsidP="00E92C27">
      <w:pPr>
        <w:tabs>
          <w:tab w:val="left" w:pos="4376"/>
          <w:tab w:val="left" w:pos="7737"/>
        </w:tabs>
        <w:overflowPunct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:rsidR="00F9667F" w:rsidRDefault="00E92C27"/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27"/>
    <w:rsid w:val="002A5019"/>
    <w:rsid w:val="008B36BE"/>
    <w:rsid w:val="00B05824"/>
    <w:rsid w:val="00E02D46"/>
    <w:rsid w:val="00E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7F54-251F-4CAB-869A-ECABBC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</cp:revision>
  <dcterms:created xsi:type="dcterms:W3CDTF">2019-08-02T10:23:00Z</dcterms:created>
  <dcterms:modified xsi:type="dcterms:W3CDTF">2019-08-02T10:23:00Z</dcterms:modified>
</cp:coreProperties>
</file>