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0C" w:rsidRDefault="00617E0C" w:rsidP="00694C9F">
      <w:pPr>
        <w:pStyle w:val="aa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:rsidR="002A7114" w:rsidRPr="00866134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</w:pPr>
      <w:r w:rsidRPr="00866134"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  <w:t>ΠΑΡΑΡΤΗΜΑ Α’</w:t>
      </w:r>
    </w:p>
    <w:p w:rsidR="002A7114" w:rsidRPr="00866134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</w:pPr>
      <w:r w:rsidRPr="00866134"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  <w:t>Πίνακας μελανιών (Γνήσια/Ισοδύναμα)-Τεχνικές Προδιαγραφές</w:t>
      </w:r>
    </w:p>
    <w:p w:rsidR="002A7114" w:rsidRPr="0058028E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lang w:val="el-GR"/>
        </w:rPr>
      </w:pPr>
    </w:p>
    <w:p w:rsidR="002A7114" w:rsidRPr="0058028E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lang w:val="el-GR"/>
        </w:rPr>
      </w:pPr>
    </w:p>
    <w:p w:rsidR="002A7114" w:rsidRPr="003A1A63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3A1A63">
        <w:rPr>
          <w:rFonts w:asciiTheme="minorHAnsi" w:hAnsiTheme="minorHAnsi" w:cstheme="minorHAnsi"/>
          <w:b/>
          <w:sz w:val="24"/>
          <w:szCs w:val="24"/>
        </w:rPr>
        <w:t xml:space="preserve">Σχολή  </w:t>
      </w:r>
      <w:proofErr w:type="spellStart"/>
      <w:r w:rsidRPr="003A1A63">
        <w:rPr>
          <w:rFonts w:asciiTheme="minorHAnsi" w:hAnsiTheme="minorHAnsi" w:cstheme="minorHAnsi"/>
          <w:b/>
          <w:sz w:val="24"/>
          <w:szCs w:val="24"/>
        </w:rPr>
        <w:t>Μηχ</w:t>
      </w:r>
      <w:proofErr w:type="spellEnd"/>
      <w:r w:rsidRPr="003A1A63">
        <w:rPr>
          <w:rFonts w:asciiTheme="minorHAnsi" w:hAnsiTheme="minorHAnsi" w:cstheme="minorHAnsi"/>
          <w:b/>
          <w:sz w:val="24"/>
          <w:szCs w:val="24"/>
        </w:rPr>
        <w:t>ανικών</w:t>
      </w:r>
      <w:proofErr w:type="gramEnd"/>
      <w:r w:rsidRPr="003A1A63">
        <w:rPr>
          <w:rFonts w:asciiTheme="minorHAnsi" w:hAnsiTheme="minorHAnsi" w:cstheme="minorHAnsi"/>
          <w:b/>
          <w:sz w:val="24"/>
          <w:szCs w:val="24"/>
        </w:rPr>
        <w:t xml:space="preserve"> Παρα</w:t>
      </w:r>
      <w:proofErr w:type="spellStart"/>
      <w:r w:rsidRPr="003A1A63">
        <w:rPr>
          <w:rFonts w:asciiTheme="minorHAnsi" w:hAnsiTheme="minorHAnsi" w:cstheme="minorHAnsi"/>
          <w:b/>
          <w:sz w:val="24"/>
          <w:szCs w:val="24"/>
        </w:rPr>
        <w:t>γωγής</w:t>
      </w:r>
      <w:proofErr w:type="spellEnd"/>
      <w:r w:rsidRPr="003A1A63">
        <w:rPr>
          <w:rFonts w:asciiTheme="minorHAnsi" w:hAnsiTheme="minorHAnsi" w:cstheme="minorHAnsi"/>
          <w:b/>
          <w:sz w:val="24"/>
          <w:szCs w:val="24"/>
        </w:rPr>
        <w:t xml:space="preserve"> και </w:t>
      </w:r>
      <w:proofErr w:type="spellStart"/>
      <w:r w:rsidRPr="003A1A63">
        <w:rPr>
          <w:rFonts w:asciiTheme="minorHAnsi" w:hAnsiTheme="minorHAnsi" w:cstheme="minorHAnsi"/>
          <w:b/>
          <w:sz w:val="24"/>
          <w:szCs w:val="24"/>
        </w:rPr>
        <w:t>Διοίκησης</w:t>
      </w:r>
      <w:proofErr w:type="spellEnd"/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194"/>
        <w:gridCol w:w="1951"/>
        <w:gridCol w:w="1276"/>
        <w:gridCol w:w="1518"/>
        <w:gridCol w:w="1999"/>
      </w:tblGrid>
      <w:tr w:rsidR="002A7114" w:rsidRPr="003A1A63" w:rsidTr="002C2939">
        <w:trPr>
          <w:trHeight w:val="270"/>
          <w:jc w:val="center"/>
        </w:trPr>
        <w:tc>
          <w:tcPr>
            <w:tcW w:w="982" w:type="dxa"/>
            <w:shd w:val="clear" w:color="auto" w:fill="D6E3BC"/>
            <w:noWrap/>
            <w:vAlign w:val="center"/>
            <w:hideMark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3194" w:type="dxa"/>
            <w:shd w:val="clear" w:color="auto" w:fill="D6E3BC"/>
            <w:noWrap/>
            <w:vAlign w:val="center"/>
            <w:hideMark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1951" w:type="dxa"/>
            <w:shd w:val="clear" w:color="auto" w:fill="D6E3BC"/>
            <w:vAlign w:val="center"/>
            <w:hideMark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518" w:type="dxa"/>
            <w:shd w:val="clear" w:color="auto" w:fill="D6E3BC"/>
            <w:noWrap/>
            <w:vAlign w:val="center"/>
            <w:hideMark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99" w:type="dxa"/>
            <w:shd w:val="clear" w:color="auto" w:fill="D6E3BC"/>
            <w:vAlign w:val="center"/>
          </w:tcPr>
          <w:p w:rsidR="002A7114" w:rsidRPr="00D4502E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  <w:r w:rsidR="00D4502E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 xml:space="preserve"> (ΣΥΜΠ/ΝΟΥ ΦΠΑ)</w:t>
            </w:r>
          </w:p>
        </w:tc>
      </w:tr>
      <w:tr w:rsidR="002A7114" w:rsidRPr="003A1A63" w:rsidTr="002C2939">
        <w:trPr>
          <w:trHeight w:val="416"/>
          <w:jc w:val="center"/>
        </w:trPr>
        <w:tc>
          <w:tcPr>
            <w:tcW w:w="982" w:type="dxa"/>
            <w:vMerge w:val="restart"/>
            <w:shd w:val="clear" w:color="auto" w:fill="auto"/>
            <w:noWrap/>
            <w:vAlign w:val="center"/>
            <w:hideMark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Βιομηχανικής Παραγωγής με </w:t>
            </w:r>
            <w:r w:rsidRPr="003A1A63">
              <w:rPr>
                <w:rFonts w:asciiTheme="minorHAnsi" w:hAnsiTheme="minorHAnsi" w:cstheme="minorHAnsi"/>
                <w:color w:val="000000"/>
              </w:rPr>
              <w:t>H</w:t>
            </w: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/</w:t>
            </w:r>
            <w:r w:rsidRPr="003A1A63">
              <w:rPr>
                <w:rFonts w:asciiTheme="minorHAnsi" w:hAnsiTheme="minorHAnsi" w:cstheme="minorHAnsi"/>
                <w:color w:val="000000"/>
              </w:rPr>
              <w:t>Y</w:t>
            </w: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3A1A63">
              <w:rPr>
                <w:rFonts w:asciiTheme="minorHAnsi" w:hAnsiTheme="minorHAnsi" w:cstheme="minorHAnsi"/>
                <w:color w:val="000000"/>
              </w:rPr>
              <w:t>CAM</w:t>
            </w: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Βασ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Κουικόγλου</w:t>
            </w:r>
            <w:proofErr w:type="spellEnd"/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Πληροφ.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Τσιναράκης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 Γεώργιος (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. 28210 37306)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color w:val="000000"/>
              </w:rPr>
              <w:t>(α)</w:t>
            </w:r>
            <w:r w:rsidRPr="003A1A63">
              <w:rPr>
                <w:rFonts w:asciiTheme="minorHAnsi" w:hAnsiTheme="minorHAnsi" w:cstheme="minorHAnsi"/>
                <w:color w:val="000000"/>
              </w:rPr>
              <w:t xml:space="preserve"> Toner OKI 44973534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</w:rPr>
              <w:t>Magenda</w:t>
            </w:r>
            <w:proofErr w:type="spellEnd"/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 w:val="restart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600,00 €</w:t>
            </w:r>
          </w:p>
        </w:tc>
      </w:tr>
      <w:tr w:rsidR="002A7114" w:rsidRPr="003A1A63" w:rsidTr="002C2939">
        <w:trPr>
          <w:trHeight w:val="416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color w:val="000000"/>
              </w:rPr>
              <w:t>(β)</w:t>
            </w:r>
            <w:r w:rsidRPr="003A1A63">
              <w:rPr>
                <w:rFonts w:asciiTheme="minorHAnsi" w:hAnsiTheme="minorHAnsi" w:cstheme="minorHAnsi"/>
                <w:color w:val="000000"/>
              </w:rPr>
              <w:t xml:space="preserve"> Toner OKI 44973533 Yellow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416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color w:val="000000"/>
              </w:rPr>
              <w:t>(γ)</w:t>
            </w:r>
            <w:r w:rsidRPr="003A1A63">
              <w:rPr>
                <w:rFonts w:asciiTheme="minorHAnsi" w:hAnsiTheme="minorHAnsi" w:cstheme="minorHAnsi"/>
                <w:color w:val="000000"/>
              </w:rPr>
              <w:t xml:space="preserve"> Toner OKI 44973535 cyan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416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color w:val="000000"/>
              </w:rPr>
              <w:t>(δ)</w:t>
            </w:r>
            <w:r w:rsidRPr="003A1A63">
              <w:rPr>
                <w:rFonts w:asciiTheme="minorHAnsi" w:hAnsiTheme="minorHAnsi" w:cstheme="minorHAnsi"/>
                <w:color w:val="000000"/>
              </w:rPr>
              <w:t xml:space="preserve"> Toner OKI 44973536 black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416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color w:val="000000"/>
              </w:rPr>
              <w:t>(ε)</w:t>
            </w:r>
            <w:r w:rsidRPr="003A1A63">
              <w:rPr>
                <w:rFonts w:asciiTheme="minorHAnsi" w:hAnsiTheme="minorHAnsi" w:cstheme="minorHAnsi"/>
                <w:color w:val="000000"/>
              </w:rPr>
              <w:t xml:space="preserve"> HP 05X Black High Yield Toner (CE505X)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ΙΣΟΔΥΝΑΜΑ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570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3A1A63">
              <w:rPr>
                <w:rFonts w:asciiTheme="minorHAnsi" w:hAnsiTheme="minorHAnsi" w:cstheme="minorHAnsi"/>
                <w:b/>
                <w:color w:val="000000"/>
              </w:rPr>
              <w:t>στ</w:t>
            </w:r>
            <w:proofErr w:type="spellEnd"/>
            <w:r w:rsidRPr="003A1A63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3A1A63">
              <w:rPr>
                <w:rFonts w:asciiTheme="minorHAnsi" w:hAnsiTheme="minorHAnsi" w:cstheme="minorHAnsi"/>
                <w:color w:val="000000"/>
              </w:rPr>
              <w:t xml:space="preserve"> CF232A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ΙΣΟΔΥΝΑΜΟ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490"/>
          <w:jc w:val="center"/>
        </w:trPr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Συστημάτων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Χρημ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/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κής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 Διοίκησης 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Κων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Ζοπουνίδης</w:t>
            </w:r>
            <w:proofErr w:type="spellEnd"/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Πληροφ. Αγγελική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Λιαδάκη</w:t>
            </w:r>
            <w:proofErr w:type="spellEnd"/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. 28210 37360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</w:rPr>
              <w:t>(α) CF226X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999" w:type="dxa"/>
            <w:vMerge w:val="restart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450,00 €</w:t>
            </w:r>
          </w:p>
        </w:tc>
      </w:tr>
      <w:tr w:rsidR="002A7114" w:rsidRPr="003A1A63" w:rsidTr="002C2939">
        <w:trPr>
          <w:trHeight w:val="490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</w:rPr>
              <w:t>(β) CE505X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540"/>
          <w:jc w:val="center"/>
        </w:trPr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Δυναμικών Συστημάτων &amp;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Προσομείωσης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Καθηγητής Μ. Παπαγεωργίου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 xml:space="preserve">Πληροφ. Ευαγγ. Βουντουράκης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</w:rPr>
              <w:t>. 28210 37308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3A1A63">
              <w:rPr>
                <w:rFonts w:asciiTheme="minorHAnsi" w:hAnsiTheme="minorHAnsi" w:cstheme="minorHAnsi"/>
                <w:b/>
              </w:rPr>
              <w:t xml:space="preserve">(α) </w:t>
            </w:r>
            <w:r w:rsidRPr="003A1A63">
              <w:rPr>
                <w:rFonts w:asciiTheme="minorHAnsi" w:hAnsiTheme="minorHAnsi" w:cstheme="minorHAnsi"/>
              </w:rPr>
              <w:t xml:space="preserve">CB400A Black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γι</w:t>
            </w:r>
            <w:proofErr w:type="spellEnd"/>
            <w:r w:rsidRPr="003A1A63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εκτυ</w:t>
            </w:r>
            <w:proofErr w:type="spellEnd"/>
            <w:r w:rsidRPr="003A1A63">
              <w:rPr>
                <w:rFonts w:asciiTheme="minorHAnsi" w:hAnsiTheme="minorHAnsi" w:cstheme="minorHAnsi"/>
              </w:rPr>
              <w:t>πωτή HP CP4005dn Color Laser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 w:val="restart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550,00 €</w:t>
            </w:r>
          </w:p>
        </w:tc>
      </w:tr>
      <w:tr w:rsidR="002A7114" w:rsidRPr="003A1A63" w:rsidTr="002C2939">
        <w:trPr>
          <w:trHeight w:val="644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3A1A63">
              <w:rPr>
                <w:rFonts w:asciiTheme="minorHAnsi" w:hAnsiTheme="minorHAnsi" w:cstheme="minorHAnsi"/>
                <w:b/>
              </w:rPr>
              <w:t xml:space="preserve">(β) </w:t>
            </w:r>
            <w:r w:rsidRPr="003A1A63">
              <w:rPr>
                <w:rFonts w:asciiTheme="minorHAnsi" w:hAnsiTheme="minorHAnsi" w:cstheme="minorHAnsi"/>
              </w:rPr>
              <w:t xml:space="preserve">CB401A Cyan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γι</w:t>
            </w:r>
            <w:proofErr w:type="spellEnd"/>
            <w:r w:rsidRPr="003A1A63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εκτυ</w:t>
            </w:r>
            <w:proofErr w:type="spellEnd"/>
            <w:r w:rsidRPr="003A1A63">
              <w:rPr>
                <w:rFonts w:asciiTheme="minorHAnsi" w:hAnsiTheme="minorHAnsi" w:cstheme="minorHAnsi"/>
              </w:rPr>
              <w:t>πωτή HP CP4005dn Color Laser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ΙΣΟΔΥΝΑΜΟ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413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3A1A63">
              <w:rPr>
                <w:rFonts w:asciiTheme="minorHAnsi" w:hAnsiTheme="minorHAnsi" w:cstheme="minorHAnsi"/>
                <w:b/>
              </w:rPr>
              <w:t>(γ)</w:t>
            </w:r>
            <w:r w:rsidRPr="003A1A63">
              <w:rPr>
                <w:rFonts w:asciiTheme="minorHAnsi" w:hAnsiTheme="minorHAnsi" w:cstheme="minorHAnsi"/>
              </w:rPr>
              <w:t xml:space="preserve"> CB402A Yellow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γι</w:t>
            </w:r>
            <w:proofErr w:type="spellEnd"/>
            <w:r w:rsidRPr="003A1A63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εκτυ</w:t>
            </w:r>
            <w:proofErr w:type="spellEnd"/>
            <w:r w:rsidRPr="003A1A63">
              <w:rPr>
                <w:rFonts w:asciiTheme="minorHAnsi" w:hAnsiTheme="minorHAnsi" w:cstheme="minorHAnsi"/>
              </w:rPr>
              <w:t>πωτή HP CP4005dn Color Laser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ΙΣΟΔΥΝΑΜΟ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412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3A1A63">
              <w:rPr>
                <w:rFonts w:asciiTheme="minorHAnsi" w:hAnsiTheme="minorHAnsi" w:cstheme="minorHAnsi"/>
                <w:b/>
              </w:rPr>
              <w:t xml:space="preserve">(δ) </w:t>
            </w:r>
            <w:r w:rsidRPr="003A1A63">
              <w:rPr>
                <w:rFonts w:asciiTheme="minorHAnsi" w:hAnsiTheme="minorHAnsi" w:cstheme="minorHAnsi"/>
              </w:rPr>
              <w:t xml:space="preserve">CB403A Magenta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γι</w:t>
            </w:r>
            <w:proofErr w:type="spellEnd"/>
            <w:r w:rsidRPr="003A1A63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εκτυ</w:t>
            </w:r>
            <w:proofErr w:type="spellEnd"/>
            <w:r w:rsidRPr="003A1A63">
              <w:rPr>
                <w:rFonts w:asciiTheme="minorHAnsi" w:hAnsiTheme="minorHAnsi" w:cstheme="minorHAnsi"/>
              </w:rPr>
              <w:t>πωτή HP CP4005dn Color Laser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ΙΣΟΔΥΝΑΜΟ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1332"/>
          <w:jc w:val="center"/>
        </w:trPr>
        <w:tc>
          <w:tcPr>
            <w:tcW w:w="982" w:type="dxa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Εργαστήριο Σχεδιασμού και Ανάπτυξης Συστημάτων Υποστήριξης Αποφάσεων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Ν. Ματσατσίνης  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Πληροφορίες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. 28210 37348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3A1A63">
              <w:rPr>
                <w:rFonts w:asciiTheme="minorHAnsi" w:hAnsiTheme="minorHAnsi" w:cstheme="minorHAnsi"/>
                <w:b/>
                <w:lang w:val="el-GR"/>
              </w:rPr>
              <w:t>(α)</w:t>
            </w:r>
            <w:r w:rsidRPr="003A1A63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3A1A63">
              <w:rPr>
                <w:rFonts w:asciiTheme="minorHAnsi" w:hAnsiTheme="minorHAnsi" w:cstheme="minorHAnsi"/>
                <w:lang w:val="el-GR"/>
              </w:rPr>
              <w:t>Τόνερ</w:t>
            </w:r>
            <w:proofErr w:type="spellEnd"/>
            <w:r w:rsidRPr="003A1A63">
              <w:rPr>
                <w:rFonts w:asciiTheme="minorHAnsi" w:hAnsiTheme="minorHAnsi" w:cstheme="minorHAnsi"/>
                <w:lang w:val="el-GR"/>
              </w:rPr>
              <w:t xml:space="preserve"> 05</w:t>
            </w:r>
            <w:r w:rsidRPr="003A1A63">
              <w:rPr>
                <w:rFonts w:asciiTheme="minorHAnsi" w:hAnsiTheme="minorHAnsi" w:cstheme="minorHAnsi"/>
              </w:rPr>
              <w:t>A</w:t>
            </w:r>
            <w:r w:rsidRPr="003A1A63">
              <w:rPr>
                <w:rFonts w:asciiTheme="minorHAnsi" w:hAnsiTheme="minorHAnsi" w:cstheme="minorHAnsi"/>
                <w:lang w:val="el-GR"/>
              </w:rPr>
              <w:t xml:space="preserve"> για εκτυπωτή </w:t>
            </w:r>
            <w:r w:rsidRPr="003A1A63">
              <w:rPr>
                <w:rFonts w:asciiTheme="minorHAnsi" w:hAnsiTheme="minorHAnsi" w:cstheme="minorHAnsi"/>
              </w:rPr>
              <w:t>HP</w:t>
            </w:r>
            <w:r w:rsidRPr="003A1A63">
              <w:rPr>
                <w:rFonts w:asciiTheme="minorHAnsi" w:hAnsiTheme="minorHAnsi" w:cstheme="minorHAnsi"/>
                <w:lang w:val="el-GR"/>
              </w:rPr>
              <w:t>2055</w:t>
            </w:r>
            <w:r w:rsidRPr="003A1A63">
              <w:rPr>
                <w:rFonts w:asciiTheme="minorHAnsi" w:hAnsiTheme="minorHAnsi" w:cstheme="minorHAnsi"/>
              </w:rPr>
              <w:t>dn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ΙΣΟΔΥΝΑΜΟ</w:t>
            </w:r>
          </w:p>
        </w:tc>
        <w:tc>
          <w:tcPr>
            <w:tcW w:w="1999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50,00 €</w:t>
            </w:r>
          </w:p>
        </w:tc>
      </w:tr>
      <w:tr w:rsidR="002A7114" w:rsidRPr="003A1A63" w:rsidTr="002C2939">
        <w:trPr>
          <w:trHeight w:val="762"/>
          <w:jc w:val="center"/>
        </w:trPr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3A1A63">
              <w:rPr>
                <w:rFonts w:asciiTheme="minorHAnsi" w:hAnsiTheme="minorHAnsi" w:cstheme="minorHAnsi"/>
                <w:lang w:val="el-GR"/>
              </w:rPr>
              <w:t xml:space="preserve">Εργαστήριο </w:t>
            </w:r>
            <w:proofErr w:type="spellStart"/>
            <w:r w:rsidRPr="003A1A63">
              <w:rPr>
                <w:rFonts w:asciiTheme="minorHAnsi" w:hAnsiTheme="minorHAnsi" w:cstheme="minorHAnsi"/>
                <w:lang w:val="el-GR"/>
              </w:rPr>
              <w:t>Μικροκοπής</w:t>
            </w:r>
            <w:proofErr w:type="spellEnd"/>
            <w:r w:rsidRPr="003A1A63">
              <w:rPr>
                <w:rFonts w:asciiTheme="minorHAnsi" w:hAnsiTheme="minorHAnsi" w:cstheme="minorHAnsi"/>
                <w:lang w:val="el-GR"/>
              </w:rPr>
              <w:t xml:space="preserve"> &amp; Κατασκευαστικής Προσομοίωσης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Αρ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r w:rsidRPr="003A1A63">
              <w:rPr>
                <w:rFonts w:asciiTheme="minorHAnsi" w:hAnsiTheme="minorHAnsi" w:cstheme="minorHAnsi"/>
                <w:color w:val="000000"/>
              </w:rPr>
              <w:t>Αντωνιάδης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 xml:space="preserve">Πληροφορίες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</w:rPr>
              <w:t>. 28210 37293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3A1A63">
              <w:rPr>
                <w:rFonts w:asciiTheme="minorHAnsi" w:hAnsiTheme="minorHAnsi" w:cstheme="minorHAnsi"/>
                <w:b/>
              </w:rPr>
              <w:t>(α)</w:t>
            </w:r>
            <w:r w:rsidRPr="003A1A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1A63">
              <w:rPr>
                <w:rFonts w:asciiTheme="minorHAnsi" w:hAnsiTheme="minorHAnsi" w:cstheme="minorHAnsi"/>
              </w:rPr>
              <w:t>Τόνερ</w:t>
            </w:r>
            <w:proofErr w:type="spellEnd"/>
            <w:r w:rsidRPr="003A1A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γι</w:t>
            </w:r>
            <w:proofErr w:type="spellEnd"/>
            <w:r w:rsidRPr="003A1A63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εκτυ</w:t>
            </w:r>
            <w:proofErr w:type="spellEnd"/>
            <w:r w:rsidRPr="003A1A63">
              <w:rPr>
                <w:rFonts w:asciiTheme="minorHAnsi" w:hAnsiTheme="minorHAnsi" w:cstheme="minorHAnsi"/>
              </w:rPr>
              <w:t>πωτή HP CF540X Black 3200p (HP Laser Jet Pro M254)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 w:val="restart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300,00 €</w:t>
            </w:r>
          </w:p>
        </w:tc>
      </w:tr>
      <w:tr w:rsidR="002A7114" w:rsidRPr="003A1A63" w:rsidTr="002C2939">
        <w:trPr>
          <w:trHeight w:val="353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3A1A63">
              <w:rPr>
                <w:rFonts w:asciiTheme="minorHAnsi" w:hAnsiTheme="minorHAnsi" w:cstheme="minorHAnsi"/>
                <w:b/>
              </w:rPr>
              <w:t>(β)</w:t>
            </w:r>
            <w:r w:rsidRPr="003A1A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1A63">
              <w:rPr>
                <w:rFonts w:asciiTheme="minorHAnsi" w:hAnsiTheme="minorHAnsi" w:cstheme="minorHAnsi"/>
              </w:rPr>
              <w:t>Τόνερ</w:t>
            </w:r>
            <w:proofErr w:type="spellEnd"/>
            <w:r w:rsidRPr="003A1A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εκτυ</w:t>
            </w:r>
            <w:proofErr w:type="spellEnd"/>
            <w:r w:rsidRPr="003A1A63">
              <w:rPr>
                <w:rFonts w:asciiTheme="minorHAnsi" w:hAnsiTheme="minorHAnsi" w:cstheme="minorHAnsi"/>
              </w:rPr>
              <w:t>πωτή HP CF230XC (HP LaserJet Pro M203dn)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352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467BCD">
              <w:rPr>
                <w:rFonts w:asciiTheme="minorHAnsi" w:hAnsiTheme="minorHAnsi" w:cstheme="minorHAnsi"/>
                <w:b/>
              </w:rPr>
              <w:t>(γ)</w:t>
            </w:r>
            <w:r w:rsidRPr="003A1A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Μελάνι</w:t>
            </w:r>
            <w:proofErr w:type="spellEnd"/>
            <w:r w:rsidRPr="003A1A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γι</w:t>
            </w:r>
            <w:proofErr w:type="spellEnd"/>
            <w:r w:rsidRPr="003A1A63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3A1A63">
              <w:rPr>
                <w:rFonts w:asciiTheme="minorHAnsi" w:hAnsiTheme="minorHAnsi" w:cstheme="minorHAnsi"/>
              </w:rPr>
              <w:t>εκτυ</w:t>
            </w:r>
            <w:proofErr w:type="spellEnd"/>
            <w:r w:rsidRPr="003A1A63">
              <w:rPr>
                <w:rFonts w:asciiTheme="minorHAnsi" w:hAnsiTheme="minorHAnsi" w:cstheme="minorHAnsi"/>
              </w:rPr>
              <w:t>πωτή Epson T9451 Black (Epson WF-C5710)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352"/>
          <w:jc w:val="center"/>
        </w:trPr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Εργαστήριο Διοικητικών Συστημάτων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Βασ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r w:rsidRPr="003A1A63">
              <w:rPr>
                <w:rFonts w:asciiTheme="minorHAnsi" w:hAnsiTheme="minorHAnsi" w:cstheme="minorHAnsi"/>
                <w:color w:val="000000"/>
              </w:rPr>
              <w:t>Μουστάκης</w:t>
            </w:r>
          </w:p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 xml:space="preserve">Πληροφορίες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</w:rPr>
              <w:t xml:space="preserve">. 2821037251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467BCD">
              <w:rPr>
                <w:rFonts w:asciiTheme="minorHAnsi" w:hAnsiTheme="minorHAnsi" w:cstheme="minorHAnsi"/>
                <w:b/>
              </w:rPr>
              <w:t>(α)</w:t>
            </w:r>
            <w:r w:rsidRPr="003A1A63">
              <w:rPr>
                <w:rFonts w:asciiTheme="minorHAnsi" w:hAnsiTheme="minorHAnsi" w:cstheme="minorHAnsi"/>
              </w:rPr>
              <w:t xml:space="preserve"> HP 302XL black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 w:val="restart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81,00 €</w:t>
            </w:r>
          </w:p>
        </w:tc>
      </w:tr>
      <w:tr w:rsidR="002A7114" w:rsidRPr="003A1A63" w:rsidTr="002C2939">
        <w:trPr>
          <w:trHeight w:val="352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467BCD">
              <w:rPr>
                <w:rFonts w:asciiTheme="minorHAnsi" w:hAnsiTheme="minorHAnsi" w:cstheme="minorHAnsi"/>
                <w:b/>
              </w:rPr>
              <w:t>(β)</w:t>
            </w:r>
            <w:r w:rsidRPr="003A1A63">
              <w:rPr>
                <w:rFonts w:asciiTheme="minorHAnsi" w:hAnsiTheme="minorHAnsi" w:cstheme="minorHAnsi"/>
              </w:rPr>
              <w:t xml:space="preserve"> HP302 tri-color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352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467BCD">
              <w:rPr>
                <w:rFonts w:asciiTheme="minorHAnsi" w:hAnsiTheme="minorHAnsi" w:cstheme="minorHAnsi"/>
                <w:b/>
              </w:rPr>
              <w:t>(γ)</w:t>
            </w:r>
            <w:r w:rsidRPr="003A1A63">
              <w:rPr>
                <w:rFonts w:asciiTheme="minorHAnsi" w:hAnsiTheme="minorHAnsi" w:cstheme="minorHAnsi"/>
              </w:rPr>
              <w:t xml:space="preserve"> HP CE278X (ή 78x)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ΙΣΟΔΥΝΑΜΟ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3A1A63" w:rsidTr="002C2939">
        <w:trPr>
          <w:trHeight w:val="368"/>
          <w:jc w:val="center"/>
        </w:trPr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A1A6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Ευφυών Συστημάτων και Ρομποτικής Καθηγητής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>Νικ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r w:rsidRPr="003A1A63">
              <w:rPr>
                <w:rFonts w:asciiTheme="minorHAnsi" w:hAnsiTheme="minorHAnsi" w:cstheme="minorHAnsi"/>
                <w:color w:val="000000"/>
              </w:rPr>
              <w:t xml:space="preserve">Τσουρβελούδης   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</w:rPr>
              <w:t>Πληροφορίες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A1A6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A1A63">
              <w:rPr>
                <w:rFonts w:asciiTheme="minorHAnsi" w:hAnsiTheme="minorHAnsi" w:cstheme="minorHAnsi"/>
                <w:color w:val="000000"/>
              </w:rPr>
              <w:t>.  2821037285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rPr>
                <w:rFonts w:asciiTheme="minorHAnsi" w:hAnsiTheme="minorHAnsi" w:cstheme="minorHAnsi"/>
              </w:rPr>
            </w:pPr>
            <w:r w:rsidRPr="00467BCD">
              <w:rPr>
                <w:rFonts w:asciiTheme="minorHAnsi" w:hAnsiTheme="minorHAnsi" w:cstheme="minorHAnsi"/>
                <w:b/>
              </w:rPr>
              <w:t>(α)</w:t>
            </w:r>
            <w:r w:rsidR="00467BC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A1A63">
              <w:rPr>
                <w:rFonts w:asciiTheme="minorHAnsi" w:hAnsiTheme="minorHAnsi" w:cstheme="minorHAnsi"/>
              </w:rPr>
              <w:t>Kyocera TK-1150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 w:val="restart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200,00 €</w:t>
            </w:r>
          </w:p>
        </w:tc>
      </w:tr>
      <w:tr w:rsidR="002A7114" w:rsidRPr="003A1A63" w:rsidTr="002C2939">
        <w:trPr>
          <w:trHeight w:val="367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A7114" w:rsidRPr="003A1A63" w:rsidRDefault="002A7114" w:rsidP="002C2939">
            <w:pPr>
              <w:rPr>
                <w:rFonts w:asciiTheme="minorHAnsi" w:hAnsiTheme="minorHAnsi" w:cstheme="minorHAnsi"/>
                <w:lang w:val="el-GR"/>
              </w:rPr>
            </w:pPr>
            <w:r w:rsidRPr="00467BCD">
              <w:rPr>
                <w:rFonts w:asciiTheme="minorHAnsi" w:hAnsiTheme="minorHAnsi" w:cstheme="minorHAnsi"/>
                <w:b/>
                <w:lang w:val="el-GR"/>
              </w:rPr>
              <w:t>(β)</w:t>
            </w:r>
            <w:r w:rsidRPr="003A1A6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A1A63">
              <w:rPr>
                <w:rFonts w:asciiTheme="minorHAnsi" w:hAnsiTheme="minorHAnsi" w:cstheme="minorHAnsi"/>
              </w:rPr>
              <w:t>Lexmark</w:t>
            </w:r>
            <w:r w:rsidRPr="003A1A6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A1A63">
              <w:rPr>
                <w:rFonts w:asciiTheme="minorHAnsi" w:hAnsiTheme="minorHAnsi" w:cstheme="minorHAnsi"/>
              </w:rPr>
              <w:t>E</w:t>
            </w:r>
            <w:r w:rsidRPr="003A1A63">
              <w:rPr>
                <w:rFonts w:asciiTheme="minorHAnsi" w:hAnsiTheme="minorHAnsi" w:cstheme="minorHAnsi"/>
                <w:lang w:val="el-GR"/>
              </w:rPr>
              <w:t>250</w:t>
            </w:r>
            <w:r w:rsidRPr="003A1A63">
              <w:rPr>
                <w:rFonts w:asciiTheme="minorHAnsi" w:hAnsiTheme="minorHAnsi" w:cstheme="minorHAnsi"/>
              </w:rPr>
              <w:t>A</w:t>
            </w:r>
            <w:r w:rsidRPr="003A1A63">
              <w:rPr>
                <w:rFonts w:asciiTheme="minorHAnsi" w:hAnsiTheme="minorHAnsi" w:cstheme="minorHAnsi"/>
                <w:lang w:val="el-GR"/>
              </w:rPr>
              <w:t>11</w:t>
            </w:r>
            <w:r w:rsidRPr="003A1A63">
              <w:rPr>
                <w:rFonts w:asciiTheme="minorHAnsi" w:hAnsiTheme="minorHAnsi" w:cstheme="minorHAnsi"/>
              </w:rPr>
              <w:t>A</w:t>
            </w:r>
            <w:r w:rsidRPr="003A1A63">
              <w:rPr>
                <w:rFonts w:asciiTheme="minorHAnsi" w:hAnsiTheme="minorHAnsi" w:cstheme="minorHAnsi"/>
                <w:lang w:val="el-GR"/>
              </w:rPr>
              <w:t xml:space="preserve"> (Δεκτό επίσης και το εναλλακτικό είδος </w:t>
            </w:r>
            <w:r w:rsidRPr="003A1A63">
              <w:rPr>
                <w:rFonts w:asciiTheme="minorHAnsi" w:hAnsiTheme="minorHAnsi" w:cstheme="minorHAnsi"/>
              </w:rPr>
              <w:t>Lexmark</w:t>
            </w:r>
            <w:r w:rsidRPr="003A1A6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A1A63">
              <w:rPr>
                <w:rFonts w:asciiTheme="minorHAnsi" w:hAnsiTheme="minorHAnsi" w:cstheme="minorHAnsi"/>
              </w:rPr>
              <w:t>E</w:t>
            </w:r>
            <w:r w:rsidRPr="003A1A63">
              <w:rPr>
                <w:rFonts w:asciiTheme="minorHAnsi" w:hAnsiTheme="minorHAnsi" w:cstheme="minorHAnsi"/>
                <w:lang w:val="el-GR"/>
              </w:rPr>
              <w:t>250</w:t>
            </w:r>
            <w:r w:rsidRPr="003A1A63">
              <w:rPr>
                <w:rFonts w:asciiTheme="minorHAnsi" w:hAnsiTheme="minorHAnsi" w:cstheme="minorHAnsi"/>
              </w:rPr>
              <w:t>A</w:t>
            </w:r>
            <w:r w:rsidRPr="003A1A63">
              <w:rPr>
                <w:rFonts w:asciiTheme="minorHAnsi" w:hAnsiTheme="minorHAnsi" w:cstheme="minorHAnsi"/>
                <w:lang w:val="el-GR"/>
              </w:rPr>
              <w:t>21</w:t>
            </w:r>
            <w:r w:rsidRPr="003A1A63">
              <w:rPr>
                <w:rFonts w:asciiTheme="minorHAnsi" w:hAnsiTheme="minorHAnsi" w:cstheme="minorHAnsi"/>
              </w:rPr>
              <w:t>A</w:t>
            </w:r>
            <w:r w:rsidRPr="003A1A63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1276" w:type="dxa"/>
            <w:vAlign w:val="center"/>
          </w:tcPr>
          <w:p w:rsidR="002A7114" w:rsidRPr="003A1A63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1A63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999" w:type="dxa"/>
            <w:vMerge/>
            <w:vAlign w:val="center"/>
          </w:tcPr>
          <w:p w:rsidR="002A7114" w:rsidRPr="003A1A63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A7114" w:rsidRPr="008820AA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</w:rPr>
      </w:pPr>
    </w:p>
    <w:p w:rsidR="00F62FBA" w:rsidRDefault="00F62FBA" w:rsidP="002A7114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A7114" w:rsidRPr="008820AA" w:rsidRDefault="002A7114" w:rsidP="002A7114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A7114" w:rsidRPr="00F62FBA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F62FBA">
        <w:rPr>
          <w:rFonts w:asciiTheme="minorHAnsi" w:hAnsiTheme="minorHAnsi" w:cstheme="minorHAnsi"/>
          <w:b/>
          <w:sz w:val="24"/>
          <w:szCs w:val="24"/>
          <w:lang w:val="el-GR"/>
        </w:rPr>
        <w:t>Σχολή Μηχανικών Ορυκτών Πόρων (ΜΗΧ.Ο.Π.)</w:t>
      </w:r>
    </w:p>
    <w:tbl>
      <w:tblPr>
        <w:tblW w:w="11168" w:type="dxa"/>
        <w:jc w:val="center"/>
        <w:tblLayout w:type="fixed"/>
        <w:tblLook w:val="04A0" w:firstRow="1" w:lastRow="0" w:firstColumn="1" w:lastColumn="0" w:noHBand="0" w:noVBand="1"/>
      </w:tblPr>
      <w:tblGrid>
        <w:gridCol w:w="1147"/>
        <w:gridCol w:w="3119"/>
        <w:gridCol w:w="2103"/>
        <w:gridCol w:w="1276"/>
        <w:gridCol w:w="1559"/>
        <w:gridCol w:w="1964"/>
      </w:tblGrid>
      <w:tr w:rsidR="002A7114" w:rsidRPr="00F62FBA" w:rsidTr="00F62FBA">
        <w:trPr>
          <w:trHeight w:val="270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(ΤΕΜ.)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ΓΝΗΣΙΑ/ ΙΣΟΔΥΝΑΜΑ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</w:p>
          <w:p w:rsidR="00D4502E" w:rsidRPr="00F62FBA" w:rsidRDefault="00D4502E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ΦΠΑ))</w:t>
            </w:r>
          </w:p>
        </w:tc>
      </w:tr>
      <w:tr w:rsidR="002A7114" w:rsidRPr="00F62FBA" w:rsidTr="00F62FBA">
        <w:trPr>
          <w:trHeight w:val="90"/>
          <w:jc w:val="center"/>
        </w:trPr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εξευγενισμού και Τεχνολογίας Στερεών καυσίμων Καθηγήτρια Δέσποινα </w:t>
            </w:r>
            <w:proofErr w:type="spellStart"/>
            <w:r w:rsidRPr="00F62FBA">
              <w:rPr>
                <w:rFonts w:asciiTheme="minorHAnsi" w:hAnsiTheme="minorHAnsi" w:cstheme="minorHAnsi"/>
                <w:color w:val="000000"/>
                <w:lang w:val="el-GR"/>
              </w:rPr>
              <w:t>Βάμβουκα</w:t>
            </w:r>
            <w:proofErr w:type="spellEnd"/>
            <w:r w:rsidRPr="00F62FBA">
              <w:rPr>
                <w:rFonts w:asciiTheme="minorHAnsi" w:hAnsiTheme="minorHAnsi" w:cstheme="minorHAnsi"/>
                <w:color w:val="000000"/>
                <w:lang w:val="el-GR"/>
              </w:rPr>
              <w:t xml:space="preserve"> Πληροφορίες </w:t>
            </w:r>
            <w:proofErr w:type="spellStart"/>
            <w:r w:rsidRPr="00F62FBA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F62FBA">
              <w:rPr>
                <w:rFonts w:asciiTheme="minorHAnsi" w:hAnsiTheme="minorHAnsi" w:cstheme="minorHAnsi"/>
                <w:color w:val="000000"/>
                <w:lang w:val="el-GR"/>
              </w:rPr>
              <w:t>. 2821037603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(α)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Μελάνι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laser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black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για εκτυπωτή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Samsung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Xpress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M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2026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100,00 €</w:t>
            </w:r>
          </w:p>
        </w:tc>
      </w:tr>
      <w:tr w:rsidR="002A7114" w:rsidRPr="00F62FBA" w:rsidTr="00F62FBA">
        <w:trPr>
          <w:trHeight w:val="90"/>
          <w:jc w:val="center"/>
        </w:trPr>
        <w:tc>
          <w:tcPr>
            <w:tcW w:w="11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 xml:space="preserve">(β) 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Μελάνι (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large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) για εκτυπωτή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HP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F62FBA" w:rsidTr="00F62FBA">
        <w:trPr>
          <w:trHeight w:val="90"/>
          <w:jc w:val="center"/>
        </w:trPr>
        <w:tc>
          <w:tcPr>
            <w:tcW w:w="11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 xml:space="preserve">(γ) 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Μελάνι σε τρία (3) χρώματα για εκτυπωτή 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HP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CP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1525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3 (ΕΝΑ ΤΕΜ. ΓΙΑ ΚΑΘΕ ΧΡΩΜΑ)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F62FBA" w:rsidTr="00F62FBA">
        <w:trPr>
          <w:trHeight w:val="968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Επ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. Καθηγητής Ανδρέας Γιώτης Πληροφορίες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τηλ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. 2821037621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467BCD">
              <w:rPr>
                <w:rFonts w:asciiTheme="minorHAnsi" w:hAnsiTheme="minorHAnsi" w:cstheme="minorHAnsi"/>
                <w:b/>
                <w:bCs/>
                <w:color w:val="000000"/>
              </w:rPr>
              <w:t>(α)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</w:rPr>
              <w:t>Μελάνι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</w:rPr>
              <w:t xml:space="preserve"> HP 652 Black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ΓΝΗΣΙΑ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100,00 €</w:t>
            </w:r>
          </w:p>
        </w:tc>
      </w:tr>
      <w:tr w:rsidR="002A7114" w:rsidRPr="00F62FBA" w:rsidTr="00F62FBA">
        <w:trPr>
          <w:trHeight w:val="967"/>
          <w:jc w:val="center"/>
        </w:trPr>
        <w:tc>
          <w:tcPr>
            <w:tcW w:w="11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467BCD">
              <w:rPr>
                <w:rFonts w:asciiTheme="minorHAnsi" w:hAnsiTheme="minorHAnsi" w:cstheme="minorHAnsi"/>
                <w:b/>
                <w:bCs/>
                <w:color w:val="000000"/>
              </w:rPr>
              <w:t>(β)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</w:rPr>
              <w:t>Μελάνι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</w:rPr>
              <w:t xml:space="preserve"> HP 652 Color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ΓΝΗΣΙΑ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F62FBA" w:rsidTr="00F62FBA">
        <w:trPr>
          <w:trHeight w:val="863"/>
          <w:jc w:val="center"/>
        </w:trPr>
        <w:tc>
          <w:tcPr>
            <w:tcW w:w="114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10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65" w:rsidRDefault="002A7114" w:rsidP="002C2939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Εργαστήριο Τεχνολογίας κεραμικών και υάλου  </w:t>
            </w:r>
          </w:p>
          <w:p w:rsidR="002A7114" w:rsidRPr="00F62FBA" w:rsidRDefault="002A7114" w:rsidP="002C2939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Καθηγητής Κων/νος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Κομνίτσας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            Πληροφορίες 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τηλ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. 2821037686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467BCD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(α)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T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όνερ  (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YELLOW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,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MAGENTA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,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cyan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) για εκτυπωτή Η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LASER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JET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MFP</w:t>
            </w: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277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dw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3 (ΕΝΑ ΤΕΜ. ΓΙΑ ΚΑΘΕ ΧΡΩΜΑ)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200,00 €</w:t>
            </w:r>
          </w:p>
        </w:tc>
      </w:tr>
      <w:tr w:rsidR="002A7114" w:rsidRPr="00F62FBA" w:rsidTr="00F62FBA">
        <w:trPr>
          <w:trHeight w:val="862"/>
          <w:jc w:val="center"/>
        </w:trPr>
        <w:tc>
          <w:tcPr>
            <w:tcW w:w="11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467BCD">
              <w:rPr>
                <w:rFonts w:asciiTheme="minorHAnsi" w:hAnsiTheme="minorHAnsi" w:cstheme="minorHAnsi"/>
                <w:b/>
                <w:bCs/>
                <w:color w:val="000000"/>
              </w:rPr>
              <w:t>(β)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</w:rPr>
              <w:t>Τόνερ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</w:rPr>
              <w:t xml:space="preserve"> ασπ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</w:rPr>
              <w:t>ρόμ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</w:rPr>
              <w:t xml:space="preserve">αυρο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</w:rPr>
              <w:t>γι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</w:rPr>
              <w:t xml:space="preserve">α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</w:rPr>
              <w:t>εκτυ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</w:rPr>
              <w:t>πωτή ΗP LASER JET P2055dn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ΓΝΗΣΙΑ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2A7114" w:rsidRDefault="002A7114" w:rsidP="002A7114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A7114" w:rsidRDefault="002A7114" w:rsidP="002A7114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AD7BAF" w:rsidRPr="008820AA" w:rsidRDefault="00AD7BAF" w:rsidP="002A7114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A7114" w:rsidRPr="002C2939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C2939">
        <w:rPr>
          <w:rFonts w:asciiTheme="minorHAnsi" w:hAnsiTheme="minorHAnsi" w:cstheme="minorHAnsi"/>
          <w:b/>
          <w:sz w:val="24"/>
          <w:szCs w:val="24"/>
          <w:lang w:val="el-GR"/>
        </w:rPr>
        <w:lastRenderedPageBreak/>
        <w:t>Σχολή Ηλεκτρονικών Μηχανικών &amp; Μηχανικών Υπολογιστών (Η.Μ.Μ.Υ.)</w:t>
      </w:r>
    </w:p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1266"/>
        <w:gridCol w:w="3119"/>
        <w:gridCol w:w="2126"/>
        <w:gridCol w:w="1153"/>
        <w:gridCol w:w="1467"/>
        <w:gridCol w:w="2068"/>
      </w:tblGrid>
      <w:tr w:rsidR="002A7114" w:rsidRPr="00F62FBA" w:rsidTr="00F62FBA">
        <w:trPr>
          <w:trHeight w:val="27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:rsidR="002A7114" w:rsidRPr="00F62FBA" w:rsidRDefault="00F62FBA" w:rsidP="00F62F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</w:p>
          <w:p w:rsidR="00D4502E" w:rsidRPr="00F62FBA" w:rsidRDefault="00D4502E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2A7114" w:rsidRPr="00F62FBA" w:rsidTr="00F62FBA">
        <w:trPr>
          <w:trHeight w:val="1231"/>
          <w:jc w:val="center"/>
        </w:trPr>
        <w:tc>
          <w:tcPr>
            <w:tcW w:w="126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</w:t>
            </w:r>
            <w:r w:rsidRPr="00F62FBA">
              <w:rPr>
                <w:rFonts w:asciiTheme="minorHAnsi" w:hAnsiTheme="minorHAnsi" w:cstheme="minorHAnsi"/>
                <w:color w:val="000000"/>
                <w:lang w:val="el-GR"/>
              </w:rPr>
              <w:t xml:space="preserve"> Ηλεκτρονικής</w:t>
            </w:r>
          </w:p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</w:t>
            </w:r>
            <w:proofErr w:type="spellStart"/>
            <w:r w:rsidRPr="00F62FBA">
              <w:rPr>
                <w:rFonts w:asciiTheme="minorHAnsi" w:hAnsiTheme="minorHAnsi" w:cstheme="minorHAnsi"/>
                <w:color w:val="000000"/>
                <w:lang w:val="el-GR"/>
              </w:rPr>
              <w:t>Κων</w:t>
            </w:r>
            <w:proofErr w:type="spellEnd"/>
            <w:r w:rsidRPr="00F62FBA">
              <w:rPr>
                <w:rFonts w:asciiTheme="minorHAnsi" w:hAnsiTheme="minorHAnsi" w:cstheme="minorHAnsi"/>
                <w:color w:val="000000"/>
                <w:lang w:val="el-GR"/>
              </w:rPr>
              <w:t>. Μπάλας</w:t>
            </w:r>
          </w:p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Πληροφορίες 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Ναθ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.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Κορτσαλιουδάκης</w:t>
            </w:r>
            <w:r w:rsidRPr="00F62FB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62FBA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F62FBA">
              <w:rPr>
                <w:rFonts w:asciiTheme="minorHAnsi" w:hAnsiTheme="minorHAnsi" w:cstheme="minorHAnsi"/>
                <w:color w:val="000000"/>
              </w:rPr>
              <w:t>. 28210 37716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>(α)</w:t>
            </w:r>
            <w:r w:rsidRPr="00F62FB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F62FBA">
              <w:rPr>
                <w:rFonts w:asciiTheme="minorHAnsi" w:hAnsiTheme="minorHAnsi" w:cstheme="minorHAnsi"/>
                <w:iCs/>
                <w:color w:val="000000"/>
              </w:rPr>
              <w:t xml:space="preserve">Black toner </w:t>
            </w:r>
            <w:proofErr w:type="spellStart"/>
            <w:r w:rsidRPr="00F62FBA">
              <w:rPr>
                <w:rFonts w:asciiTheme="minorHAnsi" w:hAnsiTheme="minorHAnsi" w:cstheme="minorHAnsi"/>
                <w:iCs/>
                <w:color w:val="000000"/>
              </w:rPr>
              <w:t>γι</w:t>
            </w:r>
            <w:proofErr w:type="spellEnd"/>
            <w:r w:rsidRPr="00F62FBA">
              <w:rPr>
                <w:rFonts w:asciiTheme="minorHAnsi" w:hAnsiTheme="minorHAnsi" w:cstheme="minorHAnsi"/>
                <w:iCs/>
                <w:color w:val="000000"/>
              </w:rPr>
              <w:t xml:space="preserve">α </w:t>
            </w:r>
            <w:proofErr w:type="spellStart"/>
            <w:r w:rsidRPr="00F62FBA">
              <w:rPr>
                <w:rFonts w:asciiTheme="minorHAnsi" w:hAnsiTheme="minorHAnsi" w:cstheme="minorHAnsi"/>
                <w:iCs/>
                <w:color w:val="000000"/>
              </w:rPr>
              <w:t>εκτυ</w:t>
            </w:r>
            <w:proofErr w:type="spellEnd"/>
            <w:r w:rsidRPr="00F62FBA">
              <w:rPr>
                <w:rFonts w:asciiTheme="minorHAnsi" w:hAnsiTheme="minorHAnsi" w:cstheme="minorHAnsi"/>
                <w:iCs/>
                <w:color w:val="000000"/>
              </w:rPr>
              <w:t>πωτή Lexmark E250D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110,00 €</w:t>
            </w:r>
          </w:p>
        </w:tc>
      </w:tr>
      <w:tr w:rsidR="002A7114" w:rsidRPr="00F62FBA" w:rsidTr="00F62FBA">
        <w:trPr>
          <w:trHeight w:val="615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F62FBA">
              <w:rPr>
                <w:rFonts w:asciiTheme="minorHAnsi" w:hAnsiTheme="minorHAnsi" w:cstheme="minorHAnsi"/>
                <w:bCs/>
                <w:lang w:val="el-GR"/>
              </w:rPr>
              <w:t>Εργαστήριο</w:t>
            </w:r>
            <w:r w:rsidRPr="00F62FBA">
              <w:rPr>
                <w:rFonts w:asciiTheme="minorHAnsi" w:hAnsiTheme="minorHAnsi" w:cstheme="minorHAnsi"/>
                <w:lang w:val="el-GR"/>
              </w:rPr>
              <w:t xml:space="preserve"> Τηλεπικοινωνιών </w:t>
            </w:r>
          </w:p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F62FBA">
              <w:rPr>
                <w:rFonts w:asciiTheme="minorHAnsi" w:hAnsiTheme="minorHAnsi" w:cstheme="minorHAnsi"/>
                <w:lang w:val="el-GR"/>
              </w:rPr>
              <w:t xml:space="preserve">Καθηγητής </w:t>
            </w:r>
            <w:proofErr w:type="spellStart"/>
            <w:r w:rsidRPr="00F62FBA">
              <w:rPr>
                <w:rFonts w:asciiTheme="minorHAnsi" w:hAnsiTheme="minorHAnsi" w:cstheme="minorHAnsi"/>
                <w:lang w:val="el-GR"/>
              </w:rPr>
              <w:t>Αθ</w:t>
            </w:r>
            <w:proofErr w:type="spellEnd"/>
            <w:r w:rsidRPr="00F62FBA">
              <w:rPr>
                <w:rFonts w:asciiTheme="minorHAnsi" w:hAnsiTheme="minorHAnsi" w:cstheme="minorHAnsi"/>
                <w:lang w:val="el-GR"/>
              </w:rPr>
              <w:t xml:space="preserve">. Λιάβας </w:t>
            </w:r>
          </w:p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F62FBA">
              <w:rPr>
                <w:rFonts w:asciiTheme="minorHAnsi" w:hAnsiTheme="minorHAnsi" w:cstheme="minorHAnsi"/>
                <w:bCs/>
                <w:lang w:val="el-GR"/>
              </w:rPr>
              <w:t xml:space="preserve">Πληροφορίες  Σταμάτης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lang w:val="el-GR"/>
              </w:rPr>
              <w:t>Ανδριανάκης</w:t>
            </w:r>
            <w:proofErr w:type="spellEnd"/>
            <w:r w:rsidRPr="00F62FBA">
              <w:rPr>
                <w:rFonts w:asciiTheme="minorHAnsi" w:hAnsiTheme="minorHAnsi" w:cstheme="minorHAnsi"/>
                <w:bCs/>
                <w:lang w:val="el-GR"/>
              </w:rPr>
              <w:t xml:space="preserve"> 28210 37423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/>
              </w:rPr>
              <w:t>(α)</w:t>
            </w:r>
            <w:r w:rsidRPr="00F62FBA">
              <w:rPr>
                <w:rFonts w:asciiTheme="minorHAnsi" w:hAnsiTheme="minorHAnsi" w:cstheme="minorHAnsi"/>
              </w:rPr>
              <w:t xml:space="preserve">  </w:t>
            </w:r>
            <w:r w:rsidRPr="00F62FBA">
              <w:rPr>
                <w:rFonts w:asciiTheme="minorHAnsi" w:hAnsiTheme="minorHAnsi" w:cstheme="minorHAnsi"/>
                <w:iCs/>
              </w:rPr>
              <w:t>HP CF226X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F62FB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</w:rPr>
              <w:t>450,00 €</w:t>
            </w:r>
          </w:p>
        </w:tc>
      </w:tr>
      <w:tr w:rsidR="002A7114" w:rsidRPr="00F62FBA" w:rsidTr="00F62FBA">
        <w:trPr>
          <w:trHeight w:val="615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62FBA">
              <w:rPr>
                <w:rFonts w:asciiTheme="minorHAnsi" w:hAnsiTheme="minorHAnsi" w:cstheme="minorHAnsi"/>
                <w:b/>
              </w:rPr>
              <w:t>(β)</w:t>
            </w:r>
            <w:r w:rsidRPr="00F62FBA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F62FBA">
              <w:rPr>
                <w:rFonts w:asciiTheme="minorHAnsi" w:hAnsiTheme="minorHAnsi" w:cstheme="minorHAnsi"/>
                <w:iCs/>
              </w:rPr>
              <w:t>HP CF283Χ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F62FB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F62FB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F62FBA" w:rsidTr="00F62FBA">
        <w:trPr>
          <w:trHeight w:val="309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lang w:val="el-GR"/>
              </w:rPr>
              <w:t xml:space="preserve">Εργαστήριο Συστημάτων Ηλεκτρικής Ενέργειας </w:t>
            </w:r>
          </w:p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Αν.Καθηγητής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Φωτ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. </w:t>
            </w:r>
            <w:r w:rsidRPr="00F62FBA">
              <w:rPr>
                <w:rFonts w:asciiTheme="minorHAnsi" w:hAnsiTheme="minorHAnsi" w:cstheme="minorHAnsi"/>
                <w:bCs/>
                <w:color w:val="000000"/>
              </w:rPr>
              <w:t>Κανέλλος,</w:t>
            </w:r>
          </w:p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 xml:space="preserve">Πληροφορίες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</w:rPr>
              <w:t>τηλ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</w:rPr>
              <w:t xml:space="preserve"> 2821037339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B3E3C">
              <w:rPr>
                <w:rFonts w:asciiTheme="minorHAnsi" w:hAnsiTheme="minorHAnsi" w:cstheme="minorHAnsi"/>
                <w:b/>
                <w:color w:val="000000"/>
              </w:rPr>
              <w:t>(α)</w:t>
            </w:r>
            <w:r w:rsidRPr="00F62FBA">
              <w:rPr>
                <w:rFonts w:asciiTheme="minorHAnsi" w:hAnsiTheme="minorHAnsi" w:cstheme="minorHAnsi"/>
                <w:color w:val="000000"/>
              </w:rPr>
              <w:t xml:space="preserve"> W2210A 207A (Black)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272,00 €</w:t>
            </w:r>
          </w:p>
        </w:tc>
      </w:tr>
      <w:tr w:rsidR="002A7114" w:rsidRPr="00F62FBA" w:rsidTr="00F62FBA">
        <w:trPr>
          <w:trHeight w:val="307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B3E3C">
              <w:rPr>
                <w:rFonts w:asciiTheme="minorHAnsi" w:hAnsiTheme="minorHAnsi" w:cstheme="minorHAnsi"/>
                <w:b/>
                <w:color w:val="000000"/>
              </w:rPr>
              <w:t>(β)</w:t>
            </w:r>
            <w:r w:rsidRPr="00F62FBA">
              <w:rPr>
                <w:rFonts w:asciiTheme="minorHAnsi" w:hAnsiTheme="minorHAnsi" w:cstheme="minorHAnsi"/>
                <w:color w:val="000000"/>
              </w:rPr>
              <w:t xml:space="preserve"> W2211A 207A (Cyan)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F62FBA" w:rsidTr="00F62FBA">
        <w:trPr>
          <w:trHeight w:val="307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B3E3C">
              <w:rPr>
                <w:rFonts w:asciiTheme="minorHAnsi" w:hAnsiTheme="minorHAnsi" w:cstheme="minorHAnsi"/>
                <w:b/>
                <w:color w:val="000000"/>
              </w:rPr>
              <w:t>(γ)</w:t>
            </w:r>
            <w:r w:rsidRPr="00F62FBA">
              <w:rPr>
                <w:rFonts w:asciiTheme="minorHAnsi" w:hAnsiTheme="minorHAnsi" w:cstheme="minorHAnsi"/>
              </w:rPr>
              <w:t xml:space="preserve"> </w:t>
            </w:r>
            <w:r w:rsidRPr="00F62FBA">
              <w:rPr>
                <w:rFonts w:asciiTheme="minorHAnsi" w:hAnsiTheme="minorHAnsi" w:cstheme="minorHAnsi"/>
                <w:color w:val="000000"/>
              </w:rPr>
              <w:t>W2213A 207A (Magenta)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F62FBA" w:rsidTr="00F62FBA">
        <w:trPr>
          <w:trHeight w:val="307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(</w:t>
            </w:r>
            <w:r w:rsidRPr="001B3E3C">
              <w:rPr>
                <w:rFonts w:asciiTheme="minorHAnsi" w:hAnsiTheme="minorHAnsi" w:cstheme="minorHAnsi"/>
                <w:b/>
                <w:color w:val="000000"/>
              </w:rPr>
              <w:t>δ)</w:t>
            </w:r>
            <w:r w:rsidRPr="00F62FBA">
              <w:rPr>
                <w:rFonts w:asciiTheme="minorHAnsi" w:hAnsiTheme="minorHAnsi" w:cstheme="minorHAnsi"/>
                <w:color w:val="000000"/>
              </w:rPr>
              <w:t xml:space="preserve"> W2212A 207A (Yellow)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F62FBA" w:rsidTr="00F62FBA">
        <w:trPr>
          <w:trHeight w:val="321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 Διανεμημένων πληροφορικών Συστημάτων και Εφαρμογών</w:t>
            </w:r>
          </w:p>
          <w:p w:rsidR="002A7114" w:rsidRPr="00F62FBA" w:rsidRDefault="001B1C19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Αν. Καθηγητής Αντ. </w:t>
            </w:r>
            <w:r w:rsidR="002A7114"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Δεληγιαννάκης,</w:t>
            </w:r>
          </w:p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Πληροφορίες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τηλ</w:t>
            </w:r>
            <w:proofErr w:type="spellEnd"/>
            <w:r w:rsidRPr="00F62FBA">
              <w:rPr>
                <w:rFonts w:asciiTheme="minorHAnsi" w:hAnsiTheme="minorHAnsi" w:cstheme="minorHAnsi"/>
                <w:bCs/>
                <w:color w:val="000000"/>
                <w:lang w:val="el-GR"/>
              </w:rPr>
              <w:t>. 2821037415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(α)  </w:t>
            </w:r>
            <w:r w:rsidRPr="00F62FBA">
              <w:rPr>
                <w:rFonts w:asciiTheme="minorHAnsi" w:hAnsiTheme="minorHAnsi" w:cstheme="minorHAnsi"/>
              </w:rPr>
              <w:t>HP Q5949X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220,00 €</w:t>
            </w:r>
          </w:p>
        </w:tc>
      </w:tr>
      <w:tr w:rsidR="002A7114" w:rsidRPr="00F62FBA" w:rsidTr="00F62FBA">
        <w:trPr>
          <w:trHeight w:val="321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(β) </w:t>
            </w:r>
            <w:r w:rsidRPr="00F62FBA">
              <w:rPr>
                <w:rFonts w:asciiTheme="minorHAnsi" w:hAnsiTheme="minorHAnsi" w:cstheme="minorHAnsi"/>
              </w:rPr>
              <w:t>CF230A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F62FBA" w:rsidTr="00F62FBA">
        <w:trPr>
          <w:trHeight w:val="321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(γ) </w:t>
            </w:r>
            <w:r w:rsidRPr="00F62FBA">
              <w:rPr>
                <w:rFonts w:asciiTheme="minorHAnsi" w:hAnsiTheme="minorHAnsi" w:cstheme="minorHAnsi"/>
              </w:rPr>
              <w:t>CE255X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F62FBA" w:rsidTr="00F62FBA">
        <w:trPr>
          <w:trHeight w:val="321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(δ) </w:t>
            </w:r>
            <w:r w:rsidRPr="00F62FBA">
              <w:rPr>
                <w:rFonts w:asciiTheme="minorHAnsi" w:hAnsiTheme="minorHAnsi" w:cstheme="minorHAnsi"/>
              </w:rPr>
              <w:t>44574702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F62FBA" w:rsidTr="00F62FBA">
        <w:trPr>
          <w:trHeight w:val="321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(ε)  </w:t>
            </w:r>
            <w:r w:rsidRPr="00F62FBA">
              <w:rPr>
                <w:rFonts w:asciiTheme="minorHAnsi" w:hAnsiTheme="minorHAnsi" w:cstheme="minorHAnsi"/>
              </w:rPr>
              <w:t>CE285A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F62FBA" w:rsidTr="00F62FBA">
        <w:trPr>
          <w:trHeight w:val="198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F62FBA">
              <w:rPr>
                <w:rFonts w:asciiTheme="minorHAnsi" w:hAnsiTheme="minorHAnsi" w:cstheme="minorHAnsi"/>
                <w:bCs/>
                <w:lang w:val="el-GR"/>
              </w:rPr>
              <w:t>Εργαστήριο Τεχνολογίας Συστημάτων Λογισμικού και Δικτυακών Εφαρμογών</w:t>
            </w:r>
          </w:p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proofErr w:type="spellStart"/>
            <w:r w:rsidRPr="00F62FBA">
              <w:rPr>
                <w:rFonts w:asciiTheme="minorHAnsi" w:hAnsiTheme="minorHAnsi" w:cstheme="minorHAnsi"/>
                <w:bCs/>
                <w:lang w:val="el-GR"/>
              </w:rPr>
              <w:t>Καθ</w:t>
            </w:r>
            <w:proofErr w:type="spellEnd"/>
            <w:r w:rsidRPr="00F62FBA">
              <w:rPr>
                <w:rFonts w:asciiTheme="minorHAnsi" w:hAnsiTheme="minorHAnsi" w:cstheme="minorHAnsi"/>
                <w:bCs/>
                <w:lang w:val="el-GR"/>
              </w:rPr>
              <w:t xml:space="preserve">.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lang w:val="el-GR"/>
              </w:rPr>
              <w:t>Μίνως</w:t>
            </w:r>
            <w:proofErr w:type="spellEnd"/>
            <w:r w:rsidRPr="00F62FBA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lang w:val="el-GR"/>
              </w:rPr>
              <w:t>Γαροφαλάκης</w:t>
            </w:r>
            <w:proofErr w:type="spellEnd"/>
          </w:p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F62FBA">
              <w:rPr>
                <w:rFonts w:asciiTheme="minorHAnsi" w:hAnsiTheme="minorHAnsi" w:cstheme="minorHAnsi"/>
                <w:bCs/>
                <w:lang w:val="el-GR"/>
              </w:rPr>
              <w:t xml:space="preserve">Πληροφορίες </w:t>
            </w:r>
            <w:proofErr w:type="spellStart"/>
            <w:r w:rsidRPr="00F62FBA">
              <w:rPr>
                <w:rFonts w:asciiTheme="minorHAnsi" w:hAnsiTheme="minorHAnsi" w:cstheme="minorHAnsi"/>
                <w:bCs/>
                <w:lang w:val="el-GR"/>
              </w:rPr>
              <w:t>τηλ</w:t>
            </w:r>
            <w:proofErr w:type="spellEnd"/>
            <w:r w:rsidRPr="00F62FBA">
              <w:rPr>
                <w:rFonts w:asciiTheme="minorHAnsi" w:hAnsiTheme="minorHAnsi" w:cstheme="minorHAnsi"/>
                <w:bCs/>
                <w:lang w:val="el-GR"/>
              </w:rPr>
              <w:t>. 2821037211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(α)  </w:t>
            </w:r>
            <w:r w:rsidRPr="00F62FBA">
              <w:rPr>
                <w:rFonts w:asciiTheme="minorHAnsi" w:hAnsiTheme="minorHAnsi" w:cstheme="minorHAnsi"/>
              </w:rPr>
              <w:t>HP CE278A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258,00 €</w:t>
            </w:r>
          </w:p>
        </w:tc>
      </w:tr>
      <w:tr w:rsidR="002A7114" w:rsidRPr="00F62FBA" w:rsidTr="00F62FBA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(β) </w:t>
            </w:r>
            <w:r w:rsidRPr="00F62FBA">
              <w:rPr>
                <w:rFonts w:asciiTheme="minorHAnsi" w:hAnsiTheme="minorHAnsi" w:cstheme="minorHAnsi"/>
              </w:rPr>
              <w:t>LEXMARK E250A11E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F62FBA" w:rsidTr="00F62FBA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(γ) </w:t>
            </w:r>
            <w:r w:rsidRPr="00F62FBA">
              <w:rPr>
                <w:rFonts w:asciiTheme="minorHAnsi" w:hAnsiTheme="minorHAnsi" w:cstheme="minorHAnsi"/>
              </w:rPr>
              <w:t>TONER LASER LEXMARK B242H00 HIGH CAPACITY -6K PAGES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F62FBA" w:rsidTr="00F62FBA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(δ) </w:t>
            </w:r>
            <w:r w:rsidRPr="00F62FBA">
              <w:rPr>
                <w:rFonts w:asciiTheme="minorHAnsi" w:hAnsiTheme="minorHAnsi" w:cstheme="minorHAnsi"/>
              </w:rPr>
              <w:t xml:space="preserve">HP 912 BLACK INK CARTRIDGE </w:t>
            </w:r>
            <w:r w:rsidR="001B1C19">
              <w:rPr>
                <w:rFonts w:asciiTheme="minorHAnsi" w:hAnsiTheme="minorHAnsi" w:cstheme="minorHAnsi"/>
              </w:rPr>
              <w:t>(3YL80AE</w:t>
            </w:r>
            <w:r w:rsidRPr="00F62FB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F62FBA" w:rsidTr="00F62FBA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(ε) </w:t>
            </w:r>
            <w:r w:rsidRPr="00F62FBA">
              <w:rPr>
                <w:rFonts w:asciiTheme="minorHAnsi" w:hAnsiTheme="minorHAnsi" w:cstheme="minorHAnsi"/>
              </w:rPr>
              <w:t xml:space="preserve">HP 912 CYAN INK CARTRIDGE </w:t>
            </w:r>
            <w:r w:rsidR="001B1C19">
              <w:rPr>
                <w:rFonts w:asciiTheme="minorHAnsi" w:hAnsiTheme="minorHAnsi" w:cstheme="minorHAnsi"/>
              </w:rPr>
              <w:t>(3YL77AE</w:t>
            </w:r>
            <w:r w:rsidRPr="00F62FB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F62FBA" w:rsidTr="00F62FBA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(στ)  </w:t>
            </w:r>
            <w:r w:rsidRPr="00F62FBA">
              <w:rPr>
                <w:rFonts w:asciiTheme="minorHAnsi" w:hAnsiTheme="minorHAnsi" w:cstheme="minorHAnsi"/>
              </w:rPr>
              <w:t xml:space="preserve">HP 912 MAGENTA INK CARTRIDGE              </w:t>
            </w:r>
            <w:r w:rsidR="001B1C19">
              <w:rPr>
                <w:rFonts w:asciiTheme="minorHAnsi" w:hAnsiTheme="minorHAnsi" w:cstheme="minorHAnsi"/>
              </w:rPr>
              <w:t>(</w:t>
            </w:r>
            <w:r w:rsidRPr="00F62FBA">
              <w:rPr>
                <w:rFonts w:asciiTheme="minorHAnsi" w:hAnsiTheme="minorHAnsi" w:cstheme="minorHAnsi"/>
              </w:rPr>
              <w:t>3YL78AE 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F62FBA" w:rsidTr="00F62FBA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1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/>
                <w:color w:val="000000"/>
              </w:rPr>
              <w:t xml:space="preserve">(ζ)  </w:t>
            </w:r>
            <w:r w:rsidRPr="00F62FBA">
              <w:rPr>
                <w:rFonts w:asciiTheme="minorHAnsi" w:hAnsiTheme="minorHAnsi" w:cstheme="minorHAnsi"/>
              </w:rPr>
              <w:t xml:space="preserve">HP 912 YELLOW INK CARTRIDGE </w:t>
            </w:r>
          </w:p>
          <w:p w:rsidR="002A7114" w:rsidRPr="00F62FBA" w:rsidRDefault="001B1C19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(3YL79AE</w:t>
            </w:r>
            <w:r w:rsidR="002A7114" w:rsidRPr="00F62FB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2FB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14" w:rsidRPr="00F62FBA" w:rsidRDefault="002A7114" w:rsidP="002C293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F62FBA" w:rsidTr="00F62FBA">
        <w:trPr>
          <w:trHeight w:val="1051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F62FBA">
              <w:rPr>
                <w:rFonts w:asciiTheme="minorHAnsi" w:hAnsiTheme="minorHAnsi" w:cstheme="minorHAnsi"/>
                <w:lang w:val="el-GR"/>
              </w:rPr>
              <w:t xml:space="preserve">Αν. Καθηγητής </w:t>
            </w:r>
            <w:proofErr w:type="spellStart"/>
            <w:r w:rsidRPr="00F62FBA">
              <w:rPr>
                <w:rFonts w:asciiTheme="minorHAnsi" w:hAnsiTheme="minorHAnsi" w:cstheme="minorHAnsi"/>
                <w:lang w:val="el-GR"/>
              </w:rPr>
              <w:t>Δημ</w:t>
            </w:r>
            <w:proofErr w:type="spellEnd"/>
            <w:r w:rsidRPr="00F62FBA">
              <w:rPr>
                <w:rFonts w:asciiTheme="minorHAnsi" w:hAnsiTheme="minorHAnsi" w:cstheme="minorHAnsi"/>
                <w:lang w:val="el-GR"/>
              </w:rPr>
              <w:t>. Αγγελάκης</w:t>
            </w:r>
          </w:p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F62FBA">
              <w:rPr>
                <w:rFonts w:asciiTheme="minorHAnsi" w:hAnsiTheme="minorHAnsi" w:cstheme="minorHAnsi"/>
                <w:lang w:val="el-GR"/>
              </w:rPr>
              <w:t xml:space="preserve">Πληροφορίες </w:t>
            </w:r>
            <w:proofErr w:type="spellStart"/>
            <w:r w:rsidRPr="00F62FBA">
              <w:rPr>
                <w:rFonts w:asciiTheme="minorHAnsi" w:hAnsiTheme="minorHAnsi" w:cstheme="minorHAnsi"/>
                <w:lang w:val="el-GR"/>
              </w:rPr>
              <w:t>τηλ</w:t>
            </w:r>
            <w:proofErr w:type="spellEnd"/>
            <w:r w:rsidRPr="00F62FBA">
              <w:rPr>
                <w:rFonts w:asciiTheme="minorHAnsi" w:hAnsiTheme="minorHAnsi" w:cstheme="minorHAnsi"/>
                <w:lang w:val="el-GR"/>
              </w:rPr>
              <w:t>. 2821037755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F62FBA" w:rsidRDefault="002A7114" w:rsidP="002C2939">
            <w:pPr>
              <w:rPr>
                <w:rFonts w:asciiTheme="minorHAnsi" w:hAnsiTheme="minorHAnsi" w:cstheme="minorHAnsi"/>
              </w:rPr>
            </w:pPr>
            <w:r w:rsidRPr="001B3E3C">
              <w:rPr>
                <w:rFonts w:asciiTheme="minorHAnsi" w:hAnsiTheme="minorHAnsi" w:cstheme="minorHAnsi"/>
                <w:b/>
              </w:rPr>
              <w:t>(α)</w:t>
            </w:r>
            <w:r w:rsidRPr="00F62FBA">
              <w:rPr>
                <w:rFonts w:asciiTheme="minorHAnsi" w:hAnsiTheme="minorHAnsi" w:cstheme="minorHAnsi"/>
              </w:rPr>
              <w:t xml:space="preserve"> MLT-D307S/ELS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F62FB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F62FBA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F62FBA">
              <w:rPr>
                <w:rFonts w:asciiTheme="minorHAnsi" w:hAnsiTheme="minorHAnsi" w:cstheme="minorHAnsi"/>
                <w:bCs/>
                <w:color w:val="000000"/>
              </w:rPr>
              <w:t>130,00 €</w:t>
            </w:r>
          </w:p>
        </w:tc>
      </w:tr>
    </w:tbl>
    <w:p w:rsidR="002A7114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4"/>
          <w:szCs w:val="24"/>
        </w:rPr>
      </w:pPr>
    </w:p>
    <w:p w:rsidR="002A7114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4"/>
          <w:szCs w:val="24"/>
        </w:rPr>
      </w:pPr>
    </w:p>
    <w:p w:rsidR="002A7114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4"/>
          <w:szCs w:val="24"/>
        </w:rPr>
      </w:pPr>
    </w:p>
    <w:p w:rsidR="002A7114" w:rsidRPr="002C2939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C2939">
        <w:rPr>
          <w:rFonts w:asciiTheme="minorHAnsi" w:hAnsiTheme="minorHAnsi" w:cstheme="minorHAnsi"/>
          <w:b/>
          <w:sz w:val="24"/>
          <w:szCs w:val="24"/>
          <w:lang w:val="el-GR"/>
        </w:rPr>
        <w:lastRenderedPageBreak/>
        <w:t>Σχολή  Μηχανικών Περιβάλλοντος (</w:t>
      </w:r>
      <w:r w:rsidRPr="002C2939">
        <w:rPr>
          <w:rFonts w:asciiTheme="minorHAnsi" w:hAnsiTheme="minorHAnsi" w:cstheme="minorHAnsi"/>
          <w:b/>
          <w:sz w:val="24"/>
          <w:szCs w:val="24"/>
        </w:rPr>
        <w:t>MH</w:t>
      </w:r>
      <w:r w:rsidRPr="002C2939">
        <w:rPr>
          <w:rFonts w:asciiTheme="minorHAnsi" w:hAnsiTheme="minorHAnsi" w:cstheme="minorHAnsi"/>
          <w:b/>
          <w:sz w:val="24"/>
          <w:szCs w:val="24"/>
          <w:lang w:val="el-GR"/>
        </w:rPr>
        <w:t>.ΠΕΡ.)</w:t>
      </w:r>
    </w:p>
    <w:tbl>
      <w:tblPr>
        <w:tblW w:w="10998" w:type="dxa"/>
        <w:jc w:val="center"/>
        <w:tblLook w:val="04A0" w:firstRow="1" w:lastRow="0" w:firstColumn="1" w:lastColumn="0" w:noHBand="0" w:noVBand="1"/>
      </w:tblPr>
      <w:tblGrid>
        <w:gridCol w:w="912"/>
        <w:gridCol w:w="3307"/>
        <w:gridCol w:w="2350"/>
        <w:gridCol w:w="1239"/>
        <w:gridCol w:w="1353"/>
        <w:gridCol w:w="1837"/>
      </w:tblGrid>
      <w:tr w:rsidR="002A7114" w:rsidRPr="002C2939" w:rsidTr="002C2939">
        <w:trPr>
          <w:trHeight w:val="657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:rsidR="002A7114" w:rsidRPr="002C2939" w:rsidRDefault="002C2939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</w:p>
          <w:p w:rsidR="00D4502E" w:rsidRPr="002C2939" w:rsidRDefault="00D4502E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2A7114" w:rsidRPr="002C2939" w:rsidTr="002C2939">
        <w:trPr>
          <w:trHeight w:val="34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στοχαστικών μοντέλων ανάπτυξης καρκινικών όγκων </w:t>
            </w:r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Αν. Καθηγητής Τρύφων Δάρας </w:t>
            </w:r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Πληροφορίες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. 28210 37754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C430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C430CB">
              <w:rPr>
                <w:rFonts w:asciiTheme="minorHAnsi" w:hAnsiTheme="minorHAnsi" w:cstheme="minorHAnsi"/>
                <w:b/>
                <w:color w:val="000000"/>
                <w:lang w:val="el-GR"/>
              </w:rPr>
              <w:t>(α)</w:t>
            </w: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1731 για εκτυπωτή </w:t>
            </w:r>
          </w:p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</w:t>
            </w: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2C2939">
              <w:rPr>
                <w:rFonts w:asciiTheme="minorHAnsi" w:hAnsiTheme="minorHAnsi" w:cstheme="minorHAnsi"/>
                <w:color w:val="000000"/>
              </w:rPr>
              <w:t>LaserJet</w:t>
            </w: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2C2939">
              <w:rPr>
                <w:rFonts w:asciiTheme="minorHAnsi" w:hAnsiTheme="minorHAnsi" w:cstheme="minorHAnsi"/>
                <w:color w:val="000000"/>
              </w:rPr>
              <w:t>Pro</w:t>
            </w: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2C2939">
              <w:rPr>
                <w:rFonts w:asciiTheme="minorHAnsi" w:hAnsiTheme="minorHAnsi" w:cstheme="minorHAnsi"/>
                <w:color w:val="000000"/>
              </w:rPr>
              <w:t>M</w:t>
            </w: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201 </w:t>
            </w:r>
            <w:r w:rsidRPr="002C2939">
              <w:rPr>
                <w:rFonts w:asciiTheme="minorHAnsi" w:hAnsiTheme="minorHAnsi" w:cstheme="minorHAnsi"/>
                <w:color w:val="000000"/>
              </w:rPr>
              <w:t>dW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202,00 €</w:t>
            </w:r>
          </w:p>
        </w:tc>
      </w:tr>
      <w:tr w:rsidR="002A7114" w:rsidRPr="002C2939" w:rsidTr="002C2939">
        <w:trPr>
          <w:trHeight w:val="34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C430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430CB">
              <w:rPr>
                <w:rFonts w:asciiTheme="minorHAnsi" w:hAnsiTheme="minorHAnsi" w:cstheme="minorHAnsi"/>
                <w:b/>
                <w:color w:val="000000"/>
              </w:rPr>
              <w:t>(β)</w:t>
            </w:r>
            <w:r w:rsidRPr="002C2939">
              <w:rPr>
                <w:rFonts w:asciiTheme="minorHAnsi" w:hAnsiTheme="minorHAnsi" w:cstheme="minorHAnsi"/>
                <w:color w:val="000000"/>
              </w:rPr>
              <w:t xml:space="preserve"> 1731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</w:rPr>
              <w:t>γι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</w:rPr>
              <w:t xml:space="preserve">α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</w:rPr>
              <w:t>εκτυ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</w:rPr>
              <w:t xml:space="preserve">πωτή </w:t>
            </w:r>
          </w:p>
          <w:p w:rsidR="002A7114" w:rsidRPr="002C2939" w:rsidRDefault="002A7114" w:rsidP="00C430CB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Canon PG-545  black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34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C430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430CB">
              <w:rPr>
                <w:rFonts w:asciiTheme="minorHAnsi" w:hAnsiTheme="minorHAnsi" w:cstheme="minorHAnsi"/>
                <w:b/>
                <w:color w:val="000000"/>
              </w:rPr>
              <w:t>(γ)</w:t>
            </w:r>
            <w:r w:rsidRPr="002C2939">
              <w:rPr>
                <w:rFonts w:asciiTheme="minorHAnsi" w:hAnsiTheme="minorHAnsi" w:cstheme="minorHAnsi"/>
                <w:color w:val="000000"/>
              </w:rPr>
              <w:t xml:space="preserve"> 1731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</w:rPr>
              <w:t>γι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</w:rPr>
              <w:t xml:space="preserve">α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</w:rPr>
              <w:t>εκτυ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</w:rPr>
              <w:t xml:space="preserve">πωτή </w:t>
            </w:r>
          </w:p>
          <w:p w:rsidR="002A7114" w:rsidRPr="002C2939" w:rsidRDefault="002A7114" w:rsidP="00C430CB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Canon PG-540  black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462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Εργαστήριο Ατμοσφαιρικών Αιωρούμενων Σωματιδίων</w:t>
            </w:r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Μιχ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. Λαζαρίδης</w:t>
            </w:r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Πληροφορίες  Θεόδωρος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Γλυτσός</w:t>
            </w:r>
            <w:proofErr w:type="spellEnd"/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proofErr w:type="spellStart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. 28210 37815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color w:val="000000"/>
              </w:rPr>
              <w:t>(α)</w:t>
            </w:r>
            <w:r w:rsidRPr="002C2939">
              <w:rPr>
                <w:rFonts w:asciiTheme="minorHAnsi" w:hAnsiTheme="minorHAnsi" w:cstheme="minorHAnsi"/>
                <w:color w:val="000000"/>
              </w:rPr>
              <w:t xml:space="preserve">  CL 546 XL color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296,00 €</w:t>
            </w:r>
          </w:p>
        </w:tc>
      </w:tr>
      <w:tr w:rsidR="002A7114" w:rsidRPr="002C2939" w:rsidTr="002C2939">
        <w:trPr>
          <w:trHeight w:val="526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color w:val="000000"/>
              </w:rPr>
              <w:t>(β)</w:t>
            </w:r>
            <w:r w:rsidRPr="002C2939">
              <w:rPr>
                <w:rFonts w:asciiTheme="minorHAnsi" w:hAnsiTheme="minorHAnsi" w:cstheme="minorHAnsi"/>
                <w:color w:val="000000"/>
              </w:rPr>
              <w:t xml:space="preserve"> PG 545 XL color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548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color w:val="000000"/>
              </w:rPr>
              <w:t>(γ)</w:t>
            </w:r>
            <w:r w:rsidRPr="002C2939">
              <w:rPr>
                <w:rFonts w:asciiTheme="minorHAnsi" w:hAnsiTheme="minorHAnsi" w:cstheme="minorHAnsi"/>
                <w:color w:val="000000"/>
              </w:rPr>
              <w:t xml:space="preserve">  MLT-D_1042S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579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color w:val="000000"/>
              </w:rPr>
              <w:t>(δ)</w:t>
            </w:r>
            <w:r w:rsidRPr="002C2939">
              <w:rPr>
                <w:rFonts w:asciiTheme="minorHAnsi" w:hAnsiTheme="minorHAnsi" w:cstheme="minorHAnsi"/>
                <w:color w:val="000000"/>
              </w:rPr>
              <w:t xml:space="preserve">  Q7553A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263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Εργαστήριο Υδατικής Χημείας</w:t>
            </w:r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Καθηγήτρια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Ελευθ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. Ψυλλάκη </w:t>
            </w:r>
          </w:p>
          <w:p w:rsidR="00566E6B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Πληροφορίες Πόπη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Αντέλλη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   </w:t>
            </w:r>
          </w:p>
          <w:p w:rsidR="002A7114" w:rsidRPr="002C2939" w:rsidRDefault="00566E6B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FFFFFF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l-GR"/>
              </w:rPr>
              <w:t>Τ</w:t>
            </w:r>
            <w:r w:rsidR="002A7114" w:rsidRPr="002C2939">
              <w:rPr>
                <w:rFonts w:asciiTheme="minorHAnsi" w:hAnsiTheme="minorHAnsi" w:cstheme="minorHAnsi"/>
                <w:color w:val="000000"/>
                <w:lang w:val="el-GR"/>
              </w:rPr>
              <w:t>ηλ</w:t>
            </w:r>
            <w:proofErr w:type="spellEnd"/>
            <w:r w:rsidR="002A7114" w:rsidRPr="002C2939">
              <w:rPr>
                <w:rFonts w:asciiTheme="minorHAnsi" w:hAnsiTheme="minorHAnsi" w:cstheme="minorHAnsi"/>
                <w:color w:val="000000"/>
                <w:lang w:val="el-GR"/>
              </w:rPr>
              <w:t>. 28210 37778</w:t>
            </w:r>
            <w:r w:rsidR="002A7114" w:rsidRPr="002C2939">
              <w:rPr>
                <w:rFonts w:asciiTheme="minorHAnsi" w:hAnsiTheme="minorHAnsi" w:cstheme="minorHAnsi"/>
                <w:color w:val="FF0000"/>
                <w:lang w:val="el-GR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/>
              </w:rPr>
              <w:t>(α)</w:t>
            </w:r>
            <w:r w:rsidRPr="002C2939">
              <w:rPr>
                <w:rFonts w:asciiTheme="minorHAnsi" w:hAnsiTheme="minorHAnsi" w:cstheme="minorHAnsi"/>
              </w:rPr>
              <w:t xml:space="preserve"> Drum HP LASERJET 19A Black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106,00 €</w:t>
            </w:r>
          </w:p>
        </w:tc>
      </w:tr>
      <w:tr w:rsidR="002A7114" w:rsidRPr="002C2939" w:rsidTr="002C2939">
        <w:trPr>
          <w:trHeight w:val="262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(β)</w:t>
            </w:r>
            <w:r w:rsidRPr="002C2939">
              <w:rPr>
                <w:rFonts w:asciiTheme="minorHAnsi" w:hAnsiTheme="minorHAnsi" w:cstheme="minorHAnsi"/>
              </w:rPr>
              <w:t xml:space="preserve"> HP INK ADVANTAGE 652 Black </w:t>
            </w:r>
            <w:proofErr w:type="spellStart"/>
            <w:r w:rsidRPr="002C2939">
              <w:rPr>
                <w:rFonts w:asciiTheme="minorHAnsi" w:hAnsiTheme="minorHAnsi" w:cstheme="minorHAnsi"/>
              </w:rPr>
              <w:t>γι</w:t>
            </w:r>
            <w:proofErr w:type="spellEnd"/>
            <w:r w:rsidRPr="002C2939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2C2939">
              <w:rPr>
                <w:rFonts w:asciiTheme="minorHAnsi" w:hAnsiTheme="minorHAnsi" w:cstheme="minorHAnsi"/>
              </w:rPr>
              <w:t>εκτυ</w:t>
            </w:r>
            <w:proofErr w:type="spellEnd"/>
            <w:r w:rsidRPr="002C2939">
              <w:rPr>
                <w:rFonts w:asciiTheme="minorHAnsi" w:hAnsiTheme="minorHAnsi" w:cstheme="minorHAnsi"/>
              </w:rPr>
              <w:t>πωτή HP4530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586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(γ)</w:t>
            </w:r>
            <w:r w:rsidRPr="002C2939">
              <w:rPr>
                <w:rFonts w:asciiTheme="minorHAnsi" w:hAnsiTheme="minorHAnsi" w:cstheme="minorHAnsi"/>
              </w:rPr>
              <w:t xml:space="preserve"> HP INK ADVANTAGE 652 Tri-</w:t>
            </w:r>
            <w:proofErr w:type="spellStart"/>
            <w:r w:rsidRPr="002C2939">
              <w:rPr>
                <w:rFonts w:asciiTheme="minorHAnsi" w:hAnsiTheme="minorHAnsi" w:cstheme="minorHAnsi"/>
              </w:rPr>
              <w:t>colour</w:t>
            </w:r>
            <w:proofErr w:type="spellEnd"/>
            <w:r w:rsidRPr="002C29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2939">
              <w:rPr>
                <w:rFonts w:asciiTheme="minorHAnsi" w:hAnsiTheme="minorHAnsi" w:cstheme="minorHAnsi"/>
              </w:rPr>
              <w:t>γι</w:t>
            </w:r>
            <w:proofErr w:type="spellEnd"/>
            <w:r w:rsidRPr="002C2939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2C2939">
              <w:rPr>
                <w:rFonts w:asciiTheme="minorHAnsi" w:hAnsiTheme="minorHAnsi" w:cstheme="minorHAnsi"/>
              </w:rPr>
              <w:t>εκτυ</w:t>
            </w:r>
            <w:proofErr w:type="spellEnd"/>
            <w:r w:rsidRPr="002C2939">
              <w:rPr>
                <w:rFonts w:asciiTheme="minorHAnsi" w:hAnsiTheme="minorHAnsi" w:cstheme="minorHAnsi"/>
              </w:rPr>
              <w:t>πωτή HP4530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111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Εργαστήριο Φυσικοχημείας και χημικών διεργασιών</w:t>
            </w:r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Ιωάννης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Γεντεκάκης</w:t>
            </w:r>
            <w:proofErr w:type="spellEnd"/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Πληροφορίες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</w:rPr>
              <w:t>. 28210 37752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Cs/>
              </w:rPr>
            </w:pPr>
            <w:r w:rsidRPr="002C2939">
              <w:rPr>
                <w:rFonts w:asciiTheme="minorHAnsi" w:hAnsiTheme="minorHAnsi" w:cstheme="minorHAnsi"/>
                <w:b/>
              </w:rPr>
              <w:t xml:space="preserve">(α) </w:t>
            </w:r>
            <w:r w:rsidRPr="002C2939">
              <w:rPr>
                <w:rFonts w:asciiTheme="minorHAnsi" w:hAnsiTheme="minorHAnsi" w:cstheme="minorHAnsi"/>
                <w:iCs/>
              </w:rPr>
              <w:t xml:space="preserve"> </w:t>
            </w:r>
            <w:r w:rsidRPr="002C2939">
              <w:rPr>
                <w:rFonts w:asciiTheme="minorHAnsi" w:hAnsiTheme="minorHAnsi" w:cstheme="minorHAnsi"/>
              </w:rPr>
              <w:t>TK-3160</w:t>
            </w:r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125,00 €</w:t>
            </w:r>
          </w:p>
        </w:tc>
      </w:tr>
      <w:tr w:rsidR="002A7114" w:rsidRPr="002C2939" w:rsidTr="002C2939">
        <w:trPr>
          <w:trHeight w:val="110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2C2939">
              <w:rPr>
                <w:rFonts w:asciiTheme="minorHAnsi" w:hAnsiTheme="minorHAnsi" w:cstheme="minorHAnsi"/>
                <w:lang w:val="el-GR"/>
              </w:rPr>
              <w:t xml:space="preserve">Εργαστήριο θεωρίας χώρων </w:t>
            </w:r>
            <w:r w:rsidRPr="002C2939">
              <w:rPr>
                <w:rFonts w:asciiTheme="minorHAnsi" w:hAnsiTheme="minorHAnsi" w:cstheme="minorHAnsi"/>
              </w:rPr>
              <w:t>Banach</w:t>
            </w:r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lang w:val="el-GR"/>
              </w:rPr>
              <w:t xml:space="preserve">Αν. Καθηγητής Αντ. </w:t>
            </w:r>
            <w:r w:rsidRPr="002C2939">
              <w:rPr>
                <w:rFonts w:asciiTheme="minorHAnsi" w:hAnsiTheme="minorHAnsi" w:cstheme="minorHAnsi"/>
              </w:rPr>
              <w:t>Μα</w:t>
            </w:r>
            <w:proofErr w:type="spellStart"/>
            <w:r w:rsidRPr="002C2939">
              <w:rPr>
                <w:rFonts w:asciiTheme="minorHAnsi" w:hAnsiTheme="minorHAnsi" w:cstheme="minorHAnsi"/>
              </w:rPr>
              <w:t>νουσάκης</w:t>
            </w:r>
            <w:proofErr w:type="spellEnd"/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C2939">
              <w:rPr>
                <w:rFonts w:asciiTheme="minorHAnsi" w:hAnsiTheme="minorHAnsi" w:cstheme="minorHAnsi"/>
                <w:color w:val="000000"/>
              </w:rPr>
              <w:t>Πληροφορίες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</w:rPr>
              <w:t>. 28210 37756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 xml:space="preserve">(α) </w:t>
            </w:r>
            <w:r w:rsidRPr="002C2939">
              <w:rPr>
                <w:rFonts w:asciiTheme="minorHAnsi" w:hAnsiTheme="minorHAnsi" w:cstheme="minorHAnsi"/>
                <w:color w:val="000000"/>
              </w:rPr>
              <w:t>HP 80X Black High Yield Toner (CF280X)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180,00 €</w:t>
            </w:r>
          </w:p>
        </w:tc>
      </w:tr>
      <w:tr w:rsidR="002A7114" w:rsidRPr="002C2939" w:rsidTr="002C2939">
        <w:trPr>
          <w:trHeight w:val="45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2C2939">
              <w:rPr>
                <w:rFonts w:asciiTheme="minorHAnsi" w:hAnsiTheme="minorHAnsi" w:cstheme="minorHAnsi"/>
                <w:bCs/>
                <w:lang w:val="el-GR"/>
              </w:rPr>
              <w:t>Εργαστήριο Ανανεώσιμων και Βιώσιμων Ενεργειακών Συστημάτων</w:t>
            </w:r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2C2939">
              <w:rPr>
                <w:rFonts w:asciiTheme="minorHAnsi" w:hAnsiTheme="minorHAnsi" w:cstheme="minorHAnsi"/>
                <w:bCs/>
                <w:lang w:val="el-GR"/>
              </w:rPr>
              <w:t xml:space="preserve">Καθ. Θεοχάρης </w:t>
            </w:r>
            <w:proofErr w:type="spellStart"/>
            <w:r w:rsidRPr="002C2939">
              <w:rPr>
                <w:rFonts w:asciiTheme="minorHAnsi" w:hAnsiTheme="minorHAnsi" w:cstheme="minorHAnsi"/>
                <w:bCs/>
                <w:lang w:val="el-GR"/>
              </w:rPr>
              <w:t>Τσούτσος</w:t>
            </w:r>
            <w:proofErr w:type="spellEnd"/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2C2939">
              <w:rPr>
                <w:rFonts w:asciiTheme="minorHAnsi" w:hAnsiTheme="minorHAnsi" w:cstheme="minorHAnsi"/>
                <w:bCs/>
                <w:lang w:val="el-GR"/>
              </w:rPr>
              <w:t xml:space="preserve">Πληροφορίες </w:t>
            </w:r>
            <w:proofErr w:type="spellStart"/>
            <w:r w:rsidRPr="002C2939">
              <w:rPr>
                <w:rFonts w:asciiTheme="minorHAnsi" w:hAnsiTheme="minorHAnsi" w:cstheme="minorHAnsi"/>
                <w:bCs/>
                <w:lang w:val="el-GR"/>
              </w:rPr>
              <w:t>τηλ</w:t>
            </w:r>
            <w:proofErr w:type="spellEnd"/>
            <w:r w:rsidRPr="002C2939">
              <w:rPr>
                <w:rFonts w:asciiTheme="minorHAnsi" w:hAnsiTheme="minorHAnsi" w:cstheme="minorHAnsi"/>
                <w:bCs/>
                <w:lang w:val="el-GR"/>
              </w:rPr>
              <w:t>. 2821037825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 xml:space="preserve">(α) </w:t>
            </w:r>
            <w:r w:rsidRPr="002C2939">
              <w:rPr>
                <w:rFonts w:asciiTheme="minorHAnsi" w:hAnsiTheme="minorHAnsi" w:cstheme="minorHAnsi"/>
                <w:color w:val="000000"/>
              </w:rPr>
              <w:t xml:space="preserve">CN045AE BLACK             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200,00 €</w:t>
            </w:r>
          </w:p>
        </w:tc>
      </w:tr>
      <w:tr w:rsidR="002A7114" w:rsidRPr="002C2939" w:rsidTr="002C2939">
        <w:trPr>
          <w:trHeight w:val="45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 xml:space="preserve">(β) </w:t>
            </w:r>
            <w:r w:rsidRPr="002C2939">
              <w:rPr>
                <w:rFonts w:asciiTheme="minorHAnsi" w:hAnsiTheme="minorHAnsi" w:cstheme="minorHAnsi"/>
                <w:color w:val="000000"/>
              </w:rPr>
              <w:t xml:space="preserve">L070AE BLACK                 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A7114" w:rsidRPr="002C2939" w:rsidTr="002C2939">
        <w:trPr>
          <w:trHeight w:val="45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 xml:space="preserve">(γ)  </w:t>
            </w:r>
            <w:r w:rsidRPr="002C2939">
              <w:rPr>
                <w:rFonts w:asciiTheme="minorHAnsi" w:hAnsiTheme="minorHAnsi" w:cstheme="minorHAnsi"/>
                <w:color w:val="000000"/>
              </w:rPr>
              <w:t xml:space="preserve">F6V25AE BLACK             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A7114" w:rsidRPr="002C2939" w:rsidTr="002C2939">
        <w:trPr>
          <w:trHeight w:val="134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2C2939">
              <w:rPr>
                <w:rFonts w:asciiTheme="minorHAnsi" w:hAnsiTheme="minorHAnsi" w:cstheme="minorHAnsi"/>
                <w:lang w:val="el-GR"/>
              </w:rPr>
              <w:t xml:space="preserve">Εργαστήριο </w:t>
            </w:r>
            <w:proofErr w:type="spellStart"/>
            <w:r w:rsidRPr="002C2939">
              <w:rPr>
                <w:rFonts w:asciiTheme="minorHAnsi" w:hAnsiTheme="minorHAnsi" w:cstheme="minorHAnsi"/>
                <w:lang w:val="el-GR"/>
              </w:rPr>
              <w:t>Βιοοικονομίας</w:t>
            </w:r>
            <w:proofErr w:type="spellEnd"/>
            <w:r w:rsidRPr="002C2939">
              <w:rPr>
                <w:rFonts w:asciiTheme="minorHAnsi" w:hAnsiTheme="minorHAnsi" w:cstheme="minorHAnsi"/>
                <w:lang w:val="el-GR"/>
              </w:rPr>
              <w:t xml:space="preserve"> και Οικονομικής ανάλυσης </w:t>
            </w:r>
            <w:proofErr w:type="spellStart"/>
            <w:r w:rsidRPr="002C2939">
              <w:rPr>
                <w:rFonts w:asciiTheme="minorHAnsi" w:hAnsiTheme="minorHAnsi" w:cstheme="minorHAnsi"/>
                <w:lang w:val="el-GR"/>
              </w:rPr>
              <w:t>Βιοσυστημάτων</w:t>
            </w:r>
            <w:proofErr w:type="spellEnd"/>
            <w:r w:rsidRPr="002C2939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2C2939">
              <w:rPr>
                <w:rFonts w:asciiTheme="minorHAnsi" w:hAnsiTheme="minorHAnsi" w:cstheme="minorHAnsi"/>
                <w:lang w:val="el-GR"/>
              </w:rPr>
              <w:t>Αν.Καθηγητής</w:t>
            </w:r>
            <w:proofErr w:type="spellEnd"/>
            <w:r w:rsidRPr="002C2939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2C2939">
              <w:rPr>
                <w:rFonts w:asciiTheme="minorHAnsi" w:hAnsiTheme="minorHAnsi" w:cstheme="minorHAnsi"/>
                <w:lang w:val="el-GR"/>
              </w:rPr>
              <w:t>Στ</w:t>
            </w:r>
            <w:proofErr w:type="spellEnd"/>
            <w:r w:rsidRPr="002C2939">
              <w:rPr>
                <w:rFonts w:asciiTheme="minorHAnsi" w:hAnsiTheme="minorHAnsi" w:cstheme="minorHAnsi"/>
                <w:lang w:val="el-GR"/>
              </w:rPr>
              <w:t xml:space="preserve">. </w:t>
            </w:r>
            <w:proofErr w:type="spellStart"/>
            <w:r w:rsidRPr="002C2939">
              <w:rPr>
                <w:rFonts w:asciiTheme="minorHAnsi" w:hAnsiTheme="minorHAnsi" w:cstheme="minorHAnsi"/>
                <w:lang w:val="el-GR"/>
              </w:rPr>
              <w:t>Ροζάκης</w:t>
            </w:r>
            <w:proofErr w:type="spellEnd"/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2C2939">
              <w:rPr>
                <w:rFonts w:asciiTheme="minorHAnsi" w:hAnsiTheme="minorHAnsi" w:cstheme="minorHAnsi"/>
                <w:lang w:val="el-GR"/>
              </w:rPr>
              <w:t xml:space="preserve">Πληροφορίες </w:t>
            </w:r>
            <w:proofErr w:type="spellStart"/>
            <w:r w:rsidRPr="002C2939">
              <w:rPr>
                <w:rFonts w:asciiTheme="minorHAnsi" w:hAnsiTheme="minorHAnsi" w:cstheme="minorHAnsi"/>
                <w:lang w:val="el-GR"/>
              </w:rPr>
              <w:t>τηλ</w:t>
            </w:r>
            <w:proofErr w:type="spellEnd"/>
            <w:r w:rsidRPr="002C2939">
              <w:rPr>
                <w:rFonts w:asciiTheme="minorHAnsi" w:hAnsiTheme="minorHAnsi" w:cstheme="minorHAnsi"/>
                <w:lang w:val="el-GR"/>
              </w:rPr>
              <w:t>. 2821036160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2C2939">
              <w:rPr>
                <w:rFonts w:asciiTheme="minorHAnsi" w:hAnsiTheme="minorHAnsi" w:cstheme="minorHAnsi"/>
                <w:b/>
                <w:lang w:val="el-GR"/>
              </w:rPr>
              <w:t>(α</w:t>
            </w:r>
            <w:r w:rsidRPr="002C2939">
              <w:rPr>
                <w:rFonts w:asciiTheme="minorHAnsi" w:hAnsiTheme="minorHAnsi" w:cstheme="minorHAnsi"/>
                <w:lang w:val="el-GR"/>
              </w:rPr>
              <w:t xml:space="preserve">) </w:t>
            </w:r>
            <w:r w:rsidRPr="002C2939">
              <w:rPr>
                <w:rFonts w:asciiTheme="minorHAnsi" w:hAnsiTheme="minorHAnsi" w:cstheme="minorHAnsi"/>
              </w:rPr>
              <w:t>TONER</w:t>
            </w:r>
            <w:r w:rsidRPr="002C2939">
              <w:rPr>
                <w:rFonts w:asciiTheme="minorHAnsi" w:hAnsiTheme="minorHAnsi" w:cstheme="minorHAnsi"/>
                <w:lang w:val="el-GR"/>
              </w:rPr>
              <w:t xml:space="preserve"> για εκτυπωτή </w:t>
            </w:r>
            <w:r w:rsidRPr="002C2939">
              <w:rPr>
                <w:rFonts w:asciiTheme="minorHAnsi" w:hAnsiTheme="minorHAnsi" w:cstheme="minorHAnsi"/>
              </w:rPr>
              <w:t>HP</w:t>
            </w:r>
            <w:r w:rsidRPr="002C29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C2939">
              <w:rPr>
                <w:rFonts w:asciiTheme="minorHAnsi" w:hAnsiTheme="minorHAnsi" w:cstheme="minorHAnsi"/>
              </w:rPr>
              <w:t>LASERJET</w:t>
            </w:r>
            <w:r w:rsidRPr="002C29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C2939">
              <w:rPr>
                <w:rFonts w:asciiTheme="minorHAnsi" w:hAnsiTheme="minorHAnsi" w:cstheme="minorHAnsi"/>
              </w:rPr>
              <w:t>PRO</w:t>
            </w:r>
            <w:r w:rsidRPr="002C29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C2939">
              <w:rPr>
                <w:rFonts w:asciiTheme="minorHAnsi" w:hAnsiTheme="minorHAnsi" w:cstheme="minorHAnsi"/>
              </w:rPr>
              <w:t>MFP</w:t>
            </w:r>
            <w:r w:rsidRPr="002C29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C2939">
              <w:rPr>
                <w:rFonts w:asciiTheme="minorHAnsi" w:hAnsiTheme="minorHAnsi" w:cstheme="minorHAnsi"/>
              </w:rPr>
              <w:t>M</w:t>
            </w:r>
            <w:r w:rsidRPr="002C2939">
              <w:rPr>
                <w:rFonts w:asciiTheme="minorHAnsi" w:hAnsiTheme="minorHAnsi" w:cstheme="minorHAnsi"/>
                <w:lang w:val="el-GR"/>
              </w:rPr>
              <w:t>426</w:t>
            </w:r>
            <w:r w:rsidRPr="002C2939">
              <w:rPr>
                <w:rFonts w:asciiTheme="minorHAnsi" w:hAnsiTheme="minorHAnsi" w:cstheme="minorHAnsi"/>
              </w:rPr>
              <w:t>FDN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100,00 €</w:t>
            </w:r>
          </w:p>
        </w:tc>
      </w:tr>
    </w:tbl>
    <w:p w:rsidR="002A7114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4"/>
          <w:szCs w:val="24"/>
          <w:highlight w:val="yellow"/>
        </w:rPr>
      </w:pPr>
    </w:p>
    <w:p w:rsidR="003461A5" w:rsidRDefault="003461A5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4"/>
          <w:szCs w:val="24"/>
        </w:rPr>
      </w:pPr>
    </w:p>
    <w:p w:rsidR="003461A5" w:rsidRDefault="003461A5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4"/>
          <w:szCs w:val="24"/>
        </w:rPr>
      </w:pPr>
    </w:p>
    <w:p w:rsidR="002A7114" w:rsidRPr="00270992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highlight w:val="yellow"/>
        </w:rPr>
      </w:pPr>
      <w:r w:rsidRPr="00927EC4">
        <w:rPr>
          <w:rFonts w:cs="Calibri"/>
          <w:b/>
          <w:sz w:val="24"/>
          <w:szCs w:val="24"/>
        </w:rPr>
        <w:t xml:space="preserve"> </w:t>
      </w:r>
    </w:p>
    <w:p w:rsidR="002A7114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</w:rPr>
      </w:pPr>
    </w:p>
    <w:p w:rsidR="00DC36A4" w:rsidRDefault="00DC36A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4"/>
          <w:szCs w:val="24"/>
          <w:lang w:val="el-GR"/>
        </w:rPr>
      </w:pPr>
    </w:p>
    <w:p w:rsidR="002A7114" w:rsidRPr="00B55460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B55460">
        <w:rPr>
          <w:rFonts w:asciiTheme="minorHAnsi" w:hAnsiTheme="minorHAnsi" w:cstheme="minorHAnsi"/>
          <w:b/>
          <w:sz w:val="24"/>
          <w:szCs w:val="24"/>
          <w:lang w:val="el-GR"/>
        </w:rPr>
        <w:lastRenderedPageBreak/>
        <w:t>Σχολή Αρχιτεκτόνων Μηχανικών (ΑΡΧ.ΜΗΧ.)</w:t>
      </w:r>
    </w:p>
    <w:tbl>
      <w:tblPr>
        <w:tblW w:w="11153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234"/>
        <w:gridCol w:w="3136"/>
        <w:gridCol w:w="1153"/>
        <w:gridCol w:w="1359"/>
        <w:gridCol w:w="1359"/>
      </w:tblGrid>
      <w:tr w:rsidR="002A7114" w:rsidRPr="002C2939" w:rsidTr="002C2939">
        <w:trPr>
          <w:trHeight w:val="270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:rsidR="002A7114" w:rsidRPr="002C2939" w:rsidRDefault="002C2939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</w:p>
          <w:p w:rsidR="00D4502E" w:rsidRPr="002C2939" w:rsidRDefault="00D4502E" w:rsidP="00D45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2A7114" w:rsidRPr="002C2939" w:rsidTr="002C2939">
        <w:trPr>
          <w:trHeight w:val="86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Σχολή Αρχ. Μηχανικών </w:t>
            </w:r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κ. Κων/νος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  <w:lang w:val="el-GR"/>
              </w:rPr>
              <w:t>Προβιδάκης</w:t>
            </w:r>
            <w:proofErr w:type="spellEnd"/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Πληροφ. Αικατερίνη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</w:rPr>
              <w:t>Μάλλη</w:t>
            </w:r>
            <w:proofErr w:type="spellEnd"/>
          </w:p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</w:rPr>
              <w:t>. 28210 37111)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TONER XEROX  106R01334 BLACK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ΙΣΟΔΥΝΑΜΑ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3.000,00 €</w:t>
            </w: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TONER XEROX 106R01331 CYAN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TONER XEROX 106R01332 MAGENΤA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TONER XEROX 106R01333  YELLOW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HP970XL BLACK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HP903XL BLACK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HP903XL CYAN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HP903XL YELLOW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HP903XL MAGENΤA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HP971XL YELLOW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HP971XL CYAN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HP971XLMAGENΤA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17A BLACK (CF217A)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339 BLACK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344 COLOR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350 XL BLACK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HP351 COLOR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2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963 XL BLACK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2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963 XL CYAN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963XL YELLOW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3461A5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HP 963 XL MAGENΤ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EPSON 664 BLACK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3461A5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EPSON 664 MAGENΤ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EPSON 664 YELLOW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EPSON 664 CYAN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Canon CL511 COLOR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370717" w:rsidRDefault="00AE0922" w:rsidP="002C29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ΙΣΟΔΥΝΑΜ</w:t>
            </w:r>
            <w:r>
              <w:rPr>
                <w:rFonts w:asciiTheme="minorHAnsi" w:hAnsiTheme="minorHAnsi" w:cstheme="minorHAnsi"/>
                <w:bCs/>
                <w:color w:val="000000"/>
                <w:lang w:val="el-GR"/>
              </w:rPr>
              <w:t>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Canon PG512 BLACK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10 BLACK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82 CYAN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82 YELLOW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82 MAGENTA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CB 381A CYAN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CB 383A MAGENTA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CE740A BLACK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CE741A CYAN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CE742A YELLOW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CE743A MAGENTA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CC530A BLACK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CC531A CYAN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CC532A YELLOW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CC533A MAGENTA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CF 237A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Q5942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Dry Ink Toner 6204 Wide Format (006R01238)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CE 287A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CE 285A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13A BLACK (Q2613A)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912 BLACK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912 CYAN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912 MAGENTA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HP 912 YELLOW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A7114" w:rsidRPr="002C2939" w:rsidTr="002C2939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CB 380A BLACK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2A7114" w:rsidRDefault="002A7114" w:rsidP="002A7114">
      <w:pPr>
        <w:ind w:right="-58"/>
        <w:rPr>
          <w:rFonts w:ascii="Arial" w:hAnsi="Arial" w:cs="Arial"/>
          <w:sz w:val="23"/>
          <w:szCs w:val="23"/>
        </w:rPr>
      </w:pPr>
    </w:p>
    <w:p w:rsidR="002A7114" w:rsidRPr="00362906" w:rsidRDefault="002A7114" w:rsidP="002A7114">
      <w:pPr>
        <w:ind w:right="-58"/>
        <w:rPr>
          <w:rFonts w:ascii="Arial" w:hAnsi="Arial" w:cs="Arial"/>
          <w:sz w:val="23"/>
          <w:szCs w:val="23"/>
        </w:rPr>
      </w:pPr>
    </w:p>
    <w:p w:rsidR="002A7114" w:rsidRPr="00E55A77" w:rsidRDefault="002A7114" w:rsidP="002A7114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</w:p>
    <w:p w:rsidR="002A7114" w:rsidRPr="00DC36A4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C36A4">
        <w:rPr>
          <w:rFonts w:asciiTheme="minorHAnsi" w:hAnsiTheme="minorHAnsi" w:cstheme="minorHAnsi"/>
          <w:b/>
          <w:sz w:val="24"/>
          <w:szCs w:val="24"/>
        </w:rPr>
        <w:t>Τμήμ</w:t>
      </w:r>
      <w:proofErr w:type="spellEnd"/>
      <w:r w:rsidRPr="00DC36A4">
        <w:rPr>
          <w:rFonts w:asciiTheme="minorHAnsi" w:hAnsiTheme="minorHAnsi" w:cstheme="minorHAnsi"/>
          <w:b/>
          <w:sz w:val="24"/>
          <w:szCs w:val="24"/>
        </w:rPr>
        <w:t xml:space="preserve">α </w:t>
      </w:r>
      <w:proofErr w:type="spellStart"/>
      <w:r w:rsidRPr="00DC36A4">
        <w:rPr>
          <w:rFonts w:asciiTheme="minorHAnsi" w:hAnsiTheme="minorHAnsi" w:cstheme="minorHAnsi"/>
          <w:b/>
          <w:sz w:val="24"/>
          <w:szCs w:val="24"/>
        </w:rPr>
        <w:t>Εκ</w:t>
      </w:r>
      <w:proofErr w:type="spellEnd"/>
      <w:r w:rsidRPr="00DC36A4">
        <w:rPr>
          <w:rFonts w:asciiTheme="minorHAnsi" w:hAnsiTheme="minorHAnsi" w:cstheme="minorHAnsi"/>
          <w:b/>
          <w:sz w:val="24"/>
          <w:szCs w:val="24"/>
        </w:rPr>
        <w:t>παιδευτικής Υπ</w:t>
      </w:r>
      <w:proofErr w:type="spellStart"/>
      <w:r w:rsidRPr="00DC36A4">
        <w:rPr>
          <w:rFonts w:asciiTheme="minorHAnsi" w:hAnsiTheme="minorHAnsi" w:cstheme="minorHAnsi"/>
          <w:b/>
          <w:sz w:val="24"/>
          <w:szCs w:val="24"/>
        </w:rPr>
        <w:t>ολογιστικής</w:t>
      </w:r>
      <w:proofErr w:type="spellEnd"/>
      <w:r w:rsidRPr="00DC36A4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DC36A4">
        <w:rPr>
          <w:rFonts w:asciiTheme="minorHAnsi" w:hAnsiTheme="minorHAnsi" w:cstheme="minorHAnsi"/>
          <w:b/>
          <w:sz w:val="24"/>
          <w:szCs w:val="24"/>
        </w:rPr>
        <w:t>οδομής</w:t>
      </w:r>
      <w:proofErr w:type="spellEnd"/>
    </w:p>
    <w:tbl>
      <w:tblPr>
        <w:tblW w:w="541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637"/>
        <w:gridCol w:w="3669"/>
        <w:gridCol w:w="1575"/>
        <w:gridCol w:w="1539"/>
        <w:gridCol w:w="1575"/>
      </w:tblGrid>
      <w:tr w:rsidR="002C2939" w:rsidRPr="002C2939" w:rsidTr="002C2939">
        <w:trPr>
          <w:trHeight w:val="762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2C2939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  <w:p w:rsidR="00D4502E" w:rsidRPr="002C2939" w:rsidRDefault="00D4502E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2C2939" w:rsidRPr="002C2939" w:rsidTr="002C2939">
        <w:trPr>
          <w:trHeight w:val="974"/>
        </w:trPr>
        <w:tc>
          <w:tcPr>
            <w:tcW w:w="53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3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Πανα</w:t>
            </w:r>
            <w:proofErr w:type="spellStart"/>
            <w:r w:rsidRPr="002C2939">
              <w:rPr>
                <w:rFonts w:asciiTheme="minorHAnsi" w:hAnsiTheme="minorHAnsi" w:cstheme="minorHAnsi"/>
              </w:rPr>
              <w:t>γιώτης</w:t>
            </w:r>
            <w:proofErr w:type="spellEnd"/>
            <w:r w:rsidRPr="002C29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2939">
              <w:rPr>
                <w:rFonts w:asciiTheme="minorHAnsi" w:hAnsiTheme="minorHAnsi" w:cstheme="minorHAnsi"/>
              </w:rPr>
              <w:t>Κοντογιάννης</w:t>
            </w:r>
            <w:proofErr w:type="spellEnd"/>
            <w:r w:rsidRPr="002C2939">
              <w:rPr>
                <w:rFonts w:asciiTheme="minorHAnsi" w:hAnsiTheme="minorHAnsi" w:cstheme="minorHAnsi"/>
              </w:rPr>
              <w:t xml:space="preserve">                 (</w:t>
            </w:r>
            <w:proofErr w:type="spellStart"/>
            <w:r w:rsidRPr="002C2939">
              <w:rPr>
                <w:rFonts w:asciiTheme="minorHAnsi" w:hAnsiTheme="minorHAnsi" w:cstheme="minorHAnsi"/>
              </w:rPr>
              <w:t>Τηλ</w:t>
            </w:r>
            <w:proofErr w:type="spellEnd"/>
            <w:r w:rsidRPr="002C2939">
              <w:rPr>
                <w:rFonts w:asciiTheme="minorHAnsi" w:hAnsiTheme="minorHAnsi" w:cstheme="minorHAnsi"/>
              </w:rPr>
              <w:t>. 28210 37355)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ΣΥΜΒΑΤΟΣ ΓΡΑΦΙΤΗΣ</w:t>
            </w:r>
            <w:r w:rsidRPr="002C2939">
              <w:rPr>
                <w:rFonts w:asciiTheme="minorHAnsi" w:hAnsiTheme="minorHAnsi" w:cstheme="minorHAnsi"/>
                <w:b/>
                <w:color w:val="000000"/>
              </w:rPr>
              <w:t xml:space="preserve"> CF237A</w:t>
            </w:r>
            <w:r w:rsidRPr="002C2939">
              <w:rPr>
                <w:rFonts w:asciiTheme="minorHAnsi" w:hAnsiTheme="minorHAnsi" w:cstheme="minorHAnsi"/>
                <w:color w:val="000000"/>
              </w:rPr>
              <w:t xml:space="preserve"> ΑΠΟΔΟΣΗΣ 11.000 ΣΕΛΙΔΩΝ ΓΙΑ ΑΣΠΡΟΜΑΥΡΟ ΕΚΤΥΠΩΤΗ HP LASERJET M607DN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2.765,60 €</w:t>
            </w:r>
          </w:p>
        </w:tc>
      </w:tr>
      <w:tr w:rsidR="002C2939" w:rsidRPr="002C2939" w:rsidTr="002C2939">
        <w:trPr>
          <w:trHeight w:val="974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2939">
              <w:rPr>
                <w:rFonts w:asciiTheme="minorHAnsi" w:hAnsiTheme="minorHAnsi" w:cstheme="minorHAnsi"/>
                <w:bCs/>
              </w:rPr>
              <w:t>ΣΥΜΒΑΤΟΣ ΓΡΑΦΙΤΗΣ</w:t>
            </w:r>
            <w:r w:rsidRPr="002C2939">
              <w:rPr>
                <w:rFonts w:asciiTheme="minorHAnsi" w:hAnsiTheme="minorHAnsi" w:cstheme="minorHAnsi"/>
                <w:b/>
                <w:bCs/>
              </w:rPr>
              <w:t xml:space="preserve"> CF360A BLACK</w:t>
            </w:r>
            <w:r w:rsidRPr="002C2939">
              <w:rPr>
                <w:rFonts w:asciiTheme="minorHAnsi" w:hAnsiTheme="minorHAnsi" w:cstheme="minorHAnsi"/>
              </w:rPr>
              <w:t>, ΑΠΟΔΟΣΗΣ 6.000 ΣΕΛΙΔΩΝ ΓΙΑ ΕΓΧΡΩΜΟ ΕΚΤΥΠΩΤΗ  HP M553DN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974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</w:rPr>
              <w:t>ΣΥΜΒΑΤΟΣ ΓΡΑΦΙΤΗΣ</w:t>
            </w:r>
            <w:r w:rsidRPr="002C2939">
              <w:rPr>
                <w:rFonts w:asciiTheme="minorHAnsi" w:hAnsiTheme="minorHAnsi" w:cstheme="minorHAnsi"/>
                <w:b/>
                <w:bCs/>
              </w:rPr>
              <w:t xml:space="preserve"> CF361A CYAN</w:t>
            </w:r>
            <w:r w:rsidRPr="002C2939">
              <w:rPr>
                <w:rFonts w:asciiTheme="minorHAnsi" w:hAnsiTheme="minorHAnsi" w:cstheme="minorHAnsi"/>
              </w:rPr>
              <w:t xml:space="preserve"> ΑΠΟΔΟΣΗΣ 6.000 ΣΕΛΙΔΩΝ ΓΙΑ ΕΓΧΡΩΜΟ ΕΚΤΥΠΩΤΗ HP M553DN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974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2939">
              <w:rPr>
                <w:rFonts w:asciiTheme="minorHAnsi" w:hAnsiTheme="minorHAnsi" w:cstheme="minorHAnsi"/>
                <w:bCs/>
              </w:rPr>
              <w:t>ΣΥΜΒΑΤΟΣ ΓΡΑΦΙΤΗΣ</w:t>
            </w:r>
            <w:r w:rsidRPr="002C2939">
              <w:rPr>
                <w:rFonts w:asciiTheme="minorHAnsi" w:hAnsiTheme="minorHAnsi" w:cstheme="minorHAnsi"/>
                <w:b/>
                <w:bCs/>
              </w:rPr>
              <w:t xml:space="preserve"> CF362A YELLOW</w:t>
            </w:r>
            <w:r w:rsidRPr="002C2939">
              <w:rPr>
                <w:rFonts w:asciiTheme="minorHAnsi" w:hAnsiTheme="minorHAnsi" w:cstheme="minorHAnsi"/>
              </w:rPr>
              <w:t xml:space="preserve"> ΑΠΟΔΟΣΗΣ 6.000 ΣΕΛΙΔΩΝ ΓΙΑ ΕΓΧΡΩΜΟ ΕΚΤΥΠΩΤΗ HP M553DN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974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  <w:bCs/>
              </w:rPr>
              <w:t>ΣΥΜΒΑΤΟΣ ΓΡΑΦΙΤΗΣ</w:t>
            </w:r>
            <w:r w:rsidRPr="002C2939">
              <w:rPr>
                <w:rFonts w:asciiTheme="minorHAnsi" w:hAnsiTheme="minorHAnsi" w:cstheme="minorHAnsi"/>
                <w:b/>
                <w:bCs/>
              </w:rPr>
              <w:t xml:space="preserve"> CF363A MAGENTA</w:t>
            </w:r>
            <w:r w:rsidRPr="002C2939">
              <w:rPr>
                <w:rFonts w:asciiTheme="minorHAnsi" w:hAnsiTheme="minorHAnsi" w:cstheme="minorHAnsi"/>
              </w:rPr>
              <w:t xml:space="preserve"> ΑΠΟΔΟΣΗΣ 6.000 ΣΕΛΙΔΩΝ ΓΙΑ ΕΓΧΡΩΜΟ ΕΚΤΥΠΩΤΗ HP M553DN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2A7114" w:rsidRPr="006B6103" w:rsidRDefault="002A7114" w:rsidP="002A7114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highlight w:val="yellow"/>
          <w:lang w:eastAsia="zh-CN"/>
        </w:rPr>
      </w:pPr>
      <w:r w:rsidRPr="006B6103">
        <w:rPr>
          <w:rFonts w:cs="Calibri"/>
          <w:bCs/>
          <w:highlight w:val="yellow"/>
          <w:lang w:eastAsia="zh-CN"/>
        </w:rPr>
        <w:t xml:space="preserve">                                               </w:t>
      </w:r>
    </w:p>
    <w:p w:rsidR="002A7114" w:rsidRDefault="002A7114" w:rsidP="002A7114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  <w:r w:rsidRPr="00362906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              </w:t>
      </w:r>
    </w:p>
    <w:p w:rsidR="002A7114" w:rsidRDefault="002A7114" w:rsidP="002A7114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</w:p>
    <w:p w:rsidR="002A7114" w:rsidRDefault="002A7114" w:rsidP="002A7114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</w:p>
    <w:p w:rsidR="003B7746" w:rsidRPr="00A902D4" w:rsidRDefault="003B7746" w:rsidP="002A7114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lang w:val="el-GR"/>
        </w:rPr>
      </w:pPr>
    </w:p>
    <w:p w:rsidR="002A7114" w:rsidRPr="002C2939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C2939">
        <w:rPr>
          <w:rFonts w:asciiTheme="minorHAnsi" w:hAnsiTheme="minorHAnsi" w:cstheme="minorHAnsi"/>
          <w:b/>
          <w:sz w:val="24"/>
          <w:szCs w:val="24"/>
        </w:rPr>
        <w:t>Τμήμ</w:t>
      </w:r>
      <w:proofErr w:type="spellEnd"/>
      <w:r w:rsidRPr="002C2939">
        <w:rPr>
          <w:rFonts w:asciiTheme="minorHAnsi" w:hAnsiTheme="minorHAnsi" w:cstheme="minorHAnsi"/>
          <w:b/>
          <w:sz w:val="24"/>
          <w:szCs w:val="24"/>
        </w:rPr>
        <w:t xml:space="preserve">α </w:t>
      </w:r>
      <w:proofErr w:type="spellStart"/>
      <w:r w:rsidRPr="002C2939">
        <w:rPr>
          <w:rFonts w:asciiTheme="minorHAnsi" w:hAnsiTheme="minorHAnsi" w:cstheme="minorHAnsi"/>
          <w:b/>
          <w:sz w:val="24"/>
          <w:szCs w:val="24"/>
        </w:rPr>
        <w:t>Διοικητικής</w:t>
      </w:r>
      <w:proofErr w:type="spellEnd"/>
      <w:r w:rsidRPr="002C2939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2C2939">
        <w:rPr>
          <w:rFonts w:asciiTheme="minorHAnsi" w:hAnsiTheme="minorHAnsi" w:cstheme="minorHAnsi"/>
          <w:b/>
          <w:sz w:val="24"/>
          <w:szCs w:val="24"/>
        </w:rPr>
        <w:t>ολογιστικής</w:t>
      </w:r>
      <w:proofErr w:type="spellEnd"/>
      <w:r w:rsidRPr="002C2939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2C2939">
        <w:rPr>
          <w:rFonts w:asciiTheme="minorHAnsi" w:hAnsiTheme="minorHAnsi" w:cstheme="minorHAnsi"/>
          <w:b/>
          <w:sz w:val="24"/>
          <w:szCs w:val="24"/>
        </w:rPr>
        <w:t>οδομής</w:t>
      </w:r>
      <w:proofErr w:type="spellEnd"/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629"/>
        <w:gridCol w:w="2048"/>
        <w:gridCol w:w="2194"/>
        <w:gridCol w:w="1176"/>
        <w:gridCol w:w="1400"/>
        <w:gridCol w:w="1263"/>
      </w:tblGrid>
      <w:tr w:rsidR="002C2939" w:rsidRPr="002C2939" w:rsidTr="002C2939">
        <w:trPr>
          <w:trHeight w:val="762"/>
          <w:jc w:val="center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9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ΚΩΔΙΚΟΣ ΜΟΝΤΕΛΟΥ ΕΚΤΥΠΩΤΗ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2C2939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  <w:p w:rsidR="00D4502E" w:rsidRPr="002C2939" w:rsidRDefault="00D4502E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4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2C2939">
              <w:rPr>
                <w:rFonts w:asciiTheme="minorHAnsi" w:hAnsiTheme="minorHAnsi" w:cstheme="minorHAnsi"/>
              </w:rPr>
              <w:t>Κωνστ</w:t>
            </w:r>
            <w:proofErr w:type="spellEnd"/>
            <w:r w:rsidRPr="002C2939">
              <w:rPr>
                <w:rFonts w:asciiTheme="minorHAnsi" w:hAnsiTheme="minorHAnsi" w:cstheme="minorHAnsi"/>
              </w:rPr>
              <w:t xml:space="preserve">αντίνα </w:t>
            </w:r>
            <w:proofErr w:type="spellStart"/>
            <w:r w:rsidRPr="002C2939">
              <w:rPr>
                <w:rFonts w:asciiTheme="minorHAnsi" w:hAnsiTheme="minorHAnsi" w:cstheme="minorHAnsi"/>
              </w:rPr>
              <w:t>Γλυμιδάκη</w:t>
            </w:r>
            <w:proofErr w:type="spellEnd"/>
            <w:r w:rsidRPr="002C2939">
              <w:rPr>
                <w:rFonts w:asciiTheme="minorHAnsi" w:hAnsiTheme="minorHAnsi" w:cstheme="minorHAnsi"/>
              </w:rPr>
              <w:t xml:space="preserve">                 (</w:t>
            </w:r>
            <w:proofErr w:type="spellStart"/>
            <w:r w:rsidRPr="002C2939">
              <w:rPr>
                <w:rFonts w:asciiTheme="minorHAnsi" w:hAnsiTheme="minorHAnsi" w:cstheme="minorHAnsi"/>
              </w:rPr>
              <w:t>Τηλ</w:t>
            </w:r>
            <w:proofErr w:type="spellEnd"/>
            <w:r w:rsidRPr="002C2939">
              <w:rPr>
                <w:rFonts w:asciiTheme="minorHAnsi" w:hAnsiTheme="minorHAnsi" w:cstheme="minorHAnsi"/>
              </w:rPr>
              <w:t>. 28210 37504)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1320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49A Black Toner Cartridge (Q5949A) 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5.073,00 €</w:t>
            </w: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 M177F</w:t>
            </w:r>
          </w:p>
        </w:tc>
        <w:tc>
          <w:tcPr>
            <w:tcW w:w="10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130A Black Toner Cartridge (CF350A)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130A Cyan Toner Cartridge (CF351A)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130A Magenta Toner Cartridge (CF353A)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170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130A Yellow Toner Cartridge (CF352A)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454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5200</w:t>
            </w:r>
          </w:p>
        </w:tc>
        <w:tc>
          <w:tcPr>
            <w:tcW w:w="10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16A Black Toner Cartridge (Q7516A)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113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M1319f MFP</w:t>
            </w:r>
          </w:p>
        </w:tc>
        <w:tc>
          <w:tcPr>
            <w:tcW w:w="10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12A Black Toner Cartridge (Q2612A)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P1606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78A Black Toner Cartridge (CE278A)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M252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201X High Capacity Black Toner Cartridge (CF400X)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201X High Capacity Cyan Toner Cartridge (CF401X)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201X High Capacity Magenta Toner Cartridge (CF403X)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201X High Capacity Yellow Toner Cartridge (CF402X)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M451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305A Black Toner Cartridge (CE410A)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305A Cyan Toner Cartridge (CE411A)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305A Magenta Toner Cartridge (CE413A)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305A Yellow Toner Cartridge (CE412A)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M401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80A Black Toner Cartridge (CF280A)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M402 / LaserJet Pro MFP M426fdn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26A Black Toner (CF226A)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26X Black Toner (CF226X)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P1005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35A Black Toner Cartridge (CB435A)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P2015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53A Black Toner Cartridge (Q7553A)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P2055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05A Black Toner Cartridge (CE505A) 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P3005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51A Black Toner Cartridge (Q7551A)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LaserJet P3015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55A Black Toner Cartridge (CE255A)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37071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proofErr w:type="spellStart"/>
            <w:r w:rsidR="002A7114" w:rsidRPr="002C2939">
              <w:rPr>
                <w:rFonts w:asciiTheme="minorHAnsi" w:hAnsiTheme="minorHAnsi" w:cstheme="minorHAnsi"/>
                <w:color w:val="000000"/>
              </w:rPr>
              <w:t>OfficeJet</w:t>
            </w:r>
            <w:proofErr w:type="spellEnd"/>
            <w:r w:rsidR="002A7114" w:rsidRPr="002C2939">
              <w:rPr>
                <w:rFonts w:asciiTheme="minorHAnsi" w:hAnsiTheme="minorHAnsi" w:cstheme="minorHAnsi"/>
                <w:color w:val="000000"/>
              </w:rPr>
              <w:t xml:space="preserve"> Pro 8100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950XL High Capacity Black Ink Cartridge (CN045A)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951XL High Capacity Cyan Ink Cartridge (CN046A)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951XL High Capacity Magenta Ink Cartridge (CN047A)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951XL High Capacity Yellow Ink Cartridge (CN048A)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845A90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KYOCERA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FS-6525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TK475 Black Toner Cartridge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845A90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LEXMARK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E250/E350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E250A11E / E250A21E Black Toner Cartridge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84429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OKI</w:t>
            </w:r>
            <w:r w:rsidR="00845A9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MC342</w:t>
            </w:r>
          </w:p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Black Toner Cartridge (44973536)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Cyan Toner Cartridge (44973535)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Magenta Toner Cartridge (44973534)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Yellow Toner Cartridge (44973533)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844297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OKI</w:t>
            </w:r>
            <w:r w:rsidR="00845A9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B412/MB472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Black Toner Cartridge (45807102)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845A90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PANASONIC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KX-FL421 (Fax)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KX-FAT88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845A90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SAMSUNG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C410W Xpress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CLP-K406S / SU118A - BLACK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CLP-M406S / SU252A - MAGENTA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CLP-C406S / ST984A - CYAN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CLP-Y406S / SU462A - YELLOW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2A7114" w:rsidRDefault="002A7114" w:rsidP="002A7114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</w:p>
    <w:p w:rsidR="002C2939" w:rsidRDefault="002C2939" w:rsidP="002C293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:rsidR="00411725" w:rsidRDefault="00411725" w:rsidP="002C293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:rsidR="00411725" w:rsidRDefault="00411725" w:rsidP="002C293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:rsidR="00411725" w:rsidRDefault="00411725" w:rsidP="002C293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:rsidR="00411725" w:rsidRDefault="00411725" w:rsidP="002C293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:rsidR="00411725" w:rsidRDefault="00411725" w:rsidP="002C293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:rsidR="00411725" w:rsidRDefault="00411725" w:rsidP="002C293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:rsidR="00411725" w:rsidRDefault="00411725" w:rsidP="002C293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:rsidR="002A7114" w:rsidRPr="00DC36A4" w:rsidRDefault="002A7114" w:rsidP="002A71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C36A4">
        <w:rPr>
          <w:rFonts w:asciiTheme="minorHAnsi" w:hAnsiTheme="minorHAnsi" w:cstheme="minorHAnsi"/>
          <w:b/>
          <w:sz w:val="24"/>
          <w:szCs w:val="24"/>
        </w:rPr>
        <w:lastRenderedPageBreak/>
        <w:t>Τμήμ</w:t>
      </w:r>
      <w:proofErr w:type="spellEnd"/>
      <w:r w:rsidRPr="00DC36A4">
        <w:rPr>
          <w:rFonts w:asciiTheme="minorHAnsi" w:hAnsiTheme="minorHAnsi" w:cstheme="minorHAnsi"/>
          <w:b/>
          <w:sz w:val="24"/>
          <w:szCs w:val="24"/>
        </w:rPr>
        <w:t xml:space="preserve">α </w:t>
      </w:r>
      <w:proofErr w:type="spellStart"/>
      <w:r w:rsidRPr="00DC36A4">
        <w:rPr>
          <w:rFonts w:asciiTheme="minorHAnsi" w:hAnsiTheme="minorHAnsi" w:cstheme="minorHAnsi"/>
          <w:b/>
          <w:sz w:val="24"/>
          <w:szCs w:val="24"/>
        </w:rPr>
        <w:t>Διοικητικής</w:t>
      </w:r>
      <w:proofErr w:type="spellEnd"/>
      <w:r w:rsidRPr="00DC36A4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DC36A4">
        <w:rPr>
          <w:rFonts w:asciiTheme="minorHAnsi" w:hAnsiTheme="minorHAnsi" w:cstheme="minorHAnsi"/>
          <w:b/>
          <w:sz w:val="24"/>
          <w:szCs w:val="24"/>
        </w:rPr>
        <w:t>ολογιστικής</w:t>
      </w:r>
      <w:proofErr w:type="spellEnd"/>
      <w:r w:rsidRPr="00DC36A4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DC36A4">
        <w:rPr>
          <w:rFonts w:asciiTheme="minorHAnsi" w:hAnsiTheme="minorHAnsi" w:cstheme="minorHAnsi"/>
          <w:b/>
          <w:sz w:val="24"/>
          <w:szCs w:val="24"/>
        </w:rPr>
        <w:t>οδομής</w:t>
      </w:r>
      <w:proofErr w:type="spellEnd"/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724"/>
        <w:gridCol w:w="2063"/>
        <w:gridCol w:w="2065"/>
        <w:gridCol w:w="1323"/>
        <w:gridCol w:w="1306"/>
        <w:gridCol w:w="1317"/>
      </w:tblGrid>
      <w:tr w:rsidR="002C2939" w:rsidRPr="002C2939" w:rsidTr="002C2939">
        <w:trPr>
          <w:trHeight w:val="762"/>
          <w:jc w:val="center"/>
        </w:trPr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ΚΩΔΙΚΟΣ ΜΟΝΤΕΛΟΥ ΕΚΤΥΠΩΤΗ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7114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2C2939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  <w:p w:rsidR="00D4502E" w:rsidRPr="002C2939" w:rsidRDefault="00D4502E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14665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A7114" w:rsidRPr="002C293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2C2939">
              <w:rPr>
                <w:rFonts w:asciiTheme="minorHAnsi" w:hAnsiTheme="minorHAnsi" w:cstheme="minorHAnsi"/>
              </w:rPr>
              <w:t>Κωνστ</w:t>
            </w:r>
            <w:proofErr w:type="spellEnd"/>
            <w:r w:rsidRPr="002C2939">
              <w:rPr>
                <w:rFonts w:asciiTheme="minorHAnsi" w:hAnsiTheme="minorHAnsi" w:cstheme="minorHAnsi"/>
              </w:rPr>
              <w:t xml:space="preserve">αντίνα </w:t>
            </w:r>
            <w:proofErr w:type="spellStart"/>
            <w:r w:rsidRPr="002C2939">
              <w:rPr>
                <w:rFonts w:asciiTheme="minorHAnsi" w:hAnsiTheme="minorHAnsi" w:cstheme="minorHAnsi"/>
              </w:rPr>
              <w:t>Γλυμιδάκη</w:t>
            </w:r>
            <w:proofErr w:type="spellEnd"/>
            <w:r w:rsidRPr="002C2939">
              <w:rPr>
                <w:rFonts w:asciiTheme="minorHAnsi" w:hAnsiTheme="minorHAnsi" w:cstheme="minorHAnsi"/>
              </w:rPr>
              <w:t xml:space="preserve">                 (</w:t>
            </w:r>
            <w:proofErr w:type="spellStart"/>
            <w:r w:rsidRPr="002C2939">
              <w:rPr>
                <w:rFonts w:asciiTheme="minorHAnsi" w:hAnsiTheme="minorHAnsi" w:cstheme="minorHAnsi"/>
              </w:rPr>
              <w:t>Τηλ</w:t>
            </w:r>
            <w:proofErr w:type="spellEnd"/>
            <w:r w:rsidRPr="002C2939">
              <w:rPr>
                <w:rFonts w:asciiTheme="minorHAnsi" w:hAnsiTheme="minorHAnsi" w:cstheme="minorHAnsi"/>
              </w:rPr>
              <w:t>. 28210 37504)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DEVELOP </w:t>
            </w:r>
            <w:proofErr w:type="spellStart"/>
            <w:r w:rsidR="002A7114" w:rsidRPr="002C2939">
              <w:rPr>
                <w:rFonts w:asciiTheme="minorHAnsi" w:hAnsiTheme="minorHAnsi" w:cstheme="minorHAnsi"/>
                <w:color w:val="000000"/>
              </w:rPr>
              <w:t>Ineo</w:t>
            </w:r>
            <w:proofErr w:type="spellEnd"/>
            <w:r w:rsidR="002A7114" w:rsidRPr="002C2939">
              <w:rPr>
                <w:rFonts w:asciiTheme="minorHAnsi" w:hAnsiTheme="minorHAnsi" w:cstheme="minorHAnsi"/>
                <w:color w:val="000000"/>
              </w:rPr>
              <w:t xml:space="preserve"> +451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TN-411K Black Toner Cartridge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8.205,00 €</w:t>
            </w: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EPSON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XP-15000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TN-411K Black Toner Cartridge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proofErr w:type="spellStart"/>
            <w:r w:rsidR="002A7114" w:rsidRPr="002C2939">
              <w:rPr>
                <w:rFonts w:asciiTheme="minorHAnsi" w:hAnsiTheme="minorHAnsi" w:cstheme="minorHAnsi"/>
                <w:color w:val="000000"/>
              </w:rPr>
              <w:t>DesignJet</w:t>
            </w:r>
            <w:proofErr w:type="spellEnd"/>
            <w:r w:rsidR="002A7114" w:rsidRPr="002C2939">
              <w:rPr>
                <w:rFonts w:asciiTheme="minorHAnsi" w:hAnsiTheme="minorHAnsi" w:cstheme="minorHAnsi"/>
                <w:color w:val="000000"/>
              </w:rPr>
              <w:t xml:space="preserve"> 800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10 Black Ink Cartridge (C4844AE)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5500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645A Black Toner Cartridge (C9730A)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645A Cyan Toner Cartridge (C9731A)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M252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201A Black Toner Cartridge (CF400A)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201A Cyan Toner Cartridge (CF401A)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201A Magenta Toner Cartridge (CF403A)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201A Yellow Toner Cartridge (CF402A)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M451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305A Black Toner Cartridge (CE410A)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305A Cyan Toner Cartridge (CE411A)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305A Magenta Toner Cartridge (CE413A)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305A Yellow Toner Cartridge (CE412A)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 xml:space="preserve">HP </w:t>
            </w:r>
            <w:proofErr w:type="spellStart"/>
            <w:r w:rsidRPr="002C2939">
              <w:rPr>
                <w:rFonts w:asciiTheme="minorHAnsi" w:hAnsiTheme="minorHAnsi" w:cstheme="minorHAnsi"/>
                <w:color w:val="000000"/>
              </w:rPr>
              <w:t>OfficeJet</w:t>
            </w:r>
            <w:proofErr w:type="spellEnd"/>
            <w:r w:rsidRPr="002C2939">
              <w:rPr>
                <w:rFonts w:asciiTheme="minorHAnsi" w:hAnsiTheme="minorHAnsi" w:cstheme="minorHAnsi"/>
                <w:color w:val="000000"/>
              </w:rPr>
              <w:t xml:space="preserve"> 6950 All-in-One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903XL Black High Capacity  Ink Cartridge - (T6M15AE)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903XL High Capacity Cyan Ink Cartridge - (T6M03AE)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903XL  High Capacity Magenta  Ink Cartridge - (T6M07AE)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903XL High Capacity Yellow  Ink Cartridge - (T6M11AE)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M402 / LaserJet Pro MFP M426fdn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26A Black Toner (CF226A)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LaserJet M404 / MFP M428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59A Black Toner (CF259A)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 xml:space="preserve">LaserJet MFP M436nda 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56A LaserJet Black Toner (7.4k) (CF256A)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KONICA-MINOLTA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BIZHUB 211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TN-114  Black Toner Cartridge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KYOCERA </w:t>
            </w:r>
            <w:proofErr w:type="spellStart"/>
            <w:r w:rsidR="002A7114" w:rsidRPr="002C2939">
              <w:rPr>
                <w:rFonts w:asciiTheme="minorHAnsi" w:hAnsiTheme="minorHAnsi" w:cstheme="minorHAnsi"/>
                <w:color w:val="000000"/>
              </w:rPr>
              <w:t>Taskalpha</w:t>
            </w:r>
            <w:proofErr w:type="spellEnd"/>
            <w:r w:rsidR="002A7114" w:rsidRPr="002C2939">
              <w:rPr>
                <w:rFonts w:asciiTheme="minorHAnsi" w:hAnsiTheme="minorHAnsi" w:cstheme="minorHAnsi"/>
                <w:color w:val="000000"/>
              </w:rPr>
              <w:t xml:space="preserve"> 420i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TK725 Black Toner Cartridge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KYOCERA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ECOSYS M5526cdn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TK-5240K Black Toner Cartridge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TK-5240M Magenta  Toner Cartridge (1T02R7BNL0)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TK-5240C Cyan Toner Cartridge (1T02R7CNL0)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TK-5240Y Yellow Toner Cartridge  (1T02R7ANL0)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OKI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 xml:space="preserve">C531 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Black Toner Cartridge (44469803)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Yellow Toner Cartridge (44469704)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Magenta Toner Cartridge (44469705)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7114" w:rsidRPr="002C2939" w:rsidRDefault="002A7114" w:rsidP="002C2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Cyan Toner Cartridge (44469706)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PANASONIC </w:t>
            </w:r>
            <w:r w:rsidR="002A7114" w:rsidRPr="002C2939">
              <w:rPr>
                <w:rFonts w:asciiTheme="minorHAnsi" w:hAnsiTheme="minorHAnsi" w:cstheme="minorHAnsi"/>
                <w:color w:val="000000"/>
              </w:rPr>
              <w:t>KX-MB2545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KX-FAT430Χ Black Toner Cartridge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RICOH </w:t>
            </w:r>
            <w:proofErr w:type="spellStart"/>
            <w:r w:rsidR="002A7114" w:rsidRPr="002C2939">
              <w:rPr>
                <w:rFonts w:asciiTheme="minorHAnsi" w:hAnsiTheme="minorHAnsi" w:cstheme="minorHAnsi"/>
                <w:color w:val="000000"/>
              </w:rPr>
              <w:t>Aficio</w:t>
            </w:r>
            <w:proofErr w:type="spellEnd"/>
            <w:r w:rsidR="002A7114" w:rsidRPr="002C2939">
              <w:rPr>
                <w:rFonts w:asciiTheme="minorHAnsi" w:hAnsiTheme="minorHAnsi" w:cstheme="minorHAnsi"/>
                <w:color w:val="000000"/>
              </w:rPr>
              <w:t xml:space="preserve"> 220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2210D Black Toner Cartridge (885053)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RICOH </w:t>
            </w:r>
            <w:proofErr w:type="spellStart"/>
            <w:r w:rsidR="002A7114" w:rsidRPr="002C2939">
              <w:rPr>
                <w:rFonts w:asciiTheme="minorHAnsi" w:hAnsiTheme="minorHAnsi" w:cstheme="minorHAnsi"/>
                <w:color w:val="000000"/>
              </w:rPr>
              <w:t>Aficio</w:t>
            </w:r>
            <w:proofErr w:type="spellEnd"/>
            <w:r w:rsidR="002A7114" w:rsidRPr="002C2939">
              <w:rPr>
                <w:rFonts w:asciiTheme="minorHAnsi" w:hAnsiTheme="minorHAnsi" w:cstheme="minorHAnsi"/>
                <w:color w:val="000000"/>
              </w:rPr>
              <w:t xml:space="preserve"> MP4000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T4500E Black Toner Cartridge (840041)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6B1495" w:rsidP="002C293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RICOH </w:t>
            </w:r>
            <w:proofErr w:type="spellStart"/>
            <w:r w:rsidR="002A7114" w:rsidRPr="002C2939">
              <w:rPr>
                <w:rFonts w:asciiTheme="minorHAnsi" w:hAnsiTheme="minorHAnsi" w:cstheme="minorHAnsi"/>
                <w:color w:val="000000"/>
              </w:rPr>
              <w:t>Aficio</w:t>
            </w:r>
            <w:proofErr w:type="spellEnd"/>
            <w:r w:rsidR="002A7114" w:rsidRPr="002C2939">
              <w:rPr>
                <w:rFonts w:asciiTheme="minorHAnsi" w:hAnsiTheme="minorHAnsi" w:cstheme="minorHAnsi"/>
                <w:color w:val="000000"/>
              </w:rPr>
              <w:t xml:space="preserve"> 3045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3210D Black Toner Cartridge (888182)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C2939" w:rsidRPr="002C2939" w:rsidTr="002C2939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6B1495" w:rsidP="006B14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TOSHIBA e-STUDIO 2508A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rPr>
                <w:rFonts w:asciiTheme="minorHAnsi" w:hAnsiTheme="minorHAnsi" w:cstheme="minorHAnsi"/>
                <w:color w:val="000000"/>
              </w:rPr>
            </w:pPr>
            <w:r w:rsidRPr="002C2939">
              <w:rPr>
                <w:rFonts w:asciiTheme="minorHAnsi" w:hAnsiTheme="minorHAnsi" w:cstheme="minorHAnsi"/>
                <w:color w:val="000000"/>
              </w:rPr>
              <w:t>T3008E Black Toner Cartridge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C293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14" w:rsidRPr="002C2939" w:rsidRDefault="002A7114" w:rsidP="002C2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2A7114" w:rsidRDefault="002A7114" w:rsidP="002A7114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</w:p>
    <w:p w:rsidR="002C2939" w:rsidRDefault="002C2939" w:rsidP="0069680A">
      <w:p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</w:p>
    <w:p w:rsidR="00A753A9" w:rsidRDefault="00A753A9" w:rsidP="0069680A">
      <w:p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</w:p>
    <w:p w:rsidR="00A753A9" w:rsidRDefault="00A753A9" w:rsidP="0069680A">
      <w:p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</w:p>
    <w:p w:rsidR="00A753A9" w:rsidRDefault="00A753A9" w:rsidP="0069680A">
      <w:p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</w:p>
    <w:p w:rsidR="00411725" w:rsidRDefault="00411725" w:rsidP="0069680A">
      <w:p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</w:p>
    <w:tbl>
      <w:tblPr>
        <w:tblW w:w="5357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1639"/>
        <w:gridCol w:w="1833"/>
        <w:gridCol w:w="1840"/>
        <w:gridCol w:w="1280"/>
        <w:gridCol w:w="1709"/>
        <w:gridCol w:w="1561"/>
      </w:tblGrid>
      <w:tr w:rsidR="00A753A9" w:rsidRPr="002C2939" w:rsidTr="00A753A9">
        <w:trPr>
          <w:trHeight w:val="762"/>
        </w:trPr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53A9" w:rsidRPr="002C293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lastRenderedPageBreak/>
              <w:t>ΤΜΗΜΑ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53A9" w:rsidRPr="002C293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53A9" w:rsidRPr="00A753A9" w:rsidRDefault="00A753A9" w:rsidP="00A753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ΚΩΔΙΚΟΣ ΜΟΝΤΕΛΟΥ ΕΚΤΥΠΩΤΗ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53A9" w:rsidRPr="002C293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53A9" w:rsidRPr="002C293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53A9" w:rsidRPr="002C293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C2939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53A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2C2939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  <w:p w:rsidR="00A753A9" w:rsidRPr="002C293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A753A9" w:rsidRPr="00A753A9" w:rsidTr="00A753A9">
        <w:trPr>
          <w:trHeight w:val="974"/>
        </w:trPr>
        <w:tc>
          <w:tcPr>
            <w:tcW w:w="54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A9" w:rsidRPr="002C293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A9" w:rsidRPr="002C293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2C2939">
              <w:rPr>
                <w:rFonts w:asciiTheme="minorHAnsi" w:hAnsiTheme="minorHAnsi" w:cstheme="minorHAnsi"/>
              </w:rPr>
              <w:t>Κωνστ</w:t>
            </w:r>
            <w:proofErr w:type="spellEnd"/>
            <w:r w:rsidRPr="002C2939">
              <w:rPr>
                <w:rFonts w:asciiTheme="minorHAnsi" w:hAnsiTheme="minorHAnsi" w:cstheme="minorHAnsi"/>
              </w:rPr>
              <w:t xml:space="preserve">αντίνα </w:t>
            </w:r>
            <w:proofErr w:type="spellStart"/>
            <w:r w:rsidRPr="002C2939">
              <w:rPr>
                <w:rFonts w:asciiTheme="minorHAnsi" w:hAnsiTheme="minorHAnsi" w:cstheme="minorHAnsi"/>
              </w:rPr>
              <w:t>Γλυμιδάκη</w:t>
            </w:r>
            <w:proofErr w:type="spellEnd"/>
            <w:r w:rsidRPr="002C2939">
              <w:rPr>
                <w:rFonts w:asciiTheme="minorHAnsi" w:hAnsiTheme="minorHAnsi" w:cstheme="minorHAnsi"/>
              </w:rPr>
              <w:t xml:space="preserve">                 (</w:t>
            </w:r>
            <w:proofErr w:type="spellStart"/>
            <w:r w:rsidRPr="002C2939">
              <w:rPr>
                <w:rFonts w:asciiTheme="minorHAnsi" w:hAnsiTheme="minorHAnsi" w:cstheme="minorHAnsi"/>
              </w:rPr>
              <w:t>Τηλ</w:t>
            </w:r>
            <w:proofErr w:type="spellEnd"/>
            <w:r w:rsidRPr="002C2939">
              <w:rPr>
                <w:rFonts w:asciiTheme="minorHAnsi" w:hAnsiTheme="minorHAnsi" w:cstheme="minorHAnsi"/>
              </w:rPr>
              <w:t>. 28210 37504)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3A9" w:rsidRPr="003B7FB0" w:rsidRDefault="00A753A9" w:rsidP="00A753A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7FB0">
              <w:rPr>
                <w:rFonts w:asciiTheme="minorHAnsi" w:hAnsiTheme="minorHAnsi" w:cstheme="minorHAnsi"/>
                <w:color w:val="000000"/>
              </w:rPr>
              <w:t>TRIUMPH-ADLER      DC 2240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9" w:rsidRPr="003B7FB0" w:rsidRDefault="00A753A9" w:rsidP="00C21C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7FB0">
              <w:rPr>
                <w:rFonts w:asciiTheme="minorHAnsi" w:hAnsiTheme="minorHAnsi" w:cstheme="minorHAnsi"/>
                <w:color w:val="000000"/>
              </w:rPr>
              <w:t xml:space="preserve">Black Toner </w:t>
            </w:r>
            <w:proofErr w:type="spellStart"/>
            <w:r w:rsidRPr="003B7FB0">
              <w:rPr>
                <w:rFonts w:asciiTheme="minorHAnsi" w:hAnsiTheme="minorHAnsi" w:cstheme="minorHAnsi"/>
                <w:color w:val="000000"/>
              </w:rPr>
              <w:t>Catridge</w:t>
            </w:r>
            <w:proofErr w:type="spellEnd"/>
            <w:r w:rsidRPr="003B7FB0">
              <w:rPr>
                <w:rFonts w:asciiTheme="minorHAnsi" w:hAnsiTheme="minorHAnsi" w:cstheme="minorHAnsi"/>
                <w:color w:val="000000"/>
              </w:rPr>
              <w:t xml:space="preserve"> (613010010)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9" w:rsidRPr="002C293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9" w:rsidRPr="002C293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3A9" w:rsidRPr="00A753A9" w:rsidRDefault="00A753A9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400</w:t>
            </w:r>
            <w:r w:rsidRPr="00A753A9">
              <w:rPr>
                <w:rFonts w:asciiTheme="minorHAnsi" w:hAnsiTheme="minorHAnsi" w:cstheme="minorHAnsi"/>
                <w:lang w:val="el-GR"/>
              </w:rPr>
              <w:t>,00 €</w:t>
            </w:r>
          </w:p>
        </w:tc>
      </w:tr>
    </w:tbl>
    <w:p w:rsidR="00A753A9" w:rsidRDefault="00A753A9" w:rsidP="0069680A">
      <w:p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</w:p>
    <w:p w:rsidR="00A50AD3" w:rsidRDefault="00A50AD3" w:rsidP="002C2939">
      <w:pPr>
        <w:spacing w:after="120"/>
        <w:ind w:left="-142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</w:p>
    <w:p w:rsidR="002A7114" w:rsidRPr="002C2939" w:rsidRDefault="002A7114" w:rsidP="002C2939">
      <w:pPr>
        <w:spacing w:after="120"/>
        <w:ind w:left="-142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Οι οικονομικοί φορείς απαιτείται να διαθέτουν τα κατά περίπτωση αναφερόμενα στο παράρτημα Α’ «Τεχνικές Προδιαγραφές» της παρούσας διακήρυξης πιστοποιητικά, που έχουν εκδοθεί από επίσημα ινστιτούτα ελέγχου ποιότητας ή υπηρεσίες αναγνωρισμένων ικανοτήτων, με τα οποία βεβαιώνεται η καταλληλόλητα των προϊόντων. </w:t>
      </w:r>
    </w:p>
    <w:p w:rsidR="002A7114" w:rsidRPr="002C2939" w:rsidRDefault="002A7114" w:rsidP="002C2939">
      <w:pPr>
        <w:spacing w:after="120"/>
        <w:ind w:left="-1276" w:firstLine="1134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Συγκεκριμ</w:t>
      </w:r>
      <w:r w:rsidR="00E378D8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ένα για όλα τα Τμήματα (από 1-28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) απαιτείται να διαθέτουν:</w:t>
      </w:r>
    </w:p>
    <w:p w:rsidR="002A7114" w:rsidRPr="002C2939" w:rsidRDefault="002A7114" w:rsidP="002A7114">
      <w:pPr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πιστοποιητικό για έλεγχο ποιότητας κατασκευής 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ISO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9001 ή ισοδύναμο, </w:t>
      </w:r>
    </w:p>
    <w:p w:rsidR="002A7114" w:rsidRPr="002C2939" w:rsidRDefault="002A7114" w:rsidP="002A7114">
      <w:pPr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ISO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/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IEC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19752 ή ισοδύναμο για τον τρόπο μέτρησης παραγωγής για μονόχρωμα τεμάχια γραφίτη (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laser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toners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), </w:t>
      </w:r>
    </w:p>
    <w:p w:rsidR="002A7114" w:rsidRPr="002C2939" w:rsidRDefault="002A7114" w:rsidP="002A7114">
      <w:pPr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ISO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/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IEC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19798 ή ισοδύναμο για τον τρόπο μέτρησης παραγωγής σε έγχρωμα τεμάχια γραφίτη (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laser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toners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) και </w:t>
      </w:r>
    </w:p>
    <w:p w:rsidR="00DC36A4" w:rsidRPr="0069680A" w:rsidRDefault="002A7114" w:rsidP="0069680A">
      <w:pPr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ISO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/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IEC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24711 ή ισοδύναμο για τον τρόπο μέτρησης παραγωγής σε έγχρωμα μελανοδοχεία (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inkjet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</w:rPr>
        <w:t>cartridges</w:t>
      </w:r>
      <w:r w:rsidRPr="002C2939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).</w:t>
      </w:r>
    </w:p>
    <w:p w:rsidR="002A7114" w:rsidRPr="00DC36A4" w:rsidRDefault="002A7114" w:rsidP="002A7114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DC36A4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ΤΕΧΝΙΚΕΣ ΠΡΟΔΙΑΓΡΑΦΕΣ ΓΙΑ ΟΛΑ ΤΑ ΤΜΗΜΑΤΑ</w:t>
      </w:r>
    </w:p>
    <w:p w:rsidR="002A7114" w:rsidRPr="0058028E" w:rsidRDefault="002A7114" w:rsidP="002A7114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58028E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Πληροφορίες για τα είδη και τις ποσότητες θα δίδονται στα τηλέφωνα που αναγράφονται στον πίνακα ειδών και ποσοτήτων της παρούσας πρόσκλησης.</w:t>
      </w:r>
    </w:p>
    <w:p w:rsidR="002A7114" w:rsidRPr="0058028E" w:rsidRDefault="002A7114" w:rsidP="002A7114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8028E">
        <w:rPr>
          <w:rFonts w:asciiTheme="minorHAnsi" w:hAnsiTheme="minorHAnsi" w:cstheme="minorHAnsi"/>
          <w:b/>
          <w:sz w:val="22"/>
          <w:szCs w:val="22"/>
          <w:lang w:val="el-GR"/>
        </w:rPr>
        <w:t>Όπου αναφέρεται ο όρος «γνήσια» θα υποβάλλεται προσφορά για γνήσια αντιπροσωπείας-αυθεντικά προϊόντα των κατασκευαστριών εταιρειών των μηχανημάτων.</w:t>
      </w:r>
    </w:p>
    <w:p w:rsidR="002A7114" w:rsidRPr="0058028E" w:rsidRDefault="002A7114" w:rsidP="002A7114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8028E">
        <w:rPr>
          <w:rFonts w:asciiTheme="minorHAnsi" w:hAnsiTheme="minorHAnsi" w:cstheme="minorHAnsi"/>
          <w:b/>
          <w:sz w:val="22"/>
          <w:szCs w:val="22"/>
          <w:lang w:val="el-GR"/>
        </w:rPr>
        <w:t>Όπου αναφέρεται ο όρος «ισοδύναμα» θα υποβάλλεται προσφορά για ισοδύναμα, όπως αυτά ορίζονται στις ακόλουθες τεχνικές προδιαγραφές.</w:t>
      </w:r>
    </w:p>
    <w:p w:rsidR="002A7114" w:rsidRPr="0058028E" w:rsidRDefault="002A7114" w:rsidP="002A7114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2A7114" w:rsidRPr="0058028E" w:rsidRDefault="002A7114" w:rsidP="002A7114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8028E">
        <w:rPr>
          <w:rFonts w:asciiTheme="minorHAnsi" w:hAnsiTheme="minorHAnsi" w:cstheme="minorHAnsi"/>
          <w:b/>
          <w:sz w:val="22"/>
          <w:szCs w:val="22"/>
          <w:lang w:val="el-GR"/>
        </w:rPr>
        <w:t>Για όλες τις κατηγορίες ειδών πρέπει να ισχύουν τα ακόλουθα:</w:t>
      </w:r>
    </w:p>
    <w:p w:rsidR="002A7114" w:rsidRPr="0058028E" w:rsidRDefault="002A7114" w:rsidP="002A7114">
      <w:pPr>
        <w:pStyle w:val="15"/>
        <w:numPr>
          <w:ilvl w:val="0"/>
          <w:numId w:val="34"/>
        </w:numPr>
        <w:shd w:val="clear" w:color="auto" w:fill="auto"/>
        <w:spacing w:before="0" w:after="0" w:line="240" w:lineRule="auto"/>
        <w:ind w:left="0" w:right="40" w:firstLine="0"/>
        <w:rPr>
          <w:rFonts w:asciiTheme="minorHAnsi" w:hAnsiTheme="minorHAnsi" w:cstheme="minorHAnsi"/>
          <w:sz w:val="22"/>
          <w:szCs w:val="22"/>
        </w:rPr>
      </w:pPr>
      <w:r w:rsidRPr="0058028E">
        <w:rPr>
          <w:rFonts w:asciiTheme="minorHAnsi" w:hAnsiTheme="minorHAnsi" w:cstheme="minorHAnsi"/>
          <w:sz w:val="22"/>
          <w:szCs w:val="22"/>
        </w:rPr>
        <w:t>Όλα τα προσφερόμενα είδη να είναι γνήσια αντιπροσωπείας-αυθεντικά προϊόντα των κατασκευαστριών εταιρειών των μηχανημάτων</w:t>
      </w:r>
      <w:r w:rsidRPr="0058028E">
        <w:rPr>
          <w:rStyle w:val="afc"/>
          <w:rFonts w:asciiTheme="minorHAnsi" w:hAnsiTheme="minorHAnsi" w:cstheme="minorHAnsi"/>
          <w:sz w:val="22"/>
          <w:szCs w:val="22"/>
        </w:rPr>
        <w:t xml:space="preserve"> (</w:t>
      </w:r>
      <w:r w:rsidRPr="0058028E">
        <w:rPr>
          <w:rStyle w:val="afc"/>
          <w:rFonts w:asciiTheme="minorHAnsi" w:hAnsiTheme="minorHAnsi" w:cstheme="minorHAnsi"/>
          <w:sz w:val="22"/>
          <w:szCs w:val="22"/>
          <w:lang w:val="en-US"/>
        </w:rPr>
        <w:t>ORIGINAL</w:t>
      </w:r>
      <w:r w:rsidRPr="0058028E">
        <w:rPr>
          <w:rStyle w:val="afc"/>
          <w:rFonts w:asciiTheme="minorHAnsi" w:hAnsiTheme="minorHAnsi" w:cstheme="minorHAnsi"/>
          <w:sz w:val="22"/>
          <w:szCs w:val="22"/>
        </w:rPr>
        <w:t>)</w:t>
      </w:r>
      <w:r w:rsidRPr="0058028E">
        <w:rPr>
          <w:rFonts w:asciiTheme="minorHAnsi" w:hAnsiTheme="minorHAnsi" w:cstheme="minorHAnsi"/>
          <w:sz w:val="22"/>
          <w:szCs w:val="22"/>
        </w:rPr>
        <w:t xml:space="preserve"> ή</w:t>
      </w:r>
      <w:r w:rsidRPr="0058028E">
        <w:rPr>
          <w:rStyle w:val="afc"/>
          <w:rFonts w:asciiTheme="minorHAnsi" w:hAnsiTheme="minorHAnsi" w:cstheme="minorHAnsi"/>
          <w:sz w:val="22"/>
          <w:szCs w:val="22"/>
        </w:rPr>
        <w:t xml:space="preserve"> ισοδύναμα</w:t>
      </w:r>
      <w:r w:rsidRPr="0058028E">
        <w:rPr>
          <w:rFonts w:asciiTheme="minorHAnsi" w:hAnsiTheme="minorHAnsi" w:cstheme="minorHAnsi"/>
          <w:sz w:val="22"/>
          <w:szCs w:val="22"/>
        </w:rPr>
        <w:t xml:space="preserve"> αυτών, ανάλογα με την απαίτηση της κάθε κατηγορίας.</w:t>
      </w:r>
    </w:p>
    <w:p w:rsidR="002A7114" w:rsidRPr="0058028E" w:rsidRDefault="002A7114" w:rsidP="002A7114">
      <w:pPr>
        <w:pStyle w:val="15"/>
        <w:numPr>
          <w:ilvl w:val="0"/>
          <w:numId w:val="34"/>
        </w:numPr>
        <w:shd w:val="clear" w:color="auto" w:fill="auto"/>
        <w:spacing w:before="0" w:after="0" w:line="240" w:lineRule="auto"/>
        <w:ind w:left="0" w:right="40" w:firstLine="0"/>
        <w:rPr>
          <w:rFonts w:asciiTheme="minorHAnsi" w:hAnsiTheme="minorHAnsi" w:cstheme="minorHAnsi"/>
          <w:sz w:val="22"/>
          <w:szCs w:val="22"/>
        </w:rPr>
      </w:pPr>
      <w:r w:rsidRPr="0058028E">
        <w:rPr>
          <w:rFonts w:asciiTheme="minorHAnsi" w:hAnsiTheme="minorHAnsi" w:cstheme="minorHAnsi"/>
          <w:sz w:val="22"/>
          <w:szCs w:val="22"/>
        </w:rPr>
        <w:t>Όλα τα προσφερόμενα είδη</w:t>
      </w:r>
      <w:r w:rsidRPr="0058028E">
        <w:rPr>
          <w:rFonts w:asciiTheme="minorHAnsi" w:hAnsiTheme="minorHAnsi" w:cstheme="minorHAnsi"/>
          <w:bCs/>
          <w:sz w:val="22"/>
          <w:szCs w:val="22"/>
        </w:rPr>
        <w:t xml:space="preserve"> (ORIGINAL</w:t>
      </w:r>
      <w:r w:rsidRPr="0058028E">
        <w:rPr>
          <w:rFonts w:asciiTheme="minorHAnsi" w:hAnsiTheme="minorHAnsi" w:cstheme="minorHAnsi"/>
          <w:sz w:val="22"/>
          <w:szCs w:val="22"/>
        </w:rPr>
        <w:t xml:space="preserve"> ή</w:t>
      </w:r>
      <w:r w:rsidRPr="0058028E">
        <w:rPr>
          <w:rFonts w:asciiTheme="minorHAnsi" w:hAnsiTheme="minorHAnsi" w:cstheme="minorHAnsi"/>
          <w:bCs/>
          <w:sz w:val="22"/>
          <w:szCs w:val="22"/>
        </w:rPr>
        <w:t xml:space="preserve"> ισοδύναμα),</w:t>
      </w:r>
      <w:r w:rsidRPr="0058028E">
        <w:rPr>
          <w:rFonts w:asciiTheme="minorHAnsi" w:hAnsiTheme="minorHAnsi" w:cstheme="minorHAnsi"/>
          <w:sz w:val="22"/>
          <w:szCs w:val="22"/>
        </w:rPr>
        <w:t xml:space="preserve"> να είναι</w:t>
      </w:r>
      <w:r w:rsidRPr="0058028E">
        <w:rPr>
          <w:rFonts w:asciiTheme="minorHAnsi" w:hAnsiTheme="minorHAnsi" w:cstheme="minorHAnsi"/>
          <w:bCs/>
          <w:sz w:val="22"/>
          <w:szCs w:val="22"/>
        </w:rPr>
        <w:t xml:space="preserve"> καινούρια </w:t>
      </w:r>
      <w:r w:rsidRPr="0058028E">
        <w:rPr>
          <w:rFonts w:asciiTheme="minorHAnsi" w:hAnsiTheme="minorHAnsi" w:cstheme="minorHAnsi"/>
          <w:sz w:val="22"/>
          <w:szCs w:val="22"/>
        </w:rPr>
        <w:t xml:space="preserve">και σε άριστη κατάσταση και να προσφερθεί ο κωδικός μελανιού με τη μεγαλύτερη χωρητικότητα (αριθμός σελίδων), </w:t>
      </w:r>
      <w:r w:rsidRPr="0058028E">
        <w:rPr>
          <w:rFonts w:asciiTheme="minorHAnsi" w:hAnsiTheme="minorHAnsi" w:cstheme="minorHAnsi"/>
          <w:bCs/>
          <w:sz w:val="22"/>
          <w:szCs w:val="22"/>
        </w:rPr>
        <w:t xml:space="preserve">αν δε ζητείται ρητώς συγκεκριμένος κωδικός, </w:t>
      </w:r>
      <w:r w:rsidRPr="0058028E">
        <w:rPr>
          <w:rFonts w:asciiTheme="minorHAnsi" w:hAnsiTheme="minorHAnsi" w:cstheme="minorHAnsi"/>
          <w:sz w:val="22"/>
          <w:szCs w:val="22"/>
        </w:rPr>
        <w:t xml:space="preserve">σύμφωνα με το πρότυπο 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ISO</w:t>
      </w:r>
      <w:r w:rsidRPr="0058028E">
        <w:rPr>
          <w:rFonts w:asciiTheme="minorHAnsi" w:hAnsiTheme="minorHAnsi" w:cstheme="minorHAnsi"/>
          <w:sz w:val="22"/>
          <w:szCs w:val="22"/>
        </w:rPr>
        <w:t>/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IEC</w:t>
      </w:r>
      <w:r w:rsidRPr="0058028E">
        <w:rPr>
          <w:rFonts w:asciiTheme="minorHAnsi" w:hAnsiTheme="minorHAnsi" w:cstheme="minorHAnsi"/>
          <w:sz w:val="22"/>
          <w:szCs w:val="22"/>
        </w:rPr>
        <w:t xml:space="preserve"> 19752 (μονόχρωμα 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toner</w:t>
      </w:r>
      <w:r w:rsidRPr="0058028E">
        <w:rPr>
          <w:rFonts w:asciiTheme="minorHAnsi" w:hAnsiTheme="minorHAnsi" w:cstheme="minorHAnsi"/>
          <w:sz w:val="22"/>
          <w:szCs w:val="22"/>
        </w:rPr>
        <w:t xml:space="preserve">), 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ISO</w:t>
      </w:r>
      <w:r w:rsidRPr="0058028E">
        <w:rPr>
          <w:rFonts w:asciiTheme="minorHAnsi" w:hAnsiTheme="minorHAnsi" w:cstheme="minorHAnsi"/>
          <w:sz w:val="22"/>
          <w:szCs w:val="22"/>
        </w:rPr>
        <w:t>/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IEC</w:t>
      </w:r>
      <w:r w:rsidRPr="0058028E">
        <w:rPr>
          <w:rFonts w:asciiTheme="minorHAnsi" w:hAnsiTheme="minorHAnsi" w:cstheme="minorHAnsi"/>
          <w:sz w:val="22"/>
          <w:szCs w:val="22"/>
        </w:rPr>
        <w:t xml:space="preserve"> 24711 (έγχρωμα μελανοδοχεία), 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ISO</w:t>
      </w:r>
      <w:r w:rsidRPr="0058028E">
        <w:rPr>
          <w:rFonts w:asciiTheme="minorHAnsi" w:hAnsiTheme="minorHAnsi" w:cstheme="minorHAnsi"/>
          <w:sz w:val="22"/>
          <w:szCs w:val="22"/>
        </w:rPr>
        <w:t>/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IEC</w:t>
      </w:r>
      <w:r w:rsidRPr="0058028E">
        <w:rPr>
          <w:rFonts w:asciiTheme="minorHAnsi" w:hAnsiTheme="minorHAnsi" w:cstheme="minorHAnsi"/>
          <w:sz w:val="22"/>
          <w:szCs w:val="22"/>
        </w:rPr>
        <w:t xml:space="preserve"> 19798 (έγχρωμα 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toner</w:t>
      </w:r>
      <w:r w:rsidRPr="0058028E">
        <w:rPr>
          <w:rFonts w:asciiTheme="minorHAnsi" w:hAnsiTheme="minorHAnsi" w:cstheme="minorHAnsi"/>
          <w:sz w:val="22"/>
          <w:szCs w:val="22"/>
        </w:rPr>
        <w:t>).</w:t>
      </w:r>
    </w:p>
    <w:p w:rsidR="002A7114" w:rsidRPr="0058028E" w:rsidRDefault="002A7114" w:rsidP="002A7114">
      <w:pPr>
        <w:pStyle w:val="14"/>
        <w:keepNext/>
        <w:numPr>
          <w:ilvl w:val="0"/>
          <w:numId w:val="34"/>
        </w:numPr>
        <w:shd w:val="clear" w:color="auto" w:fill="auto"/>
        <w:spacing w:after="0" w:line="240" w:lineRule="auto"/>
        <w:ind w:left="0" w:right="40" w:firstLine="0"/>
        <w:jc w:val="both"/>
        <w:outlineLvl w:val="9"/>
        <w:rPr>
          <w:rFonts w:asciiTheme="minorHAnsi" w:hAnsiTheme="minorHAnsi" w:cstheme="minorHAnsi"/>
          <w:sz w:val="22"/>
          <w:szCs w:val="22"/>
        </w:rPr>
      </w:pPr>
      <w:bookmarkStart w:id="0" w:name="bookmark1"/>
      <w:r w:rsidRPr="0058028E">
        <w:rPr>
          <w:rFonts w:asciiTheme="minorHAnsi" w:hAnsiTheme="minorHAnsi" w:cstheme="minorHAnsi"/>
          <w:sz w:val="22"/>
          <w:szCs w:val="22"/>
        </w:rPr>
        <w:t>Τα αναγομωμένα προϊόντα (αναγομωμένα μελάνια/</w:t>
      </w:r>
      <w:bookmarkEnd w:id="0"/>
      <w:r w:rsidRPr="0058028E">
        <w:rPr>
          <w:rFonts w:asciiTheme="minorHAnsi" w:hAnsiTheme="minorHAnsi" w:cstheme="minorHAnsi"/>
          <w:sz w:val="22"/>
          <w:szCs w:val="22"/>
          <w:lang w:val="en-US"/>
        </w:rPr>
        <w:t>toner</w:t>
      </w:r>
      <w:r w:rsidRPr="0058028E">
        <w:rPr>
          <w:rFonts w:asciiTheme="minorHAnsi" w:hAnsiTheme="minorHAnsi" w:cstheme="minorHAnsi"/>
          <w:sz w:val="22"/>
          <w:szCs w:val="22"/>
        </w:rPr>
        <w:t>) δεν θεωρούνται ισοδύναμα προϊόντα.</w:t>
      </w:r>
    </w:p>
    <w:p w:rsidR="002A7114" w:rsidRPr="0058028E" w:rsidRDefault="002A7114" w:rsidP="002A7114">
      <w:pPr>
        <w:pStyle w:val="15"/>
        <w:numPr>
          <w:ilvl w:val="0"/>
          <w:numId w:val="34"/>
        </w:numPr>
        <w:shd w:val="clear" w:color="auto" w:fill="auto"/>
        <w:spacing w:before="0" w:after="0" w:line="240" w:lineRule="auto"/>
        <w:ind w:left="0" w:right="40" w:firstLine="0"/>
        <w:rPr>
          <w:rFonts w:asciiTheme="minorHAnsi" w:hAnsiTheme="minorHAnsi" w:cstheme="minorHAnsi"/>
          <w:sz w:val="22"/>
          <w:szCs w:val="22"/>
        </w:rPr>
      </w:pPr>
      <w:r w:rsidRPr="0058028E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58028E">
        <w:rPr>
          <w:rFonts w:asciiTheme="minorHAnsi" w:hAnsiTheme="minorHAnsi" w:cstheme="minorHAnsi"/>
          <w:sz w:val="22"/>
          <w:szCs w:val="22"/>
        </w:rPr>
        <w:t xml:space="preserve">α μελανοδοχεία τύπου 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inkjet</w:t>
      </w:r>
      <w:r w:rsidRPr="0058028E">
        <w:rPr>
          <w:rFonts w:asciiTheme="minorHAnsi" w:hAnsiTheme="minorHAnsi" w:cstheme="minorHAnsi"/>
          <w:sz w:val="22"/>
          <w:szCs w:val="22"/>
        </w:rPr>
        <w:t xml:space="preserve"> πρέπει να έχουν αναγραφόμενη ημερομηνία λήξης ή εναλλακτικά ημερομηνία κατασκευής και χρόνο ζωής. Η ημερομηνία λήξης τους να είναι τουλάχιστον δύο </w:t>
      </w:r>
      <w:r w:rsidRPr="0058028E">
        <w:rPr>
          <w:rFonts w:asciiTheme="minorHAnsi" w:hAnsiTheme="minorHAnsi" w:cstheme="minorHAnsi"/>
          <w:bCs/>
          <w:sz w:val="22"/>
          <w:szCs w:val="22"/>
        </w:rPr>
        <w:t>(2) χρόνια μεταγενέστερη από την ημερομηνία παράδοσής τους.</w:t>
      </w:r>
    </w:p>
    <w:p w:rsidR="002A7114" w:rsidRPr="0058028E" w:rsidRDefault="002A7114" w:rsidP="002A7114">
      <w:pPr>
        <w:pStyle w:val="15"/>
        <w:numPr>
          <w:ilvl w:val="0"/>
          <w:numId w:val="34"/>
        </w:numPr>
        <w:shd w:val="clear" w:color="auto" w:fill="auto"/>
        <w:spacing w:before="0" w:after="0" w:line="240" w:lineRule="auto"/>
        <w:ind w:left="0" w:right="20" w:firstLine="0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58028E">
        <w:rPr>
          <w:rFonts w:asciiTheme="minorHAnsi" w:hAnsiTheme="minorHAnsi" w:cstheme="minorHAnsi"/>
          <w:sz w:val="22"/>
          <w:szCs w:val="22"/>
        </w:rPr>
        <w:t>Σε περίπτωση που προσφερθούν μελάνια/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toner</w:t>
      </w:r>
      <w:r w:rsidRPr="0058028E">
        <w:rPr>
          <w:rFonts w:asciiTheme="minorHAnsi" w:hAnsiTheme="minorHAnsi" w:cstheme="minorHAnsi"/>
          <w:sz w:val="22"/>
          <w:szCs w:val="22"/>
        </w:rPr>
        <w:t xml:space="preserve"> διαφορετικού κατασκευαστή από αυτόν του εκτυπωτή για τον οποίο προορίζονται (ισοδύναμα), τότε απαιτείται:</w:t>
      </w:r>
    </w:p>
    <w:p w:rsidR="002A7114" w:rsidRPr="0058028E" w:rsidRDefault="002A7114" w:rsidP="002A7114">
      <w:pPr>
        <w:pStyle w:val="15"/>
        <w:shd w:val="clear" w:color="auto" w:fill="auto"/>
        <w:spacing w:before="0" w:after="0" w:line="240" w:lineRule="auto"/>
        <w:ind w:right="20" w:firstLine="0"/>
        <w:rPr>
          <w:rStyle w:val="afc"/>
          <w:rFonts w:asciiTheme="minorHAnsi" w:hAnsiTheme="minorHAnsi" w:cstheme="minorHAnsi"/>
          <w:b w:val="0"/>
          <w:color w:val="1F497D"/>
          <w:sz w:val="22"/>
          <w:szCs w:val="22"/>
        </w:rPr>
      </w:pPr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t>α.</w:t>
      </w:r>
      <w:r w:rsidRPr="0058028E">
        <w:rPr>
          <w:rFonts w:asciiTheme="minorHAnsi" w:hAnsiTheme="minorHAnsi" w:cstheme="minorHAnsi"/>
          <w:sz w:val="22"/>
          <w:szCs w:val="22"/>
        </w:rPr>
        <w:t xml:space="preserve"> Όλα τα επιμέρους εξαρτήματα του 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cartridge</w:t>
      </w:r>
      <w:r w:rsidRPr="0058028E">
        <w:rPr>
          <w:rFonts w:asciiTheme="minorHAnsi" w:hAnsiTheme="minorHAnsi" w:cstheme="minorHAnsi"/>
          <w:sz w:val="22"/>
          <w:szCs w:val="22"/>
        </w:rPr>
        <w:t xml:space="preserve"> που είναι αντικαταστάσιμα, να είναι καινούρια, εφάμιλλης ποιότητας με τα</w:t>
      </w:r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8028E">
        <w:rPr>
          <w:rStyle w:val="afc"/>
          <w:rFonts w:asciiTheme="minorHAnsi" w:hAnsiTheme="minorHAnsi" w:cstheme="minorHAnsi"/>
          <w:b w:val="0"/>
          <w:sz w:val="22"/>
          <w:szCs w:val="22"/>
          <w:lang w:val="en-US"/>
        </w:rPr>
        <w:t>ORIGINAL</w:t>
      </w:r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2A7114" w:rsidRPr="0058028E" w:rsidRDefault="002A7114" w:rsidP="002A7114">
      <w:pPr>
        <w:pStyle w:val="15"/>
        <w:shd w:val="clear" w:color="auto" w:fill="auto"/>
        <w:spacing w:before="0" w:after="0" w:line="240" w:lineRule="auto"/>
        <w:ind w:right="20" w:firstLine="0"/>
        <w:rPr>
          <w:rStyle w:val="afc"/>
          <w:rFonts w:asciiTheme="minorHAnsi" w:hAnsiTheme="minorHAnsi" w:cstheme="minorHAnsi"/>
          <w:b w:val="0"/>
          <w:strike/>
          <w:color w:val="1F497D"/>
          <w:sz w:val="22"/>
          <w:szCs w:val="22"/>
        </w:rPr>
      </w:pPr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lastRenderedPageBreak/>
        <w:t>β.</w:t>
      </w:r>
      <w:r w:rsidRPr="0058028E">
        <w:rPr>
          <w:rFonts w:asciiTheme="minorHAnsi" w:hAnsiTheme="minorHAnsi" w:cstheme="minorHAnsi"/>
          <w:sz w:val="22"/>
          <w:szCs w:val="22"/>
        </w:rPr>
        <w:t xml:space="preserve"> Τα υλικά (μελάνια/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toner</w:t>
      </w:r>
      <w:r w:rsidRPr="0058028E">
        <w:rPr>
          <w:rFonts w:asciiTheme="minorHAnsi" w:hAnsiTheme="minorHAnsi" w:cstheme="minorHAnsi"/>
          <w:sz w:val="22"/>
          <w:szCs w:val="22"/>
        </w:rPr>
        <w:t>) να είναι άριστης ποιότητας και τα μελανοδοχεία να έχουν υποστεί συντήρηση του πλαστικού καλύμματος με αντικατάσταση των φθαρμένων και ελαττωματικών μερών καθώς και καθαρισμό-αντικατάσταση κεφαλών/τυμπάνων εκτύπωσης και να αποδίδουν το ίδιο καλά όπως τα γνήσια-αυθεντικά</w:t>
      </w:r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t xml:space="preserve"> (</w:t>
      </w:r>
      <w:r w:rsidRPr="0058028E">
        <w:rPr>
          <w:rStyle w:val="afc"/>
          <w:rFonts w:asciiTheme="minorHAnsi" w:hAnsiTheme="minorHAnsi" w:cstheme="minorHAnsi"/>
          <w:b w:val="0"/>
          <w:sz w:val="22"/>
          <w:szCs w:val="22"/>
          <w:lang w:val="en-US"/>
        </w:rPr>
        <w:t>ORIGINAL</w:t>
      </w:r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t>)</w:t>
      </w:r>
      <w:r w:rsidRPr="0058028E">
        <w:rPr>
          <w:rFonts w:asciiTheme="minorHAnsi" w:hAnsiTheme="minorHAnsi" w:cstheme="minorHAnsi"/>
          <w:sz w:val="22"/>
          <w:szCs w:val="22"/>
        </w:rPr>
        <w:t xml:space="preserve"> προϊόντα που παρέχονται από τον κατασκευαστή.</w:t>
      </w:r>
      <w:r w:rsidRPr="0058028E">
        <w:rPr>
          <w:rStyle w:val="afc"/>
          <w:rFonts w:asciiTheme="minorHAnsi" w:hAnsiTheme="minorHAnsi" w:cstheme="minorHAnsi"/>
          <w:b w:val="0"/>
          <w:strike/>
          <w:sz w:val="22"/>
          <w:szCs w:val="22"/>
        </w:rPr>
        <w:t xml:space="preserve"> </w:t>
      </w:r>
    </w:p>
    <w:p w:rsidR="002A7114" w:rsidRPr="0058028E" w:rsidRDefault="002A7114" w:rsidP="002A7114">
      <w:pPr>
        <w:pStyle w:val="15"/>
        <w:shd w:val="clear" w:color="auto" w:fill="auto"/>
        <w:spacing w:before="0" w:after="0" w:line="240" w:lineRule="auto"/>
        <w:ind w:right="20" w:firstLine="0"/>
        <w:rPr>
          <w:rStyle w:val="afc"/>
          <w:rFonts w:asciiTheme="minorHAnsi" w:hAnsiTheme="minorHAnsi" w:cstheme="minorHAnsi"/>
          <w:b w:val="0"/>
          <w:color w:val="1F497D"/>
          <w:sz w:val="22"/>
          <w:szCs w:val="22"/>
        </w:rPr>
      </w:pPr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t>γ.</w:t>
      </w:r>
      <w:r w:rsidRPr="0058028E">
        <w:rPr>
          <w:rFonts w:asciiTheme="minorHAnsi" w:hAnsiTheme="minorHAnsi" w:cstheme="minorHAnsi"/>
          <w:sz w:val="22"/>
          <w:szCs w:val="22"/>
        </w:rPr>
        <w:t xml:space="preserve"> Εφόσον προκληθεί οποιαδήποτε βλάβη σε εκτυπωτή της Υπηρεσίας από τη χρήση των ισοδύναμων προϊόντων (γεγονός που θα πιστοποιηθεί από την κατασκευάστρια εταιρεία ή από εξειδικευμένο φορέα συντήρησης εκτυπωτών), ο ανάδοχος θα αναλάβει είτε την αποκατάσταση της βλάβης του εκτυπωτή (ανταλλακτικά, εργασία επισκευαστή) είτε την εξ' ολοκλήρου αντικατάσταση του μηχανήματος σε περίπτωση μη </w:t>
      </w:r>
      <w:proofErr w:type="spellStart"/>
      <w:r w:rsidRPr="0058028E">
        <w:rPr>
          <w:rFonts w:asciiTheme="minorHAnsi" w:hAnsiTheme="minorHAnsi" w:cstheme="minorHAnsi"/>
          <w:sz w:val="22"/>
          <w:szCs w:val="22"/>
        </w:rPr>
        <w:t>επισκευάσιμης</w:t>
      </w:r>
      <w:proofErr w:type="spellEnd"/>
      <w:r w:rsidRPr="0058028E">
        <w:rPr>
          <w:rFonts w:asciiTheme="minorHAnsi" w:hAnsiTheme="minorHAnsi" w:cstheme="minorHAnsi"/>
          <w:sz w:val="22"/>
          <w:szCs w:val="22"/>
        </w:rPr>
        <w:t xml:space="preserve"> βλάβης.</w:t>
      </w:r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A7114" w:rsidRPr="0058028E" w:rsidRDefault="002A7114" w:rsidP="002A7114">
      <w:pPr>
        <w:pStyle w:val="a8"/>
        <w:ind w:left="0"/>
        <w:jc w:val="both"/>
        <w:rPr>
          <w:rFonts w:asciiTheme="minorHAnsi" w:hAnsiTheme="minorHAnsi" w:cstheme="minorHAnsi"/>
          <w:sz w:val="22"/>
          <w:szCs w:val="22"/>
          <w:highlight w:val="yellow"/>
          <w:lang w:val="el-GR"/>
        </w:rPr>
      </w:pPr>
      <w:r w:rsidRPr="0058028E">
        <w:rPr>
          <w:rStyle w:val="afc"/>
          <w:rFonts w:asciiTheme="minorHAnsi" w:hAnsiTheme="minorHAnsi" w:cstheme="minorHAnsi"/>
          <w:b w:val="0"/>
          <w:sz w:val="22"/>
          <w:szCs w:val="22"/>
          <w:lang w:val="el-GR"/>
        </w:rPr>
        <w:t xml:space="preserve">δ. </w:t>
      </w:r>
      <w:r w:rsidRPr="0058028E">
        <w:rPr>
          <w:rFonts w:asciiTheme="minorHAnsi" w:hAnsiTheme="minorHAnsi" w:cstheme="minorHAnsi"/>
          <w:sz w:val="22"/>
          <w:szCs w:val="22"/>
          <w:lang w:val="el-GR"/>
        </w:rPr>
        <w:t xml:space="preserve">Η ποιότητα εκτύπωσης καθώς και ο αριθμός εκτυπώσεων του ισοδύναμου να συμφωνούν </w:t>
      </w:r>
      <w:r w:rsidRPr="0058028E">
        <w:rPr>
          <w:rStyle w:val="afa"/>
          <w:rFonts w:asciiTheme="minorHAnsi" w:eastAsia="Calibri" w:hAnsiTheme="minorHAnsi" w:cstheme="minorHAnsi"/>
          <w:b w:val="0"/>
          <w:sz w:val="22"/>
          <w:szCs w:val="22"/>
          <w:lang w:val="el-GR"/>
        </w:rPr>
        <w:t>κατ' ελάχιστο</w:t>
      </w:r>
      <w:r w:rsidRPr="0058028E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58028E">
        <w:rPr>
          <w:rFonts w:asciiTheme="minorHAnsi" w:hAnsiTheme="minorHAnsi" w:cstheme="minorHAnsi"/>
          <w:sz w:val="22"/>
          <w:szCs w:val="22"/>
          <w:lang w:val="el-GR"/>
        </w:rPr>
        <w:t xml:space="preserve"> με τις προδιαγραφές του αντίστοιχου γνήσιου (</w:t>
      </w:r>
      <w:r w:rsidRPr="0058028E">
        <w:rPr>
          <w:rFonts w:asciiTheme="minorHAnsi" w:hAnsiTheme="minorHAnsi" w:cstheme="minorHAnsi"/>
          <w:sz w:val="22"/>
          <w:szCs w:val="22"/>
        </w:rPr>
        <w:t>ORIGINAL</w:t>
      </w:r>
      <w:r w:rsidRPr="0058028E">
        <w:rPr>
          <w:rFonts w:asciiTheme="minorHAnsi" w:hAnsiTheme="minorHAnsi" w:cstheme="minorHAnsi"/>
          <w:sz w:val="22"/>
          <w:szCs w:val="22"/>
          <w:lang w:val="el-GR"/>
        </w:rPr>
        <w:t>) υλικού του κατασκευαστή.</w:t>
      </w:r>
      <w:r w:rsidRPr="0058028E">
        <w:rPr>
          <w:rStyle w:val="afc"/>
          <w:rFonts w:asciiTheme="minorHAnsi" w:hAnsiTheme="minorHAnsi" w:cstheme="minorHAnsi"/>
          <w:b w:val="0"/>
          <w:sz w:val="22"/>
          <w:szCs w:val="22"/>
          <w:lang w:val="el-GR"/>
        </w:rPr>
        <w:t xml:space="preserve"> </w:t>
      </w:r>
    </w:p>
    <w:p w:rsidR="002A7114" w:rsidRPr="0058028E" w:rsidRDefault="002A7114" w:rsidP="002A7114">
      <w:pPr>
        <w:pStyle w:val="15"/>
        <w:shd w:val="clear" w:color="auto" w:fill="auto"/>
        <w:spacing w:before="0" w:after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58028E">
        <w:rPr>
          <w:rFonts w:asciiTheme="minorHAnsi" w:hAnsiTheme="minorHAnsi" w:cstheme="minorHAnsi"/>
          <w:sz w:val="22"/>
          <w:szCs w:val="22"/>
        </w:rPr>
        <w:t>ε. Σε περίπτωση που διαπιστωθεί αριθμός εκτυπώσεων/αναπαραγωγών μικρότερος από τον αριθμό που προβλέπεται από το αντίστοιχο αυθεντικό ή η ποιότητα εκτύπωσης δεν είναι ισάξια του αυθεντικού, θα αντικατασταθεί χωρίς οικονομική επιβάρυνση του Πολυτεχνείου Κρήτης.</w:t>
      </w:r>
    </w:p>
    <w:p w:rsidR="002A7114" w:rsidRPr="0058028E" w:rsidRDefault="002A7114" w:rsidP="002A7114">
      <w:pPr>
        <w:pStyle w:val="15"/>
        <w:shd w:val="clear" w:color="auto" w:fill="auto"/>
        <w:spacing w:before="0" w:after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t>Στ</w:t>
      </w:r>
      <w:proofErr w:type="spellEnd"/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58028E">
        <w:rPr>
          <w:rFonts w:asciiTheme="minorHAnsi" w:hAnsiTheme="minorHAnsi" w:cstheme="minorHAnsi"/>
          <w:sz w:val="22"/>
          <w:szCs w:val="22"/>
        </w:rPr>
        <w:t>Εφόσον ζητηθεί να κατατεθούν δείγματα για μελάνια/</w:t>
      </w:r>
      <w:r w:rsidRPr="0058028E">
        <w:rPr>
          <w:rFonts w:asciiTheme="minorHAnsi" w:hAnsiTheme="minorHAnsi" w:cstheme="minorHAnsi"/>
          <w:sz w:val="22"/>
          <w:szCs w:val="22"/>
          <w:lang w:val="en-US"/>
        </w:rPr>
        <w:t>toner</w:t>
      </w:r>
      <w:r w:rsidRPr="0058028E">
        <w:rPr>
          <w:rFonts w:asciiTheme="minorHAnsi" w:hAnsiTheme="minorHAnsi" w:cstheme="minorHAnsi"/>
          <w:sz w:val="22"/>
          <w:szCs w:val="22"/>
        </w:rPr>
        <w:t>, προκειμένου να ελεγχθούν από την αρμόδια Επιτροπή Αξιολόγησης, τότε ο διαγωνιζόμενος οφείλει εντός πέντε (5) ημερών από την ειδοποίηση να τα προσκομίσει.</w:t>
      </w:r>
    </w:p>
    <w:p w:rsidR="002A7114" w:rsidRPr="0058028E" w:rsidRDefault="002A7114" w:rsidP="002A7114">
      <w:pPr>
        <w:pStyle w:val="15"/>
        <w:shd w:val="clear" w:color="auto" w:fill="auto"/>
        <w:spacing w:before="0" w:after="0" w:line="240" w:lineRule="auto"/>
        <w:ind w:right="20" w:firstLine="0"/>
        <w:rPr>
          <w:rFonts w:asciiTheme="minorHAnsi" w:hAnsiTheme="minorHAnsi" w:cstheme="minorHAnsi"/>
          <w:color w:val="1F497D"/>
          <w:sz w:val="22"/>
          <w:szCs w:val="22"/>
        </w:rPr>
      </w:pPr>
      <w:r w:rsidRPr="0058028E">
        <w:rPr>
          <w:rFonts w:asciiTheme="minorHAnsi" w:hAnsiTheme="minorHAnsi" w:cstheme="minorHAnsi"/>
          <w:sz w:val="22"/>
          <w:szCs w:val="22"/>
        </w:rPr>
        <w:t xml:space="preserve">ζ. Τα ισοδύναμα πρέπει να παραδίδονται σε χάρτινη σκληρή συσκευασία, η οποία να αναγράφει ευκρινώς τους τύπους των εκτυπωτών για τους οποίους προορίζονται, καθώς και την επωνυμία του κατασκευαστή. Για τις </w:t>
      </w:r>
      <w:proofErr w:type="spellStart"/>
      <w:r w:rsidRPr="0058028E">
        <w:rPr>
          <w:rFonts w:asciiTheme="minorHAnsi" w:hAnsiTheme="minorHAnsi" w:cstheme="minorHAnsi"/>
          <w:sz w:val="22"/>
          <w:szCs w:val="22"/>
        </w:rPr>
        <w:t>μελανοταινίες</w:t>
      </w:r>
      <w:proofErr w:type="spellEnd"/>
      <w:r w:rsidRPr="0058028E">
        <w:rPr>
          <w:rFonts w:asciiTheme="minorHAnsi" w:hAnsiTheme="minorHAnsi" w:cstheme="minorHAnsi"/>
          <w:sz w:val="22"/>
          <w:szCs w:val="22"/>
        </w:rPr>
        <w:t>, ο ανάδοχος υποχρεούται</w:t>
      </w:r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t xml:space="preserve"> κατά την παράδοση</w:t>
      </w:r>
      <w:r w:rsidRPr="0058028E">
        <w:rPr>
          <w:rFonts w:asciiTheme="minorHAnsi" w:hAnsiTheme="minorHAnsi" w:cstheme="minorHAnsi"/>
          <w:sz w:val="22"/>
          <w:szCs w:val="22"/>
        </w:rPr>
        <w:t xml:space="preserve"> να προσκομίσει επιστολή του εργοστασίου κατασκευής, η οποία θα βεβαιώνει ότι οι </w:t>
      </w:r>
      <w:proofErr w:type="spellStart"/>
      <w:r w:rsidRPr="0058028E">
        <w:rPr>
          <w:rFonts w:asciiTheme="minorHAnsi" w:hAnsiTheme="minorHAnsi" w:cstheme="minorHAnsi"/>
          <w:sz w:val="22"/>
          <w:szCs w:val="22"/>
        </w:rPr>
        <w:t>μελανοταινίες</w:t>
      </w:r>
      <w:proofErr w:type="spellEnd"/>
      <w:r w:rsidRPr="0058028E">
        <w:rPr>
          <w:rFonts w:asciiTheme="minorHAnsi" w:hAnsiTheme="minorHAnsi" w:cstheme="minorHAnsi"/>
          <w:sz w:val="22"/>
          <w:szCs w:val="22"/>
        </w:rPr>
        <w:t xml:space="preserve"> είναι καινούργιες και ότι η μελάνωσή τους έγινε σε χρονικό διάστημα το πολύ</w:t>
      </w:r>
      <w:r w:rsidRPr="0058028E">
        <w:rPr>
          <w:rStyle w:val="afc"/>
          <w:rFonts w:asciiTheme="minorHAnsi" w:hAnsiTheme="minorHAnsi" w:cstheme="minorHAnsi"/>
          <w:b w:val="0"/>
          <w:sz w:val="22"/>
          <w:szCs w:val="22"/>
        </w:rPr>
        <w:t xml:space="preserve"> έξι (6) μηνών</w:t>
      </w:r>
      <w:r w:rsidRPr="0058028E">
        <w:rPr>
          <w:rFonts w:asciiTheme="minorHAnsi" w:hAnsiTheme="minorHAnsi" w:cstheme="minorHAnsi"/>
          <w:sz w:val="22"/>
          <w:szCs w:val="22"/>
        </w:rPr>
        <w:t xml:space="preserve"> πριν από την ημερομηνία παράδοσης, η δε ημερομηνία θα αναγράφεται πάνω σε κάθε κουτί. </w:t>
      </w:r>
    </w:p>
    <w:p w:rsidR="002A7114" w:rsidRPr="0058028E" w:rsidRDefault="002A7114" w:rsidP="002A7114">
      <w:pPr>
        <w:pStyle w:val="15"/>
        <w:numPr>
          <w:ilvl w:val="0"/>
          <w:numId w:val="34"/>
        </w:numPr>
        <w:shd w:val="clear" w:color="auto" w:fill="auto"/>
        <w:spacing w:before="0" w:after="0" w:line="240" w:lineRule="auto"/>
        <w:ind w:left="0" w:right="20" w:firstLine="0"/>
        <w:rPr>
          <w:rFonts w:asciiTheme="minorHAnsi" w:hAnsiTheme="minorHAnsi" w:cstheme="minorHAnsi"/>
          <w:sz w:val="22"/>
          <w:szCs w:val="22"/>
        </w:rPr>
      </w:pPr>
      <w:r w:rsidRPr="0058028E">
        <w:rPr>
          <w:rFonts w:asciiTheme="minorHAnsi" w:hAnsiTheme="minorHAnsi" w:cstheme="minorHAnsi"/>
          <w:sz w:val="22"/>
          <w:szCs w:val="22"/>
        </w:rPr>
        <w:t>Εφόσον κάποιο από τα γνήσια ή ισοδύναμα προϊόντα αποδειχθεί ελαττωματικό, [</w:t>
      </w:r>
      <w:proofErr w:type="spellStart"/>
      <w:r w:rsidRPr="0058028E">
        <w:rPr>
          <w:rStyle w:val="afa"/>
          <w:rFonts w:asciiTheme="minorHAnsi" w:hAnsiTheme="minorHAnsi" w:cstheme="minorHAnsi"/>
          <w:b w:val="0"/>
          <w:bCs w:val="0"/>
          <w:color w:val="1F497D"/>
          <w:sz w:val="22"/>
          <w:szCs w:val="22"/>
        </w:rPr>
        <w:t>π.χ</w:t>
      </w:r>
      <w:proofErr w:type="spellEnd"/>
      <w:r w:rsidRPr="0058028E">
        <w:rPr>
          <w:rStyle w:val="afa"/>
          <w:rFonts w:asciiTheme="minorHAnsi" w:hAnsiTheme="minorHAnsi" w:cstheme="minorHAnsi"/>
          <w:b w:val="0"/>
          <w:bCs w:val="0"/>
          <w:color w:val="1F497D"/>
          <w:sz w:val="22"/>
          <w:szCs w:val="22"/>
        </w:rPr>
        <w:t xml:space="preserve"> </w:t>
      </w:r>
      <w:r w:rsidRPr="0058028E">
        <w:rPr>
          <w:rFonts w:asciiTheme="minorHAnsi" w:hAnsiTheme="minorHAnsi" w:cstheme="minorHAnsi"/>
          <w:sz w:val="22"/>
          <w:szCs w:val="22"/>
        </w:rPr>
        <w:t>τυπώνει μικρότερο αριθμό σελίδων από την προκαθορισμένη (κατά  ISO/IEC 19752 για μονόχρωμο γραφίτη ή κατά ISO/IEC 19798 για έγχρωμο γραφίτη ή κατά ISO/IEC 24711 για έγχρωμα μελανοδοχεία) ποσότητα, τυπώνει κηλίδες/γραμμές, δεν αναγνωρίζει ο εκτυπωτής το αναλώσιμο ή έχει κάποιο άλλο πρόβλημα] θα αντικατασταθεί άμεσα με νέο αρίστης ποιότητας και αν αποδειχθούν ελαττωματικά περισσότερα από το 10% των προϊόντων στην ίδια παρτίδα, θα αντικατασταθεί όλη η ποσότητα του είδους με νέα προϊόντα, χωρίς οικονομική επιβάρυνση του Πολυτεχνείου Κρήτης.</w:t>
      </w:r>
    </w:p>
    <w:p w:rsidR="002A7114" w:rsidRPr="0058028E" w:rsidRDefault="002A7114" w:rsidP="002A7114">
      <w:pPr>
        <w:pStyle w:val="15"/>
        <w:numPr>
          <w:ilvl w:val="0"/>
          <w:numId w:val="34"/>
        </w:numPr>
        <w:shd w:val="clear" w:color="auto" w:fill="auto"/>
        <w:spacing w:before="0" w:after="0" w:line="240" w:lineRule="auto"/>
        <w:ind w:left="0" w:right="20" w:firstLine="0"/>
        <w:rPr>
          <w:rFonts w:asciiTheme="minorHAnsi" w:hAnsiTheme="minorHAnsi" w:cstheme="minorHAnsi"/>
          <w:sz w:val="22"/>
          <w:szCs w:val="22"/>
        </w:rPr>
      </w:pPr>
      <w:r w:rsidRPr="0058028E">
        <w:rPr>
          <w:rFonts w:asciiTheme="minorHAnsi" w:hAnsiTheme="minorHAnsi" w:cstheme="minorHAnsi"/>
          <w:sz w:val="22"/>
          <w:szCs w:val="22"/>
        </w:rPr>
        <w:t xml:space="preserve">Οι </w:t>
      </w:r>
      <w:proofErr w:type="spellStart"/>
      <w:r w:rsidRPr="0058028E">
        <w:rPr>
          <w:rFonts w:asciiTheme="minorHAnsi" w:hAnsiTheme="minorHAnsi" w:cstheme="minorHAnsi"/>
          <w:sz w:val="22"/>
          <w:szCs w:val="22"/>
        </w:rPr>
        <w:t>μελανοταινίες</w:t>
      </w:r>
      <w:proofErr w:type="spellEnd"/>
      <w:r w:rsidRPr="0058028E">
        <w:rPr>
          <w:rFonts w:asciiTheme="minorHAnsi" w:hAnsiTheme="minorHAnsi" w:cstheme="minorHAnsi"/>
          <w:sz w:val="22"/>
          <w:szCs w:val="22"/>
        </w:rPr>
        <w:t xml:space="preserve"> πρέπει να έχουν προστατευτικό κάλυμμα κεφαλής, το οποίο να αφαιρείται πριν από τη χρήση και να αναφέρεται το μήκος της ταινίας στη συσκευασία.</w:t>
      </w:r>
    </w:p>
    <w:p w:rsidR="002A7114" w:rsidRPr="0058028E" w:rsidRDefault="002A7114" w:rsidP="002A7114">
      <w:pPr>
        <w:pStyle w:val="a8"/>
        <w:numPr>
          <w:ilvl w:val="0"/>
          <w:numId w:val="34"/>
        </w:numPr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8028E">
        <w:rPr>
          <w:rFonts w:asciiTheme="minorHAnsi" w:hAnsiTheme="minorHAnsi" w:cstheme="minorHAnsi"/>
          <w:sz w:val="22"/>
          <w:szCs w:val="22"/>
          <w:lang w:val="el-GR"/>
        </w:rPr>
        <w:t>Τα υλικά θα παραδίδονται συσκευασμένα.</w:t>
      </w:r>
    </w:p>
    <w:p w:rsidR="002A7114" w:rsidRPr="0058028E" w:rsidRDefault="002A7114" w:rsidP="002A7114">
      <w:pPr>
        <w:numPr>
          <w:ilvl w:val="0"/>
          <w:numId w:val="34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8028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Στις εξωτερικές συσκευασίες θα αναγράφεται α) η συμβατότητα τύπου – μοντέλου, και β) </w:t>
      </w:r>
      <w:r w:rsidRPr="0058028E">
        <w:rPr>
          <w:rStyle w:val="afa"/>
          <w:rFonts w:asciiTheme="minorHAnsi" w:eastAsia="Calibri" w:hAnsiTheme="minorHAnsi" w:cstheme="minorHAnsi"/>
          <w:b w:val="0"/>
          <w:sz w:val="22"/>
          <w:szCs w:val="22"/>
          <w:lang w:val="el-GR"/>
        </w:rPr>
        <w:t>για τα μελανοδοχεία τύπου (</w:t>
      </w:r>
      <w:r w:rsidRPr="0058028E">
        <w:rPr>
          <w:rStyle w:val="afa"/>
          <w:rFonts w:asciiTheme="minorHAnsi" w:eastAsia="Calibri" w:hAnsiTheme="minorHAnsi" w:cstheme="minorHAnsi"/>
          <w:b w:val="0"/>
          <w:sz w:val="22"/>
          <w:szCs w:val="22"/>
        </w:rPr>
        <w:t>inkjet</w:t>
      </w:r>
      <w:r w:rsidRPr="0058028E">
        <w:rPr>
          <w:rStyle w:val="afa"/>
          <w:rFonts w:asciiTheme="minorHAnsi" w:eastAsia="Calibri" w:hAnsiTheme="minorHAnsi" w:cstheme="minorHAnsi"/>
          <w:b w:val="0"/>
          <w:sz w:val="22"/>
          <w:szCs w:val="22"/>
          <w:lang w:val="el-GR"/>
        </w:rPr>
        <w:t xml:space="preserve">) </w:t>
      </w:r>
      <w:r w:rsidRPr="0058028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η ημερομηνία λήξης ή εναλλακτικά, η ημερομηνία κατασκευής και ο χρόνος ζωής τους.  </w:t>
      </w:r>
    </w:p>
    <w:p w:rsidR="002A7114" w:rsidRPr="0058028E" w:rsidRDefault="002A7114" w:rsidP="002A7114">
      <w:pPr>
        <w:numPr>
          <w:ilvl w:val="0"/>
          <w:numId w:val="34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8028E">
        <w:rPr>
          <w:rFonts w:asciiTheme="minorHAnsi" w:hAnsiTheme="minorHAnsi" w:cstheme="minorHAnsi"/>
          <w:sz w:val="22"/>
          <w:szCs w:val="22"/>
          <w:lang w:val="el-GR"/>
        </w:rPr>
        <w:t>Οι εσωτερικές συσκευασίες θα είναι αεροστεγείς.</w:t>
      </w:r>
    </w:p>
    <w:p w:rsidR="002A7114" w:rsidRPr="0058028E" w:rsidRDefault="002A7114" w:rsidP="002A7114">
      <w:pPr>
        <w:numPr>
          <w:ilvl w:val="0"/>
          <w:numId w:val="34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8028E">
        <w:rPr>
          <w:rFonts w:asciiTheme="minorHAnsi" w:hAnsiTheme="minorHAnsi" w:cstheme="minorHAnsi"/>
          <w:sz w:val="22"/>
          <w:szCs w:val="22"/>
          <w:lang w:val="el-GR"/>
        </w:rPr>
        <w:t xml:space="preserve">Τα ισοδύναμα </w:t>
      </w:r>
      <w:r w:rsidRPr="0058028E">
        <w:rPr>
          <w:rFonts w:asciiTheme="minorHAnsi" w:hAnsiTheme="minorHAnsi" w:cstheme="minorHAnsi"/>
          <w:sz w:val="22"/>
          <w:szCs w:val="22"/>
        </w:rPr>
        <w:t>toners</w:t>
      </w:r>
      <w:r w:rsidRPr="0058028E">
        <w:rPr>
          <w:rFonts w:asciiTheme="minorHAnsi" w:hAnsiTheme="minorHAnsi" w:cstheme="minorHAnsi"/>
          <w:sz w:val="22"/>
          <w:szCs w:val="22"/>
          <w:lang w:val="el-GR"/>
        </w:rPr>
        <w:t xml:space="preserve"> να είναι της ίδιας κατασκευάστριας εταιρείας ανά μοντέλο εκτυπωτή.</w:t>
      </w:r>
    </w:p>
    <w:p w:rsidR="002A7114" w:rsidRPr="0058028E" w:rsidRDefault="002A7114" w:rsidP="002A7114">
      <w:pPr>
        <w:pStyle w:val="15"/>
        <w:shd w:val="clear" w:color="auto" w:fill="auto"/>
        <w:spacing w:before="0" w:after="0" w:line="240" w:lineRule="auto"/>
        <w:ind w:right="20" w:firstLine="0"/>
        <w:rPr>
          <w:rFonts w:asciiTheme="minorHAnsi" w:hAnsiTheme="minorHAnsi" w:cstheme="minorHAnsi"/>
          <w:b/>
          <w:sz w:val="22"/>
          <w:szCs w:val="22"/>
        </w:rPr>
      </w:pPr>
    </w:p>
    <w:p w:rsidR="0058028E" w:rsidRDefault="0058028E" w:rsidP="002A7114">
      <w:pPr>
        <w:pStyle w:val="15"/>
        <w:shd w:val="clear" w:color="auto" w:fill="auto"/>
        <w:spacing w:before="0" w:after="0" w:line="240" w:lineRule="auto"/>
        <w:ind w:right="20" w:firstLine="0"/>
        <w:rPr>
          <w:rFonts w:ascii="Calibri" w:hAnsi="Calibri" w:cs="Calibri"/>
          <w:b/>
          <w:sz w:val="22"/>
          <w:szCs w:val="22"/>
        </w:rPr>
      </w:pPr>
    </w:p>
    <w:p w:rsidR="0058028E" w:rsidRDefault="0058028E" w:rsidP="002A7114">
      <w:pPr>
        <w:pStyle w:val="15"/>
        <w:shd w:val="clear" w:color="auto" w:fill="auto"/>
        <w:spacing w:before="0" w:after="0" w:line="240" w:lineRule="auto"/>
        <w:ind w:right="20" w:firstLine="0"/>
        <w:rPr>
          <w:rFonts w:ascii="Calibri" w:hAnsi="Calibri" w:cs="Calibri"/>
          <w:b/>
          <w:sz w:val="22"/>
          <w:szCs w:val="22"/>
        </w:rPr>
      </w:pPr>
    </w:p>
    <w:p w:rsidR="002A7114" w:rsidRPr="005B4BE9" w:rsidRDefault="002A7114" w:rsidP="002A7114">
      <w:pPr>
        <w:pStyle w:val="15"/>
        <w:shd w:val="clear" w:color="auto" w:fill="auto"/>
        <w:spacing w:before="0" w:after="0" w:line="240" w:lineRule="auto"/>
        <w:ind w:right="20" w:firstLine="0"/>
        <w:rPr>
          <w:rFonts w:ascii="Calibri" w:hAnsi="Calibri" w:cs="Calibri"/>
          <w:b/>
          <w:sz w:val="22"/>
          <w:szCs w:val="22"/>
        </w:rPr>
      </w:pPr>
      <w:r w:rsidRPr="005B4BE9">
        <w:rPr>
          <w:rFonts w:ascii="Calibri" w:hAnsi="Calibri" w:cs="Calibri"/>
          <w:b/>
          <w:sz w:val="22"/>
          <w:szCs w:val="22"/>
        </w:rPr>
        <w:t>Ειδικότερα:</w:t>
      </w:r>
    </w:p>
    <w:p w:rsidR="002A7114" w:rsidRPr="008C5C0B" w:rsidRDefault="002A7114" w:rsidP="002A7114">
      <w:pPr>
        <w:jc w:val="center"/>
        <w:rPr>
          <w:rFonts w:asciiTheme="minorHAnsi" w:hAnsiTheme="minorHAnsi" w:cstheme="minorHAnsi"/>
          <w:b/>
          <w:highlight w:val="yellow"/>
          <w:u w:val="single"/>
          <w:lang w:val="el-GR"/>
        </w:rPr>
      </w:pPr>
    </w:p>
    <w:p w:rsidR="002A7114" w:rsidRPr="002C2939" w:rsidRDefault="002A7114" w:rsidP="002A7114">
      <w:pPr>
        <w:jc w:val="center"/>
        <w:rPr>
          <w:rFonts w:cs="Calibri"/>
          <w:b/>
          <w:highlight w:val="yellow"/>
          <w:u w:val="single"/>
          <w:lang w:val="el-GR"/>
        </w:rPr>
      </w:pPr>
    </w:p>
    <w:p w:rsidR="002A7114" w:rsidRPr="0058028E" w:rsidRDefault="002A7114" w:rsidP="002A711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58028E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ΤΕΧΝΙΚΕΣ ΠΡΟΔΙΑΓΡΑΦΕΣ ΓΙΑ ΤΑ ΜΕΛΑΝΙΑ ΤΩΝ ΤΜΗΜΑΤΟΣ 25 (Εκπαιδευτικής Υπολογιστικής Υποδομής)</w:t>
      </w:r>
    </w:p>
    <w:p w:rsidR="002A7114" w:rsidRDefault="002A7114" w:rsidP="002A7114">
      <w:pPr>
        <w:spacing w:after="120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411725" w:rsidRDefault="00411725" w:rsidP="002A7114">
      <w:pPr>
        <w:spacing w:after="120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411725" w:rsidRPr="0058028E" w:rsidRDefault="00411725" w:rsidP="002A7114">
      <w:pPr>
        <w:spacing w:after="120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2A7114" w:rsidRPr="0058028E" w:rsidRDefault="002A7114" w:rsidP="002A7114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8028E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 xml:space="preserve">ΠΙΝΑΚΑΣ ΣΥΜΜΟΡΦΩΣΗΣ ΤΕΧΝΙΚΩΝ ΧΑΡΑΚΤΗΡΙΣΤΙΚΩΝ </w:t>
      </w:r>
      <w:r w:rsidRPr="0058028E">
        <w:rPr>
          <w:rFonts w:asciiTheme="minorHAnsi" w:hAnsiTheme="minorHAnsi" w:cstheme="minorHAnsi"/>
          <w:b/>
          <w:sz w:val="22"/>
          <w:szCs w:val="22"/>
        </w:rPr>
        <w:t>HP</w:t>
      </w:r>
      <w:r w:rsidRPr="0058028E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58028E">
        <w:rPr>
          <w:rFonts w:asciiTheme="minorHAnsi" w:hAnsiTheme="minorHAnsi" w:cstheme="minorHAnsi"/>
          <w:b/>
          <w:sz w:val="22"/>
          <w:szCs w:val="22"/>
        </w:rPr>
        <w:t>LASERJET</w:t>
      </w:r>
      <w:r w:rsidRPr="0058028E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58028E">
        <w:rPr>
          <w:rFonts w:asciiTheme="minorHAnsi" w:hAnsiTheme="minorHAnsi" w:cstheme="minorHAnsi"/>
          <w:b/>
          <w:sz w:val="22"/>
          <w:szCs w:val="22"/>
        </w:rPr>
        <w:t>M</w:t>
      </w:r>
      <w:r w:rsidRPr="0058028E">
        <w:rPr>
          <w:rFonts w:asciiTheme="minorHAnsi" w:hAnsiTheme="minorHAnsi" w:cstheme="minorHAnsi"/>
          <w:b/>
          <w:sz w:val="22"/>
          <w:szCs w:val="22"/>
          <w:lang w:val="el-GR"/>
        </w:rPr>
        <w:t>607 (</w:t>
      </w:r>
      <w:proofErr w:type="spellStart"/>
      <w:r w:rsidRPr="0058028E">
        <w:rPr>
          <w:rFonts w:asciiTheme="minorHAnsi" w:hAnsiTheme="minorHAnsi" w:cstheme="minorHAnsi"/>
          <w:b/>
          <w:sz w:val="22"/>
          <w:szCs w:val="22"/>
          <w:lang w:val="el-GR"/>
        </w:rPr>
        <w:t>κωδ</w:t>
      </w:r>
      <w:proofErr w:type="spellEnd"/>
      <w:r w:rsidRPr="0058028E">
        <w:rPr>
          <w:rFonts w:asciiTheme="minorHAnsi" w:hAnsiTheme="minorHAnsi" w:cstheme="minorHAnsi"/>
          <w:b/>
          <w:sz w:val="22"/>
          <w:szCs w:val="22"/>
          <w:lang w:val="el-GR"/>
        </w:rPr>
        <w:t xml:space="preserve">. μελανιού </w:t>
      </w:r>
      <w:r w:rsidRPr="0058028E">
        <w:rPr>
          <w:rFonts w:asciiTheme="minorHAnsi" w:hAnsiTheme="minorHAnsi" w:cstheme="minorHAnsi"/>
          <w:b/>
          <w:sz w:val="22"/>
          <w:szCs w:val="22"/>
        </w:rPr>
        <w:t>CF</w:t>
      </w:r>
      <w:r w:rsidRPr="0058028E">
        <w:rPr>
          <w:rFonts w:asciiTheme="minorHAnsi" w:hAnsiTheme="minorHAnsi" w:cstheme="minorHAnsi"/>
          <w:b/>
          <w:sz w:val="22"/>
          <w:szCs w:val="22"/>
          <w:lang w:val="el-GR"/>
        </w:rPr>
        <w:t>237</w:t>
      </w:r>
      <w:r w:rsidRPr="0058028E">
        <w:rPr>
          <w:rFonts w:asciiTheme="minorHAnsi" w:hAnsiTheme="minorHAnsi" w:cstheme="minorHAnsi"/>
          <w:b/>
          <w:sz w:val="22"/>
          <w:szCs w:val="22"/>
        </w:rPr>
        <w:t>A</w:t>
      </w:r>
      <w:r w:rsidRPr="0058028E">
        <w:rPr>
          <w:rFonts w:asciiTheme="minorHAnsi" w:hAnsiTheme="minorHAnsi" w:cstheme="minorHAnsi"/>
          <w:b/>
          <w:sz w:val="22"/>
          <w:szCs w:val="22"/>
          <w:lang w:val="el-GR"/>
        </w:rPr>
        <w:t>)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093"/>
        <w:gridCol w:w="2066"/>
        <w:gridCol w:w="1778"/>
      </w:tblGrid>
      <w:tr w:rsidR="002A7114" w:rsidRPr="00DC36A4" w:rsidTr="002C2939">
        <w:tc>
          <w:tcPr>
            <w:tcW w:w="1645" w:type="pct"/>
            <w:shd w:val="clear" w:color="auto" w:fill="D9D9D9"/>
            <w:vAlign w:val="center"/>
          </w:tcPr>
          <w:p w:rsidR="002A7114" w:rsidRPr="00DC36A4" w:rsidRDefault="002A7114" w:rsidP="002C2939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1496" w:type="pct"/>
            <w:shd w:val="clear" w:color="auto" w:fill="D9D9D9"/>
            <w:vAlign w:val="center"/>
          </w:tcPr>
          <w:p w:rsidR="002A7114" w:rsidRPr="00DC36A4" w:rsidRDefault="002A7114" w:rsidP="002C2939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Ελάχιστες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Προδι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αγραφές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2A7114" w:rsidRPr="00DC36A4" w:rsidRDefault="002A7114" w:rsidP="002C2939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Συμμόρφωση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Προτεινόμενης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Προσφοράς</w:t>
            </w:r>
            <w:proofErr w:type="spellEnd"/>
          </w:p>
        </w:tc>
        <w:tc>
          <w:tcPr>
            <w:tcW w:w="860" w:type="pct"/>
            <w:shd w:val="clear" w:color="auto" w:fill="D9D9D9"/>
            <w:vAlign w:val="center"/>
          </w:tcPr>
          <w:p w:rsidR="002A7114" w:rsidRPr="00DC36A4" w:rsidRDefault="002A7114" w:rsidP="002C2939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Σημείο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Αν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αφοράς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Τεκμηρίωσης</w:t>
            </w:r>
            <w:proofErr w:type="spellEnd"/>
          </w:p>
        </w:tc>
      </w:tr>
      <w:tr w:rsidR="002A7114" w:rsidRPr="00DC36A4" w:rsidTr="002C2939">
        <w:tc>
          <w:tcPr>
            <w:tcW w:w="1645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Είδος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π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ροϊόντος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Γρ</w:t>
            </w:r>
            <w:proofErr w:type="spellEnd"/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αφίτης</w:t>
            </w:r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DC36A4" w:rsidTr="002C2939">
        <w:tc>
          <w:tcPr>
            <w:tcW w:w="1645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Αριθμός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Τεμ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αχίων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Γρ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αφίτη</w:t>
            </w:r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EE26C8" w:rsidTr="008C5C0B">
        <w:tc>
          <w:tcPr>
            <w:tcW w:w="1645" w:type="pct"/>
            <w:shd w:val="clear" w:color="auto" w:fill="auto"/>
            <w:vAlign w:val="center"/>
          </w:tcPr>
          <w:p w:rsidR="002A7114" w:rsidRPr="00DC36A4" w:rsidRDefault="002A7114" w:rsidP="008C5C0B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Τύ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πος </w:t>
            </w:r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Ισοδύναμος (συμβατός) 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CF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237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A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με εκτυπωτή 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HP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Laserjet</w:t>
            </w:r>
            <w:proofErr w:type="spellEnd"/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Μ607</w:t>
            </w:r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A7114" w:rsidRPr="00DC36A4" w:rsidTr="002C2939">
        <w:tc>
          <w:tcPr>
            <w:tcW w:w="1645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Κατασκευαστής</w:t>
            </w:r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Να ανα</w:t>
            </w:r>
            <w:proofErr w:type="spellStart"/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φερθεί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DC36A4" w:rsidTr="002C2939">
        <w:tc>
          <w:tcPr>
            <w:tcW w:w="1645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Τεχνολογί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εκτυ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πωτή </w:t>
            </w:r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Laser</w:t>
            </w:r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DC36A4" w:rsidTr="002C2939">
        <w:tc>
          <w:tcPr>
            <w:tcW w:w="1645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Χρώμ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γρ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αφίτη </w:t>
            </w:r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Μα</w:t>
            </w:r>
            <w:proofErr w:type="spellStart"/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ύρο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DC36A4" w:rsidTr="002C2939">
        <w:tc>
          <w:tcPr>
            <w:tcW w:w="1645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Πιστο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ποιητικό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Ποιότητ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ας</w:t>
            </w:r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ISO 9001</w:t>
            </w:r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DC36A4" w:rsidTr="002C2939">
        <w:tc>
          <w:tcPr>
            <w:tcW w:w="1645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Πιστο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ποιητικό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Φιλικότητ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ας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στο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Περι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βάλλον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2A7114" w:rsidRPr="00DC36A4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ISO 14001</w:t>
            </w:r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EE26C8" w:rsidTr="008C5C0B">
        <w:tc>
          <w:tcPr>
            <w:tcW w:w="1645" w:type="pct"/>
            <w:shd w:val="clear" w:color="auto" w:fill="auto"/>
            <w:vAlign w:val="center"/>
          </w:tcPr>
          <w:p w:rsidR="002A7114" w:rsidRPr="00DC36A4" w:rsidRDefault="002A7114" w:rsidP="008C5C0B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Κύκλος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εργ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ασίας </w:t>
            </w:r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58028E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Τουλάχιστον 11.000 εκτυπωμένες σελίδες σύμφωνα με το πρότυπο  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ISO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/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IEC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19752</w:t>
            </w:r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A7114" w:rsidRPr="00DC36A4" w:rsidTr="002C2939">
        <w:tc>
          <w:tcPr>
            <w:tcW w:w="1645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  <w:lang w:val="el-GR"/>
              </w:rPr>
            </w:pPr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  <w:lang w:val="el-GR"/>
              </w:rPr>
              <w:t>Το προϊόν να είναι καινούριο και μη ξαναχρησιμοποιημένο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2A7114" w:rsidRPr="00DC36A4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EE26C8" w:rsidTr="002C2939">
        <w:trPr>
          <w:trHeight w:val="1092"/>
        </w:trPr>
        <w:tc>
          <w:tcPr>
            <w:tcW w:w="1645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Πιστο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ποίηση </w:t>
            </w:r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Σε περίπτωση μη γνήσιου προϊόντος να υπάρχει πιστοποίηση η οποία θα εξασφαλίζει:</w:t>
            </w:r>
          </w:p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α) Την  εφάμιλλη απόδοση σε πυκνότητα εκτύπωσης σε σχέση με το γνήσιο</w:t>
            </w:r>
          </w:p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β) Την ύπαρξη συγκεκριμένων διαδικασιών, ενδιάμεσων και τελικών ποιοτικών ελέγχων</w:t>
            </w:r>
          </w:p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γ) Τις  προδιαγραφές ποιότητας των κατασκευαστών πρωτότυπων υλικών (ΟΕΜ)  για την κασέτα  του γραφίτη</w:t>
            </w:r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A7114" w:rsidRPr="00EE26C8" w:rsidTr="008C5C0B">
        <w:tc>
          <w:tcPr>
            <w:tcW w:w="1645" w:type="pct"/>
            <w:shd w:val="clear" w:color="auto" w:fill="auto"/>
            <w:vAlign w:val="center"/>
          </w:tcPr>
          <w:p w:rsidR="002A7114" w:rsidRPr="00DC36A4" w:rsidRDefault="002A7114" w:rsidP="008C5C0B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Εγγύηση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κα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λής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λειτουργί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ας</w:t>
            </w:r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Εργοστασιακή εγγύηση καλής λειτουργίας και βεβαίωση αντικατάστασης σε περίπτωση προβλήματος</w:t>
            </w:r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A7114" w:rsidRPr="00EE26C8" w:rsidTr="008C5C0B">
        <w:tc>
          <w:tcPr>
            <w:tcW w:w="1645" w:type="pct"/>
            <w:shd w:val="clear" w:color="auto" w:fill="auto"/>
            <w:vAlign w:val="center"/>
          </w:tcPr>
          <w:p w:rsidR="002A7114" w:rsidRPr="00DC36A4" w:rsidRDefault="002A7114" w:rsidP="008C5C0B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Αντικ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ατάσταση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ελ</w:t>
            </w:r>
            <w:proofErr w:type="spellEnd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αττωματικού 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υλικού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Σε περίπτωση που διαπιστωθεί ότι το προϊόν είναι ελαττωματικό, (για πχ. τυπώνει μικρότερο αριθμό σελίδων από την προκαθορισμένη κατά 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lastRenderedPageBreak/>
              <w:t>ISO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/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IEC</w:t>
            </w:r>
            <w:r w:rsidRPr="00DC36A4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19752 ποσότητα, τυπώνει κηλίδες/γραμμές, δεν αναγνωρίζει ο εκτυπωτής τον γραφίτη ή κάποιο άλλο πρόβλημα) ο προμηθευτής είναι υποχρεωμένος να προχωρήσει σε άμεση αντικατάσταση του προϊόντος.</w:t>
            </w:r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A7114" w:rsidRPr="00DC36A4" w:rsidTr="008C5C0B">
        <w:tc>
          <w:tcPr>
            <w:tcW w:w="1645" w:type="pct"/>
            <w:shd w:val="clear" w:color="auto" w:fill="auto"/>
            <w:vAlign w:val="center"/>
          </w:tcPr>
          <w:p w:rsidR="002A7114" w:rsidRPr="00DC36A4" w:rsidRDefault="002A7114" w:rsidP="008C5C0B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Πα</w:t>
            </w:r>
            <w:proofErr w:type="spellStart"/>
            <w:r w:rsidRPr="00DC36A4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ράδοση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&lt;= 40 </w:t>
            </w:r>
            <w:proofErr w:type="spellStart"/>
            <w:r w:rsidRPr="00DC36A4">
              <w:rPr>
                <w:rFonts w:asciiTheme="minorHAnsi" w:eastAsia="SimSun" w:hAnsiTheme="minorHAnsi" w:cstheme="minorHAnsi"/>
                <w:sz w:val="22"/>
                <w:szCs w:val="22"/>
              </w:rPr>
              <w:t>ημέρες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DC36A4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:rsidR="002A7114" w:rsidRPr="00E72C2E" w:rsidRDefault="002A7114" w:rsidP="002A7114">
      <w:pPr>
        <w:jc w:val="both"/>
        <w:rPr>
          <w:rFonts w:cs="Calibri"/>
          <w:bCs/>
        </w:rPr>
      </w:pPr>
    </w:p>
    <w:p w:rsidR="002A7114" w:rsidRDefault="002A7114" w:rsidP="002A7114">
      <w:pPr>
        <w:jc w:val="both"/>
        <w:rPr>
          <w:rFonts w:cs="Calibri"/>
          <w:bCs/>
        </w:rPr>
      </w:pPr>
    </w:p>
    <w:p w:rsidR="0069680A" w:rsidRDefault="0069680A" w:rsidP="002A7114">
      <w:pPr>
        <w:jc w:val="both"/>
        <w:rPr>
          <w:rFonts w:cs="Calibri"/>
          <w:bCs/>
        </w:rPr>
      </w:pPr>
    </w:p>
    <w:p w:rsidR="0069680A" w:rsidRPr="00E72C2E" w:rsidRDefault="0069680A" w:rsidP="002A7114">
      <w:pPr>
        <w:jc w:val="both"/>
        <w:rPr>
          <w:rFonts w:cs="Calibri"/>
          <w:bCs/>
        </w:rPr>
      </w:pPr>
    </w:p>
    <w:p w:rsidR="002A7114" w:rsidRPr="0058028E" w:rsidRDefault="002A7114" w:rsidP="002A711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028E">
        <w:rPr>
          <w:rFonts w:asciiTheme="minorHAnsi" w:hAnsiTheme="minorHAnsi" w:cstheme="minorHAnsi"/>
          <w:b/>
          <w:sz w:val="22"/>
          <w:szCs w:val="22"/>
        </w:rPr>
        <w:t>ΠΙΝΑΚΑΣ ΣΥΜΜΟΡΦΩΣΗΣ ΤΕΧΝΙΚΩΝ ΧΑΡΑΚΤΗΡΙΣΤΙΚΩΝ HP LASERJET M553 COLOR (</w:t>
      </w:r>
      <w:proofErr w:type="spellStart"/>
      <w:r w:rsidRPr="0058028E">
        <w:rPr>
          <w:rFonts w:asciiTheme="minorHAnsi" w:hAnsiTheme="minorHAnsi" w:cstheme="minorHAnsi"/>
          <w:b/>
          <w:sz w:val="22"/>
          <w:szCs w:val="22"/>
        </w:rPr>
        <w:t>κωδ</w:t>
      </w:r>
      <w:proofErr w:type="spellEnd"/>
      <w:r w:rsidRPr="0058028E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58028E">
        <w:rPr>
          <w:rFonts w:asciiTheme="minorHAnsi" w:hAnsiTheme="minorHAnsi" w:cstheme="minorHAnsi"/>
          <w:b/>
          <w:sz w:val="22"/>
          <w:szCs w:val="22"/>
        </w:rPr>
        <w:t>μελ</w:t>
      </w:r>
      <w:proofErr w:type="spellEnd"/>
      <w:r w:rsidRPr="0058028E">
        <w:rPr>
          <w:rFonts w:asciiTheme="minorHAnsi" w:hAnsiTheme="minorHAnsi" w:cstheme="minorHAnsi"/>
          <w:b/>
          <w:sz w:val="22"/>
          <w:szCs w:val="22"/>
        </w:rPr>
        <w:t>ανιών CF360A BLACK, CF361A CYAN, CF362A YELLOW, CF363A MAGENTA)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1547"/>
        <w:gridCol w:w="1547"/>
        <w:gridCol w:w="2066"/>
        <w:gridCol w:w="1778"/>
      </w:tblGrid>
      <w:tr w:rsidR="002A7114" w:rsidRPr="0058028E" w:rsidTr="002C2939">
        <w:tc>
          <w:tcPr>
            <w:tcW w:w="1645" w:type="pct"/>
            <w:shd w:val="clear" w:color="auto" w:fill="D9D9D9"/>
            <w:vAlign w:val="center"/>
          </w:tcPr>
          <w:p w:rsidR="002A7114" w:rsidRPr="0058028E" w:rsidRDefault="002A7114" w:rsidP="002C2939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Χαρα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κτηριστικό</w:t>
            </w:r>
            <w:proofErr w:type="spellEnd"/>
          </w:p>
        </w:tc>
        <w:tc>
          <w:tcPr>
            <w:tcW w:w="1496" w:type="pct"/>
            <w:gridSpan w:val="2"/>
            <w:shd w:val="clear" w:color="auto" w:fill="D9D9D9"/>
            <w:vAlign w:val="center"/>
          </w:tcPr>
          <w:p w:rsidR="002A7114" w:rsidRPr="0058028E" w:rsidRDefault="002A7114" w:rsidP="002C2939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Ελάχιστες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Προδι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αγραφές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2A7114" w:rsidRPr="0058028E" w:rsidRDefault="002A7114" w:rsidP="002C2939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Συμμόρφωση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Προτεινόμενης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Προσφοράς</w:t>
            </w:r>
            <w:proofErr w:type="spellEnd"/>
          </w:p>
        </w:tc>
        <w:tc>
          <w:tcPr>
            <w:tcW w:w="860" w:type="pct"/>
            <w:shd w:val="clear" w:color="auto" w:fill="D9D9D9"/>
            <w:vAlign w:val="center"/>
          </w:tcPr>
          <w:p w:rsidR="002A7114" w:rsidRPr="0058028E" w:rsidRDefault="002A7114" w:rsidP="002C2939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Σημείο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Αν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αφοράς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Τεκμηρίωσης</w:t>
            </w:r>
            <w:proofErr w:type="spellEnd"/>
          </w:p>
        </w:tc>
      </w:tr>
      <w:tr w:rsidR="002A7114" w:rsidRPr="0058028E" w:rsidTr="002C2939">
        <w:tc>
          <w:tcPr>
            <w:tcW w:w="1645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Είδος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π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ροϊόντος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96" w:type="pct"/>
            <w:gridSpan w:val="2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Γρ</w:t>
            </w:r>
            <w:proofErr w:type="spellEnd"/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αφίτης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EE26C8" w:rsidTr="0058028E">
        <w:tc>
          <w:tcPr>
            <w:tcW w:w="1645" w:type="pct"/>
            <w:shd w:val="clear" w:color="auto" w:fill="auto"/>
            <w:vAlign w:val="center"/>
          </w:tcPr>
          <w:p w:rsidR="002A7114" w:rsidRPr="0058028E" w:rsidRDefault="002A7114" w:rsidP="0058028E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Τύ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πος </w:t>
            </w:r>
          </w:p>
        </w:tc>
        <w:tc>
          <w:tcPr>
            <w:tcW w:w="1496" w:type="pct"/>
            <w:gridSpan w:val="2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Ισοδύναμος (συμβατός) με εκτυπωτή </w:t>
            </w: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HP</w:t>
            </w: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Μ552/Μ553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A7114" w:rsidRPr="0058028E" w:rsidTr="002C2939">
        <w:tc>
          <w:tcPr>
            <w:tcW w:w="1645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Κατα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σκευ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αστής</w:t>
            </w:r>
          </w:p>
        </w:tc>
        <w:tc>
          <w:tcPr>
            <w:tcW w:w="1496" w:type="pct"/>
            <w:gridSpan w:val="2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Να ανα</w:t>
            </w:r>
            <w:proofErr w:type="spellStart"/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φερθεί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58028E" w:rsidTr="002C2939">
        <w:tc>
          <w:tcPr>
            <w:tcW w:w="1645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Τεχνολογί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εκτυ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πωτή </w:t>
            </w:r>
          </w:p>
        </w:tc>
        <w:tc>
          <w:tcPr>
            <w:tcW w:w="1496" w:type="pct"/>
            <w:gridSpan w:val="2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Laser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58028E" w:rsidTr="002C2939">
        <w:tc>
          <w:tcPr>
            <w:tcW w:w="1645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Πιστο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ποιητικό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Ποιότητ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ας</w:t>
            </w:r>
          </w:p>
        </w:tc>
        <w:tc>
          <w:tcPr>
            <w:tcW w:w="1496" w:type="pct"/>
            <w:gridSpan w:val="2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ISO 9001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58028E" w:rsidTr="002C2939">
        <w:tc>
          <w:tcPr>
            <w:tcW w:w="1645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Πιστο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ποιητικό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Φιλικότητ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ας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στο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Περι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βάλλον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ISO 14001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58028E" w:rsidTr="0058028E">
        <w:tc>
          <w:tcPr>
            <w:tcW w:w="1645" w:type="pct"/>
            <w:vMerge w:val="restart"/>
            <w:shd w:val="clear" w:color="auto" w:fill="auto"/>
            <w:vAlign w:val="center"/>
          </w:tcPr>
          <w:p w:rsidR="002A7114" w:rsidRPr="0058028E" w:rsidRDefault="002A7114" w:rsidP="0058028E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Αριθμός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Τεμ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αχίων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Γρ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αφίτη/Χρώμα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CF360A BLACK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58028E" w:rsidTr="002C2939">
        <w:tc>
          <w:tcPr>
            <w:tcW w:w="1645" w:type="pct"/>
            <w:vMerge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CF361Α CYAN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58028E" w:rsidTr="002C2939">
        <w:tc>
          <w:tcPr>
            <w:tcW w:w="1645" w:type="pct"/>
            <w:vMerge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CF362A YELLOW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58028E" w:rsidTr="002C2939">
        <w:tc>
          <w:tcPr>
            <w:tcW w:w="1645" w:type="pct"/>
            <w:vMerge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CF363A MAGENTA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58028E" w:rsidTr="0058028E">
        <w:tc>
          <w:tcPr>
            <w:tcW w:w="1645" w:type="pct"/>
            <w:vMerge w:val="restart"/>
            <w:shd w:val="clear" w:color="auto" w:fill="auto"/>
            <w:vAlign w:val="center"/>
          </w:tcPr>
          <w:p w:rsidR="002A7114" w:rsidRPr="0058028E" w:rsidRDefault="002A7114" w:rsidP="0058028E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Κύκλος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εργ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ασίας/Χρώμα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CF360A BLACK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6.000 </w:t>
            </w:r>
            <w:proofErr w:type="spellStart"/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σελίδες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58028E" w:rsidTr="002C2939">
        <w:tc>
          <w:tcPr>
            <w:tcW w:w="1645" w:type="pct"/>
            <w:vMerge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CF361Α CYAN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6.000 </w:t>
            </w:r>
            <w:proofErr w:type="spellStart"/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σελίδες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58028E" w:rsidTr="002C2939">
        <w:tc>
          <w:tcPr>
            <w:tcW w:w="1645" w:type="pct"/>
            <w:vMerge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CF362A YEL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6.000 </w:t>
            </w:r>
            <w:proofErr w:type="spellStart"/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σελίδες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2A7114" w:rsidRPr="00E72C2E" w:rsidTr="002C2939">
        <w:tc>
          <w:tcPr>
            <w:tcW w:w="1645" w:type="pct"/>
            <w:vMerge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CF363A MAG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6.000 </w:t>
            </w:r>
            <w:proofErr w:type="spellStart"/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σελίδες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E72C2E" w:rsidRDefault="002A7114" w:rsidP="002C2939">
            <w:pPr>
              <w:spacing w:before="60" w:after="60"/>
              <w:rPr>
                <w:rFonts w:eastAsia="SimSun" w:cs="Calibri"/>
              </w:rPr>
            </w:pPr>
          </w:p>
        </w:tc>
      </w:tr>
      <w:tr w:rsidR="002A7114" w:rsidRPr="00EE26C8" w:rsidTr="0058028E">
        <w:tc>
          <w:tcPr>
            <w:tcW w:w="1645" w:type="pct"/>
            <w:shd w:val="clear" w:color="auto" w:fill="auto"/>
            <w:vAlign w:val="center"/>
          </w:tcPr>
          <w:p w:rsidR="002A7114" w:rsidRPr="0058028E" w:rsidRDefault="002A7114" w:rsidP="0058028E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Συμμόρφωση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με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π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ρότυ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πο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μετρήσεων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Οι μετρήσεις του κύκλου εργασιών για κάθε τύπο γραφίτη θα πρέπει να έχουν </w:t>
            </w: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lastRenderedPageBreak/>
              <w:t xml:space="preserve">γίνει σύμφωνα με το πρότυπο </w:t>
            </w: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ISO</w:t>
            </w: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/</w:t>
            </w: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IEC</w:t>
            </w: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19798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2A7114" w:rsidRDefault="002A7114" w:rsidP="002C2939">
            <w:pPr>
              <w:spacing w:before="60" w:after="60"/>
              <w:rPr>
                <w:rFonts w:eastAsia="SimSun" w:cs="Calibri"/>
                <w:lang w:val="el-GR"/>
              </w:rPr>
            </w:pPr>
          </w:p>
        </w:tc>
      </w:tr>
      <w:tr w:rsidR="002A7114" w:rsidRPr="00E72C2E" w:rsidTr="002C2939">
        <w:tc>
          <w:tcPr>
            <w:tcW w:w="1645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  <w:lang w:val="el-GR"/>
              </w:rPr>
            </w:pPr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  <w:lang w:val="el-GR"/>
              </w:rPr>
              <w:t>Το προϊόν να είναι καινούριο και μη ξαναχρησιμοποιημένο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E72C2E" w:rsidRDefault="002A7114" w:rsidP="002C2939">
            <w:pPr>
              <w:spacing w:before="60" w:after="60"/>
              <w:rPr>
                <w:rFonts w:eastAsia="SimSun" w:cs="Calibri"/>
              </w:rPr>
            </w:pPr>
          </w:p>
        </w:tc>
      </w:tr>
      <w:tr w:rsidR="002A7114" w:rsidRPr="00EE26C8" w:rsidTr="0058028E">
        <w:trPr>
          <w:trHeight w:val="1092"/>
        </w:trPr>
        <w:tc>
          <w:tcPr>
            <w:tcW w:w="1645" w:type="pct"/>
            <w:shd w:val="clear" w:color="auto" w:fill="auto"/>
            <w:vAlign w:val="center"/>
          </w:tcPr>
          <w:p w:rsidR="002A7114" w:rsidRPr="0058028E" w:rsidRDefault="002A7114" w:rsidP="0058028E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Πιστο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ποίηση </w:t>
            </w:r>
          </w:p>
        </w:tc>
        <w:tc>
          <w:tcPr>
            <w:tcW w:w="1496" w:type="pct"/>
            <w:gridSpan w:val="2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Σε περίπτωση μη γνήσιου προϊόντος να υπάρχει πιστοποίηση η οποία θα εξασφαλίζει:</w:t>
            </w:r>
          </w:p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α) Την  εφάμιλλη απόδοση σε πυκνότητα εκτύπωσης σε σχέση με το γνήσιο</w:t>
            </w:r>
          </w:p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β) Την ύπαρξη συγκεκριμένων διαδικασιών, ενδιάμεσων και τελικών ποιοτικών ελέγχων</w:t>
            </w:r>
          </w:p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γ) Τις  προδιαγραφές ποιότητας των κατασκευαστών πρωτότυπων υλικών (ΟΕΜ)  για την κασέτα  του γραφίτη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2A7114" w:rsidRDefault="002A7114" w:rsidP="002C2939">
            <w:pPr>
              <w:spacing w:before="60" w:after="60"/>
              <w:rPr>
                <w:rFonts w:eastAsia="SimSun" w:cs="Calibri"/>
                <w:lang w:val="el-GR"/>
              </w:rPr>
            </w:pPr>
          </w:p>
        </w:tc>
      </w:tr>
      <w:tr w:rsidR="002A7114" w:rsidRPr="00EE26C8" w:rsidTr="0058028E">
        <w:tc>
          <w:tcPr>
            <w:tcW w:w="1645" w:type="pct"/>
            <w:shd w:val="clear" w:color="auto" w:fill="auto"/>
            <w:vAlign w:val="center"/>
          </w:tcPr>
          <w:p w:rsidR="002A7114" w:rsidRPr="0058028E" w:rsidRDefault="002A7114" w:rsidP="0058028E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Εγγύηση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κα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λής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λειτουργί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ας</w:t>
            </w:r>
          </w:p>
        </w:tc>
        <w:tc>
          <w:tcPr>
            <w:tcW w:w="1496" w:type="pct"/>
            <w:gridSpan w:val="2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Εργοστασιακή εγγύηση καλής λειτουργίας και βεβαίωση αντικατάστασης σε περίπτωση προβλήματος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eastAsia="SimSun" w:cs="Calibri"/>
                <w:lang w:val="el-GR"/>
              </w:rPr>
            </w:pPr>
          </w:p>
        </w:tc>
      </w:tr>
      <w:tr w:rsidR="002A7114" w:rsidRPr="00EE26C8" w:rsidTr="0058028E">
        <w:tc>
          <w:tcPr>
            <w:tcW w:w="1645" w:type="pct"/>
            <w:shd w:val="clear" w:color="auto" w:fill="auto"/>
            <w:vAlign w:val="center"/>
          </w:tcPr>
          <w:p w:rsidR="002A7114" w:rsidRPr="0058028E" w:rsidRDefault="002A7114" w:rsidP="0058028E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Αντικ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ατάσταση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ελ</w:t>
            </w:r>
            <w:proofErr w:type="spellEnd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αττωματικού 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υλικού</w:t>
            </w:r>
            <w:proofErr w:type="spellEnd"/>
          </w:p>
        </w:tc>
        <w:tc>
          <w:tcPr>
            <w:tcW w:w="1496" w:type="pct"/>
            <w:gridSpan w:val="2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Σε περίπτωση που διαπιστωθεί ότι το προϊόν είναι ελαττωματικό, (για πχ. τυπώνει μικρότερο αριθμό σελίδων από την προκαθορισμένη κατά </w:t>
            </w: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ISO</w:t>
            </w: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/</w:t>
            </w: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IEC</w:t>
            </w:r>
            <w:r w:rsidRPr="0058028E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19798 ποσότητα, τυπώνει κηλίδες/γραμμές, δεν αναγνωρίζει ο εκτυπωτής τον γραφίτη ή κάποιο άλλο πρόβλημα), ο προμηθευτής είναι υποχρεωμένος να προχωρήσει σε άμεση αντικατάσταση του προϊόντος.</w:t>
            </w:r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eastAsia="SimSun" w:cs="Calibri"/>
                <w:lang w:val="el-GR"/>
              </w:rPr>
            </w:pPr>
          </w:p>
        </w:tc>
      </w:tr>
      <w:tr w:rsidR="002A7114" w:rsidRPr="00E72C2E" w:rsidTr="002C2939">
        <w:tc>
          <w:tcPr>
            <w:tcW w:w="1645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Πα</w:t>
            </w:r>
            <w:proofErr w:type="spellStart"/>
            <w:r w:rsidRPr="0058028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ράδοση</w:t>
            </w:r>
            <w:proofErr w:type="spellEnd"/>
          </w:p>
        </w:tc>
        <w:tc>
          <w:tcPr>
            <w:tcW w:w="1496" w:type="pct"/>
            <w:gridSpan w:val="2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&lt;= 40 </w:t>
            </w:r>
            <w:proofErr w:type="spellStart"/>
            <w:r w:rsidRPr="0058028E">
              <w:rPr>
                <w:rFonts w:asciiTheme="minorHAnsi" w:eastAsia="SimSun" w:hAnsiTheme="minorHAnsi" w:cstheme="minorHAnsi"/>
                <w:sz w:val="22"/>
                <w:szCs w:val="22"/>
              </w:rPr>
              <w:t>ημέρες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2A7114" w:rsidRPr="0058028E" w:rsidRDefault="002A7114" w:rsidP="002C2939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:rsidR="002A7114" w:rsidRPr="00E72C2E" w:rsidRDefault="002A7114" w:rsidP="002C2939">
            <w:pPr>
              <w:spacing w:before="60" w:after="60"/>
              <w:rPr>
                <w:rFonts w:eastAsia="SimSun" w:cs="Calibri"/>
              </w:rPr>
            </w:pPr>
          </w:p>
        </w:tc>
      </w:tr>
    </w:tbl>
    <w:p w:rsidR="005B4963" w:rsidRDefault="005B4963" w:rsidP="0058028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</w:pPr>
    </w:p>
    <w:p w:rsidR="00A8177B" w:rsidRDefault="00A8177B" w:rsidP="0058028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</w:pPr>
    </w:p>
    <w:p w:rsidR="00475C9C" w:rsidRPr="00475C9C" w:rsidRDefault="00475C9C" w:rsidP="00475C9C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75C9C">
        <w:rPr>
          <w:rFonts w:asciiTheme="minorHAnsi" w:hAnsiTheme="minorHAnsi" w:cstheme="minorHAnsi"/>
          <w:b/>
          <w:sz w:val="22"/>
          <w:szCs w:val="22"/>
          <w:lang w:val="el-GR"/>
        </w:rPr>
        <w:t>ΟΔΗΓΙΕΣ ΣΥΜΠΛΗΡΩΣΗΣ ΠΙΝΑΚΩΝ ΣΥΜΜΟΡΦΩΣΗΣ ΤΕΧΝΙΚΩΝ ΧΑΡΑΚΤΗΡΙΣΤΙΚΩΝ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ΤΜΗΜΑΤΟΣ 25</w:t>
      </w:r>
    </w:p>
    <w:p w:rsidR="00475C9C" w:rsidRPr="00475C9C" w:rsidRDefault="00475C9C" w:rsidP="00475C9C">
      <w:pPr>
        <w:numPr>
          <w:ilvl w:val="0"/>
          <w:numId w:val="36"/>
        </w:numPr>
        <w:tabs>
          <w:tab w:val="clear" w:pos="720"/>
          <w:tab w:val="num" w:pos="284"/>
        </w:tabs>
        <w:spacing w:after="120"/>
        <w:ind w:left="284"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475C9C">
        <w:rPr>
          <w:rFonts w:asciiTheme="minorHAnsi" w:hAnsiTheme="minorHAnsi" w:cstheme="minorHAnsi"/>
          <w:sz w:val="22"/>
          <w:szCs w:val="22"/>
          <w:lang w:val="el-GR"/>
        </w:rPr>
        <w:t>Η συμπλήρωση όλων των πεδίων είναι υποχρεωτική.</w:t>
      </w:r>
    </w:p>
    <w:p w:rsidR="00475C9C" w:rsidRPr="00475C9C" w:rsidRDefault="00475C9C" w:rsidP="00475C9C">
      <w:pPr>
        <w:numPr>
          <w:ilvl w:val="0"/>
          <w:numId w:val="36"/>
        </w:numPr>
        <w:tabs>
          <w:tab w:val="clear" w:pos="720"/>
          <w:tab w:val="num" w:pos="284"/>
        </w:tabs>
        <w:spacing w:after="120"/>
        <w:ind w:left="284"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475C9C">
        <w:rPr>
          <w:rFonts w:asciiTheme="minorHAnsi" w:hAnsiTheme="minorHAnsi" w:cstheme="minorHAnsi"/>
          <w:sz w:val="22"/>
          <w:szCs w:val="22"/>
          <w:lang w:val="el-GR"/>
        </w:rPr>
        <w:t xml:space="preserve">Στη στήλη «Συμμόρφωση προτεινόμενης προσφοράς» θα πρέπει να αναφέρεται με ΝΑΙ η ικανοποίηση της απαίτησης ύπαρξης του εκάστοτε τεχνικού χαρακτηριστικού. </w:t>
      </w:r>
    </w:p>
    <w:p w:rsidR="005B4963" w:rsidRPr="001D69D7" w:rsidRDefault="00475C9C" w:rsidP="001D69D7">
      <w:pPr>
        <w:numPr>
          <w:ilvl w:val="0"/>
          <w:numId w:val="36"/>
        </w:numPr>
        <w:tabs>
          <w:tab w:val="clear" w:pos="720"/>
          <w:tab w:val="num" w:pos="284"/>
        </w:tabs>
        <w:spacing w:after="120"/>
        <w:ind w:left="284" w:firstLine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475C9C">
        <w:rPr>
          <w:rFonts w:asciiTheme="minorHAnsi" w:hAnsiTheme="minorHAnsi" w:cstheme="minorHAnsi"/>
          <w:sz w:val="22"/>
          <w:szCs w:val="22"/>
          <w:lang w:val="el-GR"/>
        </w:rPr>
        <w:t xml:space="preserve">Όλα τα χαρακτηριστικά που αναφέρονται στους πίνακες συμμόρφωσης θεωρούνται  ουσιώδη και σε περίπτωση μη συμπλήρωσης ενός πεδίου </w:t>
      </w:r>
      <w:r w:rsidRPr="00475C9C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συνεπάγεται τον αποκλεισμό του προσφέροντα.</w:t>
      </w:r>
      <w:bookmarkStart w:id="1" w:name="_GoBack"/>
      <w:bookmarkEnd w:id="1"/>
    </w:p>
    <w:sectPr w:rsidR="005B4963" w:rsidRPr="001D69D7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07" w:rsidRDefault="000F4E07" w:rsidP="0055146E">
      <w:r>
        <w:separator/>
      </w:r>
    </w:p>
  </w:endnote>
  <w:endnote w:type="continuationSeparator" w:id="0">
    <w:p w:rsidR="000F4E07" w:rsidRDefault="000F4E07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264735"/>
      <w:docPartObj>
        <w:docPartGallery w:val="Page Numbers (Bottom of Page)"/>
        <w:docPartUnique/>
      </w:docPartObj>
    </w:sdtPr>
    <w:sdtEndPr/>
    <w:sdtContent>
      <w:p w:rsidR="000F4E07" w:rsidRDefault="000F4E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9D7" w:rsidRPr="001D69D7">
          <w:rPr>
            <w:noProof/>
            <w:lang w:val="el-GR"/>
          </w:rPr>
          <w:t>15</w:t>
        </w:r>
        <w:r>
          <w:fldChar w:fldCharType="end"/>
        </w:r>
      </w:p>
    </w:sdtContent>
  </w:sdt>
  <w:p w:rsidR="000F4E07" w:rsidRPr="00206DAA" w:rsidRDefault="000F4E07">
    <w:pPr>
      <w:pStyle w:val="a6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07" w:rsidRDefault="000F4E07" w:rsidP="0055146E">
      <w:r>
        <w:separator/>
      </w:r>
    </w:p>
  </w:footnote>
  <w:footnote w:type="continuationSeparator" w:id="0">
    <w:p w:rsidR="000F4E07" w:rsidRDefault="000F4E07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07" w:rsidRDefault="000F4E07" w:rsidP="004554AE">
    <w:pPr>
      <w:pStyle w:val="4"/>
      <w:spacing w:before="100"/>
    </w:pPr>
    <w:r>
      <w:rPr>
        <w:i/>
        <w:iCs/>
        <w:noProof/>
        <w:color w:val="800000"/>
        <w:sz w:val="40"/>
        <w:szCs w:val="40"/>
        <w:lang w:val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182880</wp:posOffset>
              </wp:positionV>
              <wp:extent cx="5687695" cy="810260"/>
              <wp:effectExtent l="0" t="0" r="27305" b="279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E07" w:rsidRPr="00CF72D2" w:rsidRDefault="000F4E07" w:rsidP="0055146E">
                          <w:pPr>
                            <w:pStyle w:val="4"/>
                            <w:spacing w:before="100"/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</w:pP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Π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 xml:space="preserve">ΟΛΥΤΕΧΝΕΙΟ </w:t>
                          </w: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Κ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ΡΗΤΗΣ</w:t>
                          </w:r>
                        </w:p>
                        <w:p w:rsidR="000F4E07" w:rsidRPr="00CC0184" w:rsidRDefault="000F4E07" w:rsidP="0055146E">
                          <w:pPr>
                            <w:tabs>
                              <w:tab w:val="center" w:pos="5484"/>
                            </w:tabs>
                            <w:suppressAutoHyphens/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</w:pP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ΔΙΕΥΘΥΝΣΗ  ΟΙΚΟΝΟΜΙΚΩΝ </w:t>
                          </w:r>
                          <w:r w:rsidRPr="004554AE"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  <w:t>ΥΠΗΡΕΣΙΩΝ</w:t>
                          </w: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– ΤΜΗΜΑ ΠΡΟΜΗΘΕΙΩΝ</w:t>
                          </w:r>
                          <w:r w:rsidRPr="00575F7C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</w:t>
                          </w:r>
                        </w:p>
                        <w:p w:rsidR="000F4E07" w:rsidRPr="00B86124" w:rsidRDefault="000F4E07" w:rsidP="0055146E">
                          <w:pPr>
                            <w:pStyle w:val="5"/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</w:pP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Κτήριο Ε5</w:t>
                          </w:r>
                          <w:r w:rsidRPr="00575F7C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, Πολυτεχνειούπολη Κουνουπιδιανά 73100</w:t>
                          </w:r>
                          <w:r w:rsidRPr="00B86124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Χανιά</w:t>
                          </w:r>
                          <w:r w:rsidRPr="00B86124"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  <w:t xml:space="preserve"> </w:t>
                          </w:r>
                        </w:p>
                        <w:p w:rsidR="000F4E07" w:rsidRPr="00C760A2" w:rsidRDefault="000F4E07" w:rsidP="0055146E">
                          <w:pPr>
                            <w:rPr>
                              <w:color w:val="7F7F7F" w:themeColor="text1" w:themeTint="80"/>
                              <w:lang w:val="el-GR"/>
                            </w:rPr>
                          </w:pPr>
                          <w:r w:rsidRPr="00B86124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Τηλ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.: 28210 37049, 37067, 37016, 37019, 37027    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Fax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 28210 37075    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Email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: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prom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@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mail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tuc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1pt;margin-top:14.4pt;width:447.85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P+QwIAAIcEAAAOAAAAZHJzL2Uyb0RvYy54bWysVNuO2yAQfa/Uf0C8d51Em2xixVltd5uq&#10;0vYi7fYDMMY2KjAUSOz06ztANnXbt6p+QAwzHOacmfH2dtSKHIXzEkxF51czSoTh0EjTVfTr8/7N&#10;mhIfmGmYAiMqehKe3u5ev9oOthQL6EE1whEEMb4cbEX7EGxZFJ73QjN/BVYYdLbgNAtouq5oHBsQ&#10;XatiMZutigFcYx1w4T2ePmQn3SX8thU8fG5bLwJRFcXcQlpdWuu4FrstKzvHbC/5OQ32D1loJg0+&#10;eoF6YIGRg5N/QWnJHXhowxUHXUDbSi4SB2Qzn/3B5qlnViQuKI63F5n8/4Pln45fHJEN1o4SwzSW&#10;6FmMgbyFkSyiOoP1JQY9WQwLIx7HyMjU20fg3zwxcN8z04k752DoBWswu3m8WUyuZhwfQerhIzT4&#10;DDsESEBj63QERDEIomOVTpfKxFQ4Hi5X65vVZkkJR996PlusUukKVr7cts6H9wI0iZuKOqx8QmfH&#10;Rx9iNqx8CUnZg5LNXiqVDNfV98qRI8Mu2acvEUCS0zBlyFDRzXKxzAJMfalhxQWk7rJI6qCRbQae&#10;z+KXOw7PsS/z+QuTC0RK9reXtQw4JUpqJD9BiWq/M03q4cCkyntkqsxZ/qh41j6M9XguZw3NCQvh&#10;IE8DTi9uenA/KBlwEirqvx+YE5SoDwaLuZlfX8fRScb18maBhpt66qmHGY5QFQ2U5O19yON2sE52&#10;Pb6UlTFwhw3QylSb2Ck5q3Pe2O1JhfNkxnGa2inq1/9j9xMAAP//AwBQSwMEFAAGAAgAAAAhAFZw&#10;h6PfAAAACwEAAA8AAABkcnMvZG93bnJldi54bWxMj01Lw0AQhu+C/2EZwZvdbYilidkUUexNxCjV&#10;4yY7JsHsbMhu2+ivd3qqt3mZh/ej2MxuEAecQu9Jw3KhQCA13vbUanh/e7pZgwjRkDWDJ9TwgwE2&#10;5eVFYXLrj/SKhyq2gk0o5EZDF+OYSxmaDp0JCz8i8e/LT85EllMr7WSObO4GmSi1ks70xAmdGfGh&#10;w+a72jsNoVGr3Uta7T5qucXfzNrHz+2z1tdX8/0diIhzPMNwqs/VoeROtd+TDWJgvUwTRjUka55w&#10;ApTKMhA1X7erFGRZyP8byj8AAAD//wMAUEsBAi0AFAAGAAgAAAAhALaDOJL+AAAA4QEAABMAAAAA&#10;AAAAAAAAAAAAAAAAAFtDb250ZW50X1R5cGVzXS54bWxQSwECLQAUAAYACAAAACEAOP0h/9YAAACU&#10;AQAACwAAAAAAAAAAAAAAAAAvAQAAX3JlbHMvLnJlbHNQSwECLQAUAAYACAAAACEAVWuT/kMCAACH&#10;BAAADgAAAAAAAAAAAAAAAAAuAgAAZHJzL2Uyb0RvYy54bWxQSwECLQAUAAYACAAAACEAVnCHo98A&#10;AAALAQAADwAAAAAAAAAAAAAAAACdBAAAZHJzL2Rvd25yZXYueG1sUEsFBgAAAAAEAAQA8wAAAKkF&#10;AAAAAA==&#10;" strokecolor="white [3212]">
              <v:textbox>
                <w:txbxContent>
                  <w:p w:rsidR="002C2939" w:rsidRPr="00CF72D2" w:rsidRDefault="002C2939" w:rsidP="0055146E">
                    <w:pPr>
                      <w:pStyle w:val="4"/>
                      <w:spacing w:before="100"/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</w:pP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Π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 xml:space="preserve">ΟΛΥΤΕΧΝΕΙΟ </w:t>
                    </w: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Κ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ΡΗΤΗΣ</w:t>
                    </w:r>
                  </w:p>
                  <w:p w:rsidR="002C2939" w:rsidRPr="00CC0184" w:rsidRDefault="002C2939" w:rsidP="0055146E">
                    <w:pPr>
                      <w:tabs>
                        <w:tab w:val="center" w:pos="5484"/>
                      </w:tabs>
                      <w:suppressAutoHyphens/>
                      <w:rPr>
                        <w:b/>
                        <w:color w:val="7F7F7F"/>
                        <w:spacing w:val="-5"/>
                        <w:lang w:val="el-GR"/>
                      </w:rPr>
                    </w:pP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ΔΙΕΥΘΥΝΣΗ  ΟΙΚΟΝΟΜΙΚΩΝ </w:t>
                    </w:r>
                    <w:r w:rsidRPr="004554AE">
                      <w:rPr>
                        <w:b/>
                        <w:color w:val="7F7F7F"/>
                        <w:spacing w:val="-5"/>
                        <w:lang w:val="el-GR"/>
                      </w:rPr>
                      <w:t>ΥΠΗΡΕΣΙΩΝ</w:t>
                    </w: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– ΤΜΗΜΑ ΠΡΟΜΗΘΕΙΩΝ</w:t>
                    </w:r>
                    <w:r w:rsidRPr="00575F7C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</w:t>
                    </w:r>
                  </w:p>
                  <w:p w:rsidR="002C2939" w:rsidRPr="00B86124" w:rsidRDefault="002C2939" w:rsidP="0055146E">
                    <w:pPr>
                      <w:pStyle w:val="5"/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</w:pP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Κτήριο Ε5</w:t>
                    </w:r>
                    <w:r w:rsidRPr="00575F7C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</w:t>
                    </w: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, Πολυτεχνειούπολη Κουνουπιδιανά 73100</w:t>
                    </w:r>
                    <w:r w:rsidRPr="00B86124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Χανιά</w:t>
                    </w:r>
                    <w:r w:rsidRPr="00B86124"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  <w:t xml:space="preserve"> </w:t>
                    </w:r>
                  </w:p>
                  <w:p w:rsidR="002C2939" w:rsidRPr="00C760A2" w:rsidRDefault="002C2939" w:rsidP="0055146E">
                    <w:pPr>
                      <w:rPr>
                        <w:color w:val="7F7F7F" w:themeColor="text1" w:themeTint="80"/>
                        <w:lang w:val="el-GR"/>
                      </w:rPr>
                    </w:pPr>
                    <w:r w:rsidRPr="00B86124">
                      <w:rPr>
                        <w:bCs/>
                        <w:color w:val="7F7F7F" w:themeColor="text1" w:themeTint="80"/>
                        <w:lang w:val="el-GR"/>
                      </w:rPr>
                      <w:t>Τηλ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.: 28210 37049, 37067, 37016, 37019, 37027    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Fax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 28210 37075    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Email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: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prom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@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mail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tuc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  <w:r w:rsidRPr="0055146E">
      <w:rPr>
        <w:noProof/>
        <w:lang w:val="el-GR"/>
      </w:rPr>
      <w:drawing>
        <wp:inline distT="0" distB="0" distL="0" distR="0">
          <wp:extent cx="577513" cy="927207"/>
          <wp:effectExtent l="1905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20" cy="931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146E">
      <w:rPr>
        <w:i/>
        <w:iCs/>
        <w:color w:val="80000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81308"/>
    <w:multiLevelType w:val="hybridMultilevel"/>
    <w:tmpl w:val="970C4C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4AE1"/>
    <w:multiLevelType w:val="hybridMultilevel"/>
    <w:tmpl w:val="F67C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F102E"/>
    <w:multiLevelType w:val="hybridMultilevel"/>
    <w:tmpl w:val="24B8F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E1896"/>
    <w:multiLevelType w:val="hybridMultilevel"/>
    <w:tmpl w:val="9ECC73B8"/>
    <w:lvl w:ilvl="0" w:tplc="CB0C3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00369"/>
    <w:multiLevelType w:val="hybridMultilevel"/>
    <w:tmpl w:val="B148B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A3D09"/>
    <w:multiLevelType w:val="hybridMultilevel"/>
    <w:tmpl w:val="38F46848"/>
    <w:lvl w:ilvl="0" w:tplc="CAC8DC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11F5"/>
    <w:multiLevelType w:val="multilevel"/>
    <w:tmpl w:val="C784B9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AB080B"/>
    <w:multiLevelType w:val="hybridMultilevel"/>
    <w:tmpl w:val="87927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B43AA"/>
    <w:multiLevelType w:val="hybridMultilevel"/>
    <w:tmpl w:val="5F12C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20B3"/>
    <w:multiLevelType w:val="hybridMultilevel"/>
    <w:tmpl w:val="4C18C9E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52165"/>
    <w:multiLevelType w:val="hybridMultilevel"/>
    <w:tmpl w:val="D15E988A"/>
    <w:lvl w:ilvl="0" w:tplc="6E7AD2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B23A89"/>
    <w:multiLevelType w:val="hybridMultilevel"/>
    <w:tmpl w:val="11846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A80491"/>
    <w:multiLevelType w:val="hybridMultilevel"/>
    <w:tmpl w:val="924A91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F45DC"/>
    <w:multiLevelType w:val="hybridMultilevel"/>
    <w:tmpl w:val="EC308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5694B"/>
    <w:multiLevelType w:val="hybridMultilevel"/>
    <w:tmpl w:val="B01A5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02980"/>
    <w:multiLevelType w:val="hybridMultilevel"/>
    <w:tmpl w:val="96165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2F83"/>
    <w:multiLevelType w:val="hybridMultilevel"/>
    <w:tmpl w:val="D7567DF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EB4273"/>
    <w:multiLevelType w:val="hybridMultilevel"/>
    <w:tmpl w:val="E5988CA8"/>
    <w:lvl w:ilvl="0" w:tplc="5D783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33374"/>
    <w:multiLevelType w:val="hybridMultilevel"/>
    <w:tmpl w:val="691009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30D9"/>
    <w:multiLevelType w:val="hybridMultilevel"/>
    <w:tmpl w:val="72EAF8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5" w15:restartNumberingAfterBreak="0">
    <w:nsid w:val="4955009A"/>
    <w:multiLevelType w:val="hybridMultilevel"/>
    <w:tmpl w:val="8D1AC8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672BE"/>
    <w:multiLevelType w:val="hybridMultilevel"/>
    <w:tmpl w:val="D6D8C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F2175"/>
    <w:multiLevelType w:val="hybridMultilevel"/>
    <w:tmpl w:val="F9CA69FA"/>
    <w:lvl w:ilvl="0" w:tplc="4D14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261F0C"/>
    <w:multiLevelType w:val="hybridMultilevel"/>
    <w:tmpl w:val="98D0EE10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0D6EED"/>
    <w:multiLevelType w:val="hybridMultilevel"/>
    <w:tmpl w:val="A7E69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D1CDB"/>
    <w:multiLevelType w:val="singleLevel"/>
    <w:tmpl w:val="05445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1" w15:restartNumberingAfterBreak="0">
    <w:nsid w:val="62B510A2"/>
    <w:multiLevelType w:val="hybridMultilevel"/>
    <w:tmpl w:val="7A0C98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F5884"/>
    <w:multiLevelType w:val="hybridMultilevel"/>
    <w:tmpl w:val="D3563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C1456"/>
    <w:multiLevelType w:val="hybridMultilevel"/>
    <w:tmpl w:val="C432471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81D"/>
    <w:multiLevelType w:val="hybridMultilevel"/>
    <w:tmpl w:val="AA249E48"/>
    <w:lvl w:ilvl="0" w:tplc="A53EE32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2719E"/>
    <w:multiLevelType w:val="hybridMultilevel"/>
    <w:tmpl w:val="92400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1547A1"/>
    <w:multiLevelType w:val="hybridMultilevel"/>
    <w:tmpl w:val="3E141A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214E1"/>
    <w:multiLevelType w:val="hybridMultilevel"/>
    <w:tmpl w:val="7406A4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468F5"/>
    <w:multiLevelType w:val="multilevel"/>
    <w:tmpl w:val="11309C54"/>
    <w:lvl w:ilvl="0">
      <w:start w:val="1"/>
      <w:numFmt w:val="bullet"/>
      <w:pStyle w:val="RFP-bullet2ndlevel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pStyle w:val="RFP-bullet2ndlevel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7"/>
      <w:numFmt w:val="bullet"/>
      <w:lvlText w:val="-"/>
      <w:lvlJc w:val="left"/>
      <w:pPr>
        <w:ind w:left="1224" w:hanging="504"/>
      </w:pPr>
      <w:rPr>
        <w:rFonts w:ascii="Verdana" w:eastAsia="Times New Roman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FAC2E93"/>
    <w:multiLevelType w:val="hybridMultilevel"/>
    <w:tmpl w:val="2BFE2CE4"/>
    <w:lvl w:ilvl="0" w:tplc="83DC3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17"/>
  </w:num>
  <w:num w:numId="5">
    <w:abstractNumId w:val="19"/>
  </w:num>
  <w:num w:numId="6">
    <w:abstractNumId w:val="18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6"/>
  </w:num>
  <w:num w:numId="11">
    <w:abstractNumId w:val="27"/>
  </w:num>
  <w:num w:numId="12">
    <w:abstractNumId w:val="10"/>
  </w:num>
  <w:num w:numId="13">
    <w:abstractNumId w:val="25"/>
  </w:num>
  <w:num w:numId="14">
    <w:abstractNumId w:val="13"/>
  </w:num>
  <w:num w:numId="15">
    <w:abstractNumId w:val="3"/>
  </w:num>
  <w:num w:numId="16">
    <w:abstractNumId w:val="37"/>
  </w:num>
  <w:num w:numId="17">
    <w:abstractNumId w:val="33"/>
  </w:num>
  <w:num w:numId="18">
    <w:abstractNumId w:val="21"/>
  </w:num>
  <w:num w:numId="19">
    <w:abstractNumId w:val="8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15"/>
  </w:num>
  <w:num w:numId="25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8"/>
  </w:num>
  <w:num w:numId="28">
    <w:abstractNumId w:val="12"/>
  </w:num>
  <w:num w:numId="29">
    <w:abstractNumId w:val="16"/>
  </w:num>
  <w:num w:numId="30">
    <w:abstractNumId w:val="31"/>
  </w:num>
  <w:num w:numId="31">
    <w:abstractNumId w:val="7"/>
  </w:num>
  <w:num w:numId="32">
    <w:abstractNumId w:val="11"/>
  </w:num>
  <w:num w:numId="33">
    <w:abstractNumId w:val="22"/>
  </w:num>
  <w:num w:numId="34">
    <w:abstractNumId w:val="29"/>
  </w:num>
  <w:num w:numId="35">
    <w:abstractNumId w:val="1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"/>
  </w:num>
  <w:num w:numId="40">
    <w:abstractNumId w:val="9"/>
  </w:num>
  <w:num w:numId="41">
    <w:abstractNumId w:val="5"/>
  </w:num>
  <w:num w:numId="42">
    <w:abstractNumId w:val="6"/>
  </w:num>
  <w:num w:numId="43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E"/>
    <w:rsid w:val="00001310"/>
    <w:rsid w:val="000041E8"/>
    <w:rsid w:val="00005439"/>
    <w:rsid w:val="0000625D"/>
    <w:rsid w:val="0000665D"/>
    <w:rsid w:val="00007FD2"/>
    <w:rsid w:val="000118F0"/>
    <w:rsid w:val="0001462D"/>
    <w:rsid w:val="00015F63"/>
    <w:rsid w:val="00021A8E"/>
    <w:rsid w:val="00023A4C"/>
    <w:rsid w:val="000240CA"/>
    <w:rsid w:val="0002474D"/>
    <w:rsid w:val="00032BCB"/>
    <w:rsid w:val="0005133C"/>
    <w:rsid w:val="00053D0A"/>
    <w:rsid w:val="000552D2"/>
    <w:rsid w:val="000665BB"/>
    <w:rsid w:val="00066BD2"/>
    <w:rsid w:val="00075809"/>
    <w:rsid w:val="00090498"/>
    <w:rsid w:val="000905E3"/>
    <w:rsid w:val="00092C5A"/>
    <w:rsid w:val="00093332"/>
    <w:rsid w:val="00093675"/>
    <w:rsid w:val="00093C02"/>
    <w:rsid w:val="000970C2"/>
    <w:rsid w:val="000A1527"/>
    <w:rsid w:val="000A3068"/>
    <w:rsid w:val="000A509B"/>
    <w:rsid w:val="000A5BE5"/>
    <w:rsid w:val="000B0DEB"/>
    <w:rsid w:val="000B41C2"/>
    <w:rsid w:val="000B7E58"/>
    <w:rsid w:val="000C06AC"/>
    <w:rsid w:val="000C38D5"/>
    <w:rsid w:val="000D0783"/>
    <w:rsid w:val="000D11C2"/>
    <w:rsid w:val="000F1FFF"/>
    <w:rsid w:val="000F4E07"/>
    <w:rsid w:val="000F5335"/>
    <w:rsid w:val="001022A7"/>
    <w:rsid w:val="00103312"/>
    <w:rsid w:val="001044F7"/>
    <w:rsid w:val="001112F6"/>
    <w:rsid w:val="00112CE7"/>
    <w:rsid w:val="00113329"/>
    <w:rsid w:val="001206C8"/>
    <w:rsid w:val="001260A4"/>
    <w:rsid w:val="00127935"/>
    <w:rsid w:val="00142ADA"/>
    <w:rsid w:val="00145A5B"/>
    <w:rsid w:val="00146654"/>
    <w:rsid w:val="001519F6"/>
    <w:rsid w:val="00165195"/>
    <w:rsid w:val="00170697"/>
    <w:rsid w:val="001803F3"/>
    <w:rsid w:val="001825E9"/>
    <w:rsid w:val="00185B18"/>
    <w:rsid w:val="00186ED6"/>
    <w:rsid w:val="00187043"/>
    <w:rsid w:val="00187B96"/>
    <w:rsid w:val="00190065"/>
    <w:rsid w:val="00193D26"/>
    <w:rsid w:val="001A0F16"/>
    <w:rsid w:val="001A1D8D"/>
    <w:rsid w:val="001A3686"/>
    <w:rsid w:val="001A4B23"/>
    <w:rsid w:val="001A7496"/>
    <w:rsid w:val="001A750D"/>
    <w:rsid w:val="001B18CE"/>
    <w:rsid w:val="001B1C19"/>
    <w:rsid w:val="001B3014"/>
    <w:rsid w:val="001B3E3C"/>
    <w:rsid w:val="001D490B"/>
    <w:rsid w:val="001D528F"/>
    <w:rsid w:val="001D69D7"/>
    <w:rsid w:val="001F7F0E"/>
    <w:rsid w:val="00203B63"/>
    <w:rsid w:val="00206DAA"/>
    <w:rsid w:val="00217087"/>
    <w:rsid w:val="00217189"/>
    <w:rsid w:val="00222426"/>
    <w:rsid w:val="0022402E"/>
    <w:rsid w:val="00224B1C"/>
    <w:rsid w:val="00225120"/>
    <w:rsid w:val="0022653E"/>
    <w:rsid w:val="002320D7"/>
    <w:rsid w:val="00241A52"/>
    <w:rsid w:val="00251F7B"/>
    <w:rsid w:val="00256246"/>
    <w:rsid w:val="002564B9"/>
    <w:rsid w:val="002578C5"/>
    <w:rsid w:val="002608E7"/>
    <w:rsid w:val="00266E2E"/>
    <w:rsid w:val="002823D9"/>
    <w:rsid w:val="00293481"/>
    <w:rsid w:val="00293A36"/>
    <w:rsid w:val="002959BF"/>
    <w:rsid w:val="002A2255"/>
    <w:rsid w:val="002A372B"/>
    <w:rsid w:val="002A7114"/>
    <w:rsid w:val="002B1FBA"/>
    <w:rsid w:val="002B2882"/>
    <w:rsid w:val="002C0450"/>
    <w:rsid w:val="002C23EC"/>
    <w:rsid w:val="002C2939"/>
    <w:rsid w:val="002C47A2"/>
    <w:rsid w:val="002C5345"/>
    <w:rsid w:val="002C5FA4"/>
    <w:rsid w:val="002D1533"/>
    <w:rsid w:val="002D45DE"/>
    <w:rsid w:val="002D5090"/>
    <w:rsid w:val="002D690A"/>
    <w:rsid w:val="002E6A13"/>
    <w:rsid w:val="002F0387"/>
    <w:rsid w:val="002F2B1F"/>
    <w:rsid w:val="002F4559"/>
    <w:rsid w:val="00300CE8"/>
    <w:rsid w:val="00305D5D"/>
    <w:rsid w:val="003173FB"/>
    <w:rsid w:val="003175FB"/>
    <w:rsid w:val="00323DEA"/>
    <w:rsid w:val="00323E9F"/>
    <w:rsid w:val="00330EBF"/>
    <w:rsid w:val="00335762"/>
    <w:rsid w:val="00336DE6"/>
    <w:rsid w:val="00342537"/>
    <w:rsid w:val="00344A68"/>
    <w:rsid w:val="003461A5"/>
    <w:rsid w:val="00347ECF"/>
    <w:rsid w:val="00354E48"/>
    <w:rsid w:val="00354FFF"/>
    <w:rsid w:val="003579B7"/>
    <w:rsid w:val="00366C20"/>
    <w:rsid w:val="00370717"/>
    <w:rsid w:val="00371802"/>
    <w:rsid w:val="003728EA"/>
    <w:rsid w:val="003731E0"/>
    <w:rsid w:val="003742F5"/>
    <w:rsid w:val="00381ADE"/>
    <w:rsid w:val="003849E3"/>
    <w:rsid w:val="003864EA"/>
    <w:rsid w:val="003A1A63"/>
    <w:rsid w:val="003A2F02"/>
    <w:rsid w:val="003B2116"/>
    <w:rsid w:val="003B46BC"/>
    <w:rsid w:val="003B7746"/>
    <w:rsid w:val="003B7FB0"/>
    <w:rsid w:val="003C0D32"/>
    <w:rsid w:val="003C1C35"/>
    <w:rsid w:val="003C1DEB"/>
    <w:rsid w:val="003C2E6C"/>
    <w:rsid w:val="003C3BFC"/>
    <w:rsid w:val="003C75B6"/>
    <w:rsid w:val="003D0C6B"/>
    <w:rsid w:val="003D2FAC"/>
    <w:rsid w:val="003D35BA"/>
    <w:rsid w:val="003D4D59"/>
    <w:rsid w:val="003F1958"/>
    <w:rsid w:val="003F1A83"/>
    <w:rsid w:val="003F6855"/>
    <w:rsid w:val="00402BD1"/>
    <w:rsid w:val="0040650C"/>
    <w:rsid w:val="00410AAC"/>
    <w:rsid w:val="00411725"/>
    <w:rsid w:val="00414A62"/>
    <w:rsid w:val="00423B0A"/>
    <w:rsid w:val="00424173"/>
    <w:rsid w:val="00432346"/>
    <w:rsid w:val="004453B0"/>
    <w:rsid w:val="00450C3A"/>
    <w:rsid w:val="00454751"/>
    <w:rsid w:val="004554AE"/>
    <w:rsid w:val="004616BE"/>
    <w:rsid w:val="00461819"/>
    <w:rsid w:val="00466B7C"/>
    <w:rsid w:val="00467BCD"/>
    <w:rsid w:val="00473518"/>
    <w:rsid w:val="00475C9C"/>
    <w:rsid w:val="004819F9"/>
    <w:rsid w:val="00483250"/>
    <w:rsid w:val="00483463"/>
    <w:rsid w:val="00487500"/>
    <w:rsid w:val="0049441F"/>
    <w:rsid w:val="004B1A52"/>
    <w:rsid w:val="004B2EEA"/>
    <w:rsid w:val="004B4128"/>
    <w:rsid w:val="004B488D"/>
    <w:rsid w:val="004B6D63"/>
    <w:rsid w:val="004C1DE3"/>
    <w:rsid w:val="004C294B"/>
    <w:rsid w:val="004C394D"/>
    <w:rsid w:val="004C5077"/>
    <w:rsid w:val="004E2364"/>
    <w:rsid w:val="004E3374"/>
    <w:rsid w:val="004E3FEE"/>
    <w:rsid w:val="004F72DE"/>
    <w:rsid w:val="00500535"/>
    <w:rsid w:val="00502AE2"/>
    <w:rsid w:val="00512E54"/>
    <w:rsid w:val="005178A6"/>
    <w:rsid w:val="00522326"/>
    <w:rsid w:val="005262BC"/>
    <w:rsid w:val="005310D4"/>
    <w:rsid w:val="00532810"/>
    <w:rsid w:val="0053419B"/>
    <w:rsid w:val="00534958"/>
    <w:rsid w:val="00536D08"/>
    <w:rsid w:val="00542597"/>
    <w:rsid w:val="0054478E"/>
    <w:rsid w:val="0054547C"/>
    <w:rsid w:val="005471B8"/>
    <w:rsid w:val="00547FB0"/>
    <w:rsid w:val="0055146E"/>
    <w:rsid w:val="0056157B"/>
    <w:rsid w:val="00561BA2"/>
    <w:rsid w:val="005620AF"/>
    <w:rsid w:val="00566E6B"/>
    <w:rsid w:val="00567FA8"/>
    <w:rsid w:val="00570E37"/>
    <w:rsid w:val="005718D9"/>
    <w:rsid w:val="00575385"/>
    <w:rsid w:val="00575F7C"/>
    <w:rsid w:val="00576717"/>
    <w:rsid w:val="0058028E"/>
    <w:rsid w:val="00582AE7"/>
    <w:rsid w:val="005838D5"/>
    <w:rsid w:val="005872C1"/>
    <w:rsid w:val="00590152"/>
    <w:rsid w:val="005A582F"/>
    <w:rsid w:val="005A6880"/>
    <w:rsid w:val="005B4963"/>
    <w:rsid w:val="005B78F4"/>
    <w:rsid w:val="005B7FB1"/>
    <w:rsid w:val="005C1325"/>
    <w:rsid w:val="005D62DD"/>
    <w:rsid w:val="005D6A04"/>
    <w:rsid w:val="005E44E0"/>
    <w:rsid w:val="005E5D65"/>
    <w:rsid w:val="005E7B4B"/>
    <w:rsid w:val="005F0039"/>
    <w:rsid w:val="005F01F7"/>
    <w:rsid w:val="005F22FC"/>
    <w:rsid w:val="005F5952"/>
    <w:rsid w:val="005F7A3F"/>
    <w:rsid w:val="005F7D29"/>
    <w:rsid w:val="006048A3"/>
    <w:rsid w:val="00605CF4"/>
    <w:rsid w:val="00616E63"/>
    <w:rsid w:val="0061723E"/>
    <w:rsid w:val="00617E0C"/>
    <w:rsid w:val="006251E6"/>
    <w:rsid w:val="0062532A"/>
    <w:rsid w:val="006263EF"/>
    <w:rsid w:val="00627E91"/>
    <w:rsid w:val="0064100C"/>
    <w:rsid w:val="006429EB"/>
    <w:rsid w:val="00646803"/>
    <w:rsid w:val="00646D34"/>
    <w:rsid w:val="006471F9"/>
    <w:rsid w:val="0065189E"/>
    <w:rsid w:val="006551BF"/>
    <w:rsid w:val="00656791"/>
    <w:rsid w:val="00664158"/>
    <w:rsid w:val="006700C6"/>
    <w:rsid w:val="0067143F"/>
    <w:rsid w:val="00686F0E"/>
    <w:rsid w:val="00693093"/>
    <w:rsid w:val="00694C9F"/>
    <w:rsid w:val="0069680A"/>
    <w:rsid w:val="006A2246"/>
    <w:rsid w:val="006A2DA7"/>
    <w:rsid w:val="006B1495"/>
    <w:rsid w:val="006B208E"/>
    <w:rsid w:val="006C23B3"/>
    <w:rsid w:val="006C3D0F"/>
    <w:rsid w:val="006D0B11"/>
    <w:rsid w:val="006D5B55"/>
    <w:rsid w:val="006D6D48"/>
    <w:rsid w:val="006E5692"/>
    <w:rsid w:val="006E78B4"/>
    <w:rsid w:val="006F0C95"/>
    <w:rsid w:val="006F4825"/>
    <w:rsid w:val="006F63A7"/>
    <w:rsid w:val="00704639"/>
    <w:rsid w:val="00705613"/>
    <w:rsid w:val="00706BF4"/>
    <w:rsid w:val="00710E9A"/>
    <w:rsid w:val="007247D2"/>
    <w:rsid w:val="00734966"/>
    <w:rsid w:val="00735D95"/>
    <w:rsid w:val="00744BC1"/>
    <w:rsid w:val="007472EB"/>
    <w:rsid w:val="007501D1"/>
    <w:rsid w:val="00750446"/>
    <w:rsid w:val="00750453"/>
    <w:rsid w:val="00752C11"/>
    <w:rsid w:val="00752EF5"/>
    <w:rsid w:val="0075380E"/>
    <w:rsid w:val="00753908"/>
    <w:rsid w:val="007636BE"/>
    <w:rsid w:val="00765710"/>
    <w:rsid w:val="0076672A"/>
    <w:rsid w:val="00767FCF"/>
    <w:rsid w:val="00770C5F"/>
    <w:rsid w:val="007716FD"/>
    <w:rsid w:val="00772E33"/>
    <w:rsid w:val="00773511"/>
    <w:rsid w:val="00781656"/>
    <w:rsid w:val="00787386"/>
    <w:rsid w:val="00794DF5"/>
    <w:rsid w:val="00796967"/>
    <w:rsid w:val="007A4A41"/>
    <w:rsid w:val="007B5504"/>
    <w:rsid w:val="007B5DA6"/>
    <w:rsid w:val="007C1ED6"/>
    <w:rsid w:val="007C1FC5"/>
    <w:rsid w:val="007C4108"/>
    <w:rsid w:val="007C6D1A"/>
    <w:rsid w:val="007D04A4"/>
    <w:rsid w:val="007D3EA8"/>
    <w:rsid w:val="007F274B"/>
    <w:rsid w:val="00802EDA"/>
    <w:rsid w:val="008058FE"/>
    <w:rsid w:val="00827314"/>
    <w:rsid w:val="00831789"/>
    <w:rsid w:val="00835FA1"/>
    <w:rsid w:val="00844297"/>
    <w:rsid w:val="00845A90"/>
    <w:rsid w:val="00850E6A"/>
    <w:rsid w:val="00856051"/>
    <w:rsid w:val="0085704D"/>
    <w:rsid w:val="00860177"/>
    <w:rsid w:val="00860DE8"/>
    <w:rsid w:val="00863AEA"/>
    <w:rsid w:val="00865C6D"/>
    <w:rsid w:val="00866134"/>
    <w:rsid w:val="008672D9"/>
    <w:rsid w:val="0087750F"/>
    <w:rsid w:val="00880CB0"/>
    <w:rsid w:val="00883C1B"/>
    <w:rsid w:val="008872E5"/>
    <w:rsid w:val="00887510"/>
    <w:rsid w:val="008A34EA"/>
    <w:rsid w:val="008A4AF3"/>
    <w:rsid w:val="008B32CF"/>
    <w:rsid w:val="008B462D"/>
    <w:rsid w:val="008C5C0B"/>
    <w:rsid w:val="008C6138"/>
    <w:rsid w:val="008C6A21"/>
    <w:rsid w:val="008C73E4"/>
    <w:rsid w:val="008D2D0E"/>
    <w:rsid w:val="008E42CF"/>
    <w:rsid w:val="008E613F"/>
    <w:rsid w:val="008E69BB"/>
    <w:rsid w:val="008F22AE"/>
    <w:rsid w:val="008F26C3"/>
    <w:rsid w:val="008F5D56"/>
    <w:rsid w:val="00902913"/>
    <w:rsid w:val="00912279"/>
    <w:rsid w:val="00912E83"/>
    <w:rsid w:val="009165D6"/>
    <w:rsid w:val="00917317"/>
    <w:rsid w:val="009300C1"/>
    <w:rsid w:val="00930131"/>
    <w:rsid w:val="0093027C"/>
    <w:rsid w:val="00935718"/>
    <w:rsid w:val="00935943"/>
    <w:rsid w:val="00945F8D"/>
    <w:rsid w:val="009461C1"/>
    <w:rsid w:val="00952C8E"/>
    <w:rsid w:val="009535B6"/>
    <w:rsid w:val="00962AAA"/>
    <w:rsid w:val="009641C4"/>
    <w:rsid w:val="00976178"/>
    <w:rsid w:val="00976BDC"/>
    <w:rsid w:val="0098159B"/>
    <w:rsid w:val="00983DB0"/>
    <w:rsid w:val="00995091"/>
    <w:rsid w:val="009A3D87"/>
    <w:rsid w:val="009B1FC5"/>
    <w:rsid w:val="009B5F3B"/>
    <w:rsid w:val="009C3AAA"/>
    <w:rsid w:val="009C7865"/>
    <w:rsid w:val="009E6C7E"/>
    <w:rsid w:val="009E7FBF"/>
    <w:rsid w:val="009F3837"/>
    <w:rsid w:val="009F39E2"/>
    <w:rsid w:val="009F77E9"/>
    <w:rsid w:val="009F7BA3"/>
    <w:rsid w:val="00A10B98"/>
    <w:rsid w:val="00A126F7"/>
    <w:rsid w:val="00A15044"/>
    <w:rsid w:val="00A23530"/>
    <w:rsid w:val="00A239FA"/>
    <w:rsid w:val="00A268AD"/>
    <w:rsid w:val="00A30328"/>
    <w:rsid w:val="00A363B6"/>
    <w:rsid w:val="00A50AD3"/>
    <w:rsid w:val="00A52116"/>
    <w:rsid w:val="00A6215A"/>
    <w:rsid w:val="00A725C2"/>
    <w:rsid w:val="00A726F3"/>
    <w:rsid w:val="00A753A9"/>
    <w:rsid w:val="00A7683B"/>
    <w:rsid w:val="00A80D77"/>
    <w:rsid w:val="00A8177B"/>
    <w:rsid w:val="00A82054"/>
    <w:rsid w:val="00A8385A"/>
    <w:rsid w:val="00A902A9"/>
    <w:rsid w:val="00A902D4"/>
    <w:rsid w:val="00A92483"/>
    <w:rsid w:val="00A925BF"/>
    <w:rsid w:val="00AA12F5"/>
    <w:rsid w:val="00AA3C84"/>
    <w:rsid w:val="00AC4F93"/>
    <w:rsid w:val="00AC7E7C"/>
    <w:rsid w:val="00AD02BF"/>
    <w:rsid w:val="00AD4C38"/>
    <w:rsid w:val="00AD7BAF"/>
    <w:rsid w:val="00AE0922"/>
    <w:rsid w:val="00AE5664"/>
    <w:rsid w:val="00AF2F15"/>
    <w:rsid w:val="00AF34F1"/>
    <w:rsid w:val="00AF37DC"/>
    <w:rsid w:val="00B00429"/>
    <w:rsid w:val="00B10FE0"/>
    <w:rsid w:val="00B17DE9"/>
    <w:rsid w:val="00B23E7E"/>
    <w:rsid w:val="00B24BAE"/>
    <w:rsid w:val="00B3209D"/>
    <w:rsid w:val="00B37516"/>
    <w:rsid w:val="00B37573"/>
    <w:rsid w:val="00B4277C"/>
    <w:rsid w:val="00B45187"/>
    <w:rsid w:val="00B46DD9"/>
    <w:rsid w:val="00B46EAD"/>
    <w:rsid w:val="00B50D7C"/>
    <w:rsid w:val="00B52B6D"/>
    <w:rsid w:val="00B55460"/>
    <w:rsid w:val="00B55D0A"/>
    <w:rsid w:val="00B5734E"/>
    <w:rsid w:val="00B57B45"/>
    <w:rsid w:val="00B6126F"/>
    <w:rsid w:val="00B63D0A"/>
    <w:rsid w:val="00B7312A"/>
    <w:rsid w:val="00B735D7"/>
    <w:rsid w:val="00B86124"/>
    <w:rsid w:val="00B96749"/>
    <w:rsid w:val="00BA1927"/>
    <w:rsid w:val="00BA5631"/>
    <w:rsid w:val="00BB3A90"/>
    <w:rsid w:val="00BB3AD1"/>
    <w:rsid w:val="00BB6807"/>
    <w:rsid w:val="00BC5F69"/>
    <w:rsid w:val="00BD5798"/>
    <w:rsid w:val="00BD6D6A"/>
    <w:rsid w:val="00BD7241"/>
    <w:rsid w:val="00BE29B0"/>
    <w:rsid w:val="00BF5FF5"/>
    <w:rsid w:val="00BF7137"/>
    <w:rsid w:val="00C007D8"/>
    <w:rsid w:val="00C056A7"/>
    <w:rsid w:val="00C127FF"/>
    <w:rsid w:val="00C15571"/>
    <w:rsid w:val="00C155BC"/>
    <w:rsid w:val="00C26BE8"/>
    <w:rsid w:val="00C322D4"/>
    <w:rsid w:val="00C4199C"/>
    <w:rsid w:val="00C430CB"/>
    <w:rsid w:val="00C4441F"/>
    <w:rsid w:val="00C47E91"/>
    <w:rsid w:val="00C615EC"/>
    <w:rsid w:val="00C64C12"/>
    <w:rsid w:val="00C666FE"/>
    <w:rsid w:val="00C736BE"/>
    <w:rsid w:val="00C73DC6"/>
    <w:rsid w:val="00C75E27"/>
    <w:rsid w:val="00C760A2"/>
    <w:rsid w:val="00C76731"/>
    <w:rsid w:val="00C84F2E"/>
    <w:rsid w:val="00C94B33"/>
    <w:rsid w:val="00C95F38"/>
    <w:rsid w:val="00C972FE"/>
    <w:rsid w:val="00CA145C"/>
    <w:rsid w:val="00CA5CC4"/>
    <w:rsid w:val="00CA6A6C"/>
    <w:rsid w:val="00CC0184"/>
    <w:rsid w:val="00CC10B3"/>
    <w:rsid w:val="00CC1AA9"/>
    <w:rsid w:val="00CC280D"/>
    <w:rsid w:val="00CC3832"/>
    <w:rsid w:val="00CC6B69"/>
    <w:rsid w:val="00CC7D6A"/>
    <w:rsid w:val="00CD35CE"/>
    <w:rsid w:val="00CE42B4"/>
    <w:rsid w:val="00CE72BC"/>
    <w:rsid w:val="00CF2DF2"/>
    <w:rsid w:val="00CF72D2"/>
    <w:rsid w:val="00CF740F"/>
    <w:rsid w:val="00D100C6"/>
    <w:rsid w:val="00D12F08"/>
    <w:rsid w:val="00D13D00"/>
    <w:rsid w:val="00D1772C"/>
    <w:rsid w:val="00D27047"/>
    <w:rsid w:val="00D41A90"/>
    <w:rsid w:val="00D4502E"/>
    <w:rsid w:val="00D47CC3"/>
    <w:rsid w:val="00D51E73"/>
    <w:rsid w:val="00D54F3B"/>
    <w:rsid w:val="00D64B68"/>
    <w:rsid w:val="00D6736B"/>
    <w:rsid w:val="00D676E6"/>
    <w:rsid w:val="00D77793"/>
    <w:rsid w:val="00D806F3"/>
    <w:rsid w:val="00D82C50"/>
    <w:rsid w:val="00D8322C"/>
    <w:rsid w:val="00D83E58"/>
    <w:rsid w:val="00D86707"/>
    <w:rsid w:val="00D951C1"/>
    <w:rsid w:val="00D95DA1"/>
    <w:rsid w:val="00DA4A02"/>
    <w:rsid w:val="00DA79F8"/>
    <w:rsid w:val="00DB2266"/>
    <w:rsid w:val="00DB6DE6"/>
    <w:rsid w:val="00DC0BF7"/>
    <w:rsid w:val="00DC36A4"/>
    <w:rsid w:val="00DC464F"/>
    <w:rsid w:val="00DD29E9"/>
    <w:rsid w:val="00DD4B30"/>
    <w:rsid w:val="00DD63F6"/>
    <w:rsid w:val="00DE4E10"/>
    <w:rsid w:val="00E00396"/>
    <w:rsid w:val="00E01BD6"/>
    <w:rsid w:val="00E11A1B"/>
    <w:rsid w:val="00E17B81"/>
    <w:rsid w:val="00E17D72"/>
    <w:rsid w:val="00E2605B"/>
    <w:rsid w:val="00E3333E"/>
    <w:rsid w:val="00E378D8"/>
    <w:rsid w:val="00E43AC7"/>
    <w:rsid w:val="00E536E8"/>
    <w:rsid w:val="00E54C73"/>
    <w:rsid w:val="00E54C89"/>
    <w:rsid w:val="00E57AA1"/>
    <w:rsid w:val="00E621D0"/>
    <w:rsid w:val="00E63301"/>
    <w:rsid w:val="00E635DA"/>
    <w:rsid w:val="00E64461"/>
    <w:rsid w:val="00E7592F"/>
    <w:rsid w:val="00E75C18"/>
    <w:rsid w:val="00E81967"/>
    <w:rsid w:val="00E92DE7"/>
    <w:rsid w:val="00E9394F"/>
    <w:rsid w:val="00E972DE"/>
    <w:rsid w:val="00EB3A34"/>
    <w:rsid w:val="00EC1136"/>
    <w:rsid w:val="00EC4C23"/>
    <w:rsid w:val="00EC766B"/>
    <w:rsid w:val="00ED0189"/>
    <w:rsid w:val="00ED0F77"/>
    <w:rsid w:val="00EE1077"/>
    <w:rsid w:val="00EE1C1A"/>
    <w:rsid w:val="00EE26C8"/>
    <w:rsid w:val="00EE583A"/>
    <w:rsid w:val="00EF01C7"/>
    <w:rsid w:val="00EF4132"/>
    <w:rsid w:val="00EF60BD"/>
    <w:rsid w:val="00F100E6"/>
    <w:rsid w:val="00F15A98"/>
    <w:rsid w:val="00F25D3A"/>
    <w:rsid w:val="00F37A25"/>
    <w:rsid w:val="00F449C3"/>
    <w:rsid w:val="00F45C7A"/>
    <w:rsid w:val="00F511E7"/>
    <w:rsid w:val="00F552A1"/>
    <w:rsid w:val="00F559CA"/>
    <w:rsid w:val="00F62165"/>
    <w:rsid w:val="00F62FBA"/>
    <w:rsid w:val="00F63A97"/>
    <w:rsid w:val="00F73C7F"/>
    <w:rsid w:val="00F76A74"/>
    <w:rsid w:val="00F8175D"/>
    <w:rsid w:val="00F8428B"/>
    <w:rsid w:val="00FA1CC9"/>
    <w:rsid w:val="00FA3393"/>
    <w:rsid w:val="00FA4D1E"/>
    <w:rsid w:val="00FB28D2"/>
    <w:rsid w:val="00FB36E6"/>
    <w:rsid w:val="00FB4584"/>
    <w:rsid w:val="00FD097B"/>
    <w:rsid w:val="00FE0933"/>
    <w:rsid w:val="00FE1115"/>
    <w:rsid w:val="00FE42EB"/>
    <w:rsid w:val="00FE4640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7D1492F-790F-47E6-AD22-3DCBE895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1"/>
    <w:next w:val="a1"/>
    <w:link w:val="1Char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Char"/>
    <w:qFormat/>
    <w:rsid w:val="001A3686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1"/>
    <w:next w:val="a1"/>
    <w:link w:val="4Char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1"/>
    <w:next w:val="a1"/>
    <w:link w:val="5Char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paragraph" w:styleId="6">
    <w:name w:val="heading 6"/>
    <w:basedOn w:val="a1"/>
    <w:next w:val="a1"/>
    <w:link w:val="6Char"/>
    <w:qFormat/>
    <w:rsid w:val="001A3686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d,Header Titlos Prosforas,Header Char Char"/>
    <w:basedOn w:val="a1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,Header Titlos Prosforas Char,Header Char Char Char"/>
    <w:basedOn w:val="a2"/>
    <w:link w:val="a5"/>
    <w:uiPriority w:val="99"/>
    <w:rsid w:val="0055146E"/>
  </w:style>
  <w:style w:type="paragraph" w:styleId="a6">
    <w:name w:val="footer"/>
    <w:basedOn w:val="a1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2"/>
    <w:link w:val="a6"/>
    <w:uiPriority w:val="99"/>
    <w:rsid w:val="0055146E"/>
  </w:style>
  <w:style w:type="paragraph" w:styleId="a7">
    <w:name w:val="Balloon Text"/>
    <w:basedOn w:val="a1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7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2"/>
    <w:link w:val="4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2"/>
    <w:link w:val="5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2"/>
    <w:link w:val="1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1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1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2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9">
    <w:name w:val="Table Grid"/>
    <w:basedOn w:val="a3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2"/>
    <w:unhideWhenUsed/>
    <w:rsid w:val="00354FFF"/>
    <w:rPr>
      <w:color w:val="0563C1"/>
      <w:u w:val="single"/>
    </w:rPr>
  </w:style>
  <w:style w:type="paragraph" w:styleId="aa">
    <w:name w:val="Body Text"/>
    <w:basedOn w:val="a1"/>
    <w:link w:val="Char2"/>
    <w:unhideWhenUsed/>
    <w:rsid w:val="000F1FFF"/>
    <w:pPr>
      <w:spacing w:after="120"/>
    </w:pPr>
  </w:style>
  <w:style w:type="character" w:customStyle="1" w:styleId="Char2">
    <w:name w:val="Σώμα κειμένου Char"/>
    <w:basedOn w:val="a2"/>
    <w:link w:val="aa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1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2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b">
    <w:name w:val="endnote text"/>
    <w:basedOn w:val="a1"/>
    <w:link w:val="Char3"/>
    <w:unhideWhenUsed/>
    <w:rsid w:val="00CF2DF2"/>
  </w:style>
  <w:style w:type="character" w:customStyle="1" w:styleId="Char3">
    <w:name w:val="Κείμενο σημείωσης τέλους Char"/>
    <w:basedOn w:val="a2"/>
    <w:link w:val="ab"/>
    <w:uiPriority w:val="99"/>
    <w:rsid w:val="00CF2DF2"/>
    <w:rPr>
      <w:rFonts w:eastAsia="Times New Roman"/>
      <w:sz w:val="20"/>
      <w:szCs w:val="20"/>
      <w:lang w:val="en-US" w:eastAsia="el-GR"/>
    </w:rPr>
  </w:style>
  <w:style w:type="character" w:styleId="ac">
    <w:name w:val="endnote reference"/>
    <w:basedOn w:val="a2"/>
    <w:unhideWhenUsed/>
    <w:rsid w:val="00CF2DF2"/>
    <w:rPr>
      <w:vertAlign w:val="superscript"/>
    </w:rPr>
  </w:style>
  <w:style w:type="paragraph" w:styleId="ad">
    <w:name w:val="annotation text"/>
    <w:basedOn w:val="a1"/>
    <w:link w:val="Char4"/>
    <w:uiPriority w:val="99"/>
    <w:unhideWhenUsed/>
    <w:rsid w:val="00576717"/>
  </w:style>
  <w:style w:type="character" w:customStyle="1" w:styleId="Char4">
    <w:name w:val="Κείμενο σχολίου Char"/>
    <w:basedOn w:val="a2"/>
    <w:link w:val="ad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2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e">
    <w:name w:val="Body Text Indent"/>
    <w:basedOn w:val="a1"/>
    <w:link w:val="Char5"/>
    <w:uiPriority w:val="99"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5">
    <w:name w:val="Σώμα κείμενου με εσοχή Char"/>
    <w:basedOn w:val="a2"/>
    <w:link w:val="ae"/>
    <w:uiPriority w:val="99"/>
    <w:rsid w:val="007C6D1A"/>
    <w:rPr>
      <w:rFonts w:eastAsia="Times New Roman"/>
      <w:lang w:eastAsia="el-GR"/>
    </w:rPr>
  </w:style>
  <w:style w:type="paragraph" w:styleId="af">
    <w:name w:val="Title"/>
    <w:basedOn w:val="a1"/>
    <w:link w:val="Char6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6">
    <w:name w:val="Τίτλος Char"/>
    <w:basedOn w:val="a2"/>
    <w:link w:val="af"/>
    <w:rsid w:val="007C6D1A"/>
    <w:rPr>
      <w:rFonts w:ascii="Arial" w:eastAsia="Times New Roman" w:hAnsi="Arial"/>
      <w:b/>
      <w:sz w:val="20"/>
      <w:szCs w:val="20"/>
    </w:rPr>
  </w:style>
  <w:style w:type="character" w:styleId="af0">
    <w:name w:val="annotation reference"/>
    <w:basedOn w:val="a2"/>
    <w:uiPriority w:val="99"/>
    <w:unhideWhenUsed/>
    <w:rsid w:val="00FE0933"/>
    <w:rPr>
      <w:sz w:val="16"/>
      <w:szCs w:val="16"/>
    </w:rPr>
  </w:style>
  <w:style w:type="paragraph" w:styleId="af1">
    <w:name w:val="annotation subject"/>
    <w:basedOn w:val="ad"/>
    <w:next w:val="ad"/>
    <w:link w:val="Char7"/>
    <w:uiPriority w:val="99"/>
    <w:semiHidden/>
    <w:unhideWhenUsed/>
    <w:rsid w:val="00FE0933"/>
    <w:rPr>
      <w:b/>
      <w:bCs/>
    </w:rPr>
  </w:style>
  <w:style w:type="character" w:customStyle="1" w:styleId="Char7">
    <w:name w:val="Θέμα σχολίου Char"/>
    <w:basedOn w:val="Char4"/>
    <w:link w:val="af1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2"/>
    <w:link w:val="3"/>
    <w:rsid w:val="001A3686"/>
    <w:rPr>
      <w:rFonts w:ascii="Cambria" w:eastAsia="Calibri" w:hAnsi="Cambria" w:cs="Cambria"/>
      <w:b/>
      <w:bCs/>
      <w:color w:val="4F81BD"/>
      <w:sz w:val="22"/>
      <w:szCs w:val="22"/>
      <w:lang w:val="en-US"/>
    </w:rPr>
  </w:style>
  <w:style w:type="character" w:customStyle="1" w:styleId="6Char">
    <w:name w:val="Επικεφαλίδα 6 Char"/>
    <w:basedOn w:val="a2"/>
    <w:link w:val="6"/>
    <w:rsid w:val="001A3686"/>
    <w:rPr>
      <w:rFonts w:eastAsia="Times New Roman"/>
      <w:b/>
      <w:bCs/>
      <w:sz w:val="22"/>
      <w:szCs w:val="22"/>
      <w:lang w:val="en-US"/>
    </w:rPr>
  </w:style>
  <w:style w:type="numbering" w:customStyle="1" w:styleId="NoList1">
    <w:name w:val="No List1"/>
    <w:next w:val="a4"/>
    <w:semiHidden/>
    <w:rsid w:val="001A3686"/>
  </w:style>
  <w:style w:type="paragraph" w:styleId="21">
    <w:name w:val="Body Text Indent 2"/>
    <w:basedOn w:val="a1"/>
    <w:link w:val="2Char1"/>
    <w:rsid w:val="001A3686"/>
    <w:pPr>
      <w:numPr>
        <w:ilvl w:val="12"/>
      </w:numPr>
      <w:ind w:left="708" w:hanging="708"/>
      <w:jc w:val="both"/>
    </w:pPr>
    <w:rPr>
      <w:rFonts w:ascii="Arial" w:eastAsia="Calibri" w:hAnsi="Arial" w:cs="Arial"/>
      <w:sz w:val="24"/>
      <w:szCs w:val="24"/>
      <w:lang w:val="el-GR" w:eastAsia="en-US"/>
    </w:rPr>
  </w:style>
  <w:style w:type="character" w:customStyle="1" w:styleId="2Char1">
    <w:name w:val="Σώμα κείμενου με εσοχή 2 Char"/>
    <w:basedOn w:val="a2"/>
    <w:link w:val="21"/>
    <w:rsid w:val="001A3686"/>
    <w:rPr>
      <w:rFonts w:ascii="Arial" w:eastAsia="Calibri" w:hAnsi="Arial" w:cs="Arial"/>
    </w:rPr>
  </w:style>
  <w:style w:type="paragraph" w:styleId="af2">
    <w:name w:val="Subtitle"/>
    <w:basedOn w:val="a1"/>
    <w:next w:val="a1"/>
    <w:link w:val="Char8"/>
    <w:qFormat/>
    <w:rsid w:val="001A3686"/>
    <w:pPr>
      <w:numPr>
        <w:ilvl w:val="1"/>
      </w:numPr>
      <w:spacing w:after="200" w:line="276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Char8">
    <w:name w:val="Υπότιτλος Char"/>
    <w:basedOn w:val="a2"/>
    <w:link w:val="af2"/>
    <w:rsid w:val="001A3686"/>
    <w:rPr>
      <w:rFonts w:ascii="Cambria" w:eastAsia="Calibri" w:hAnsi="Cambria" w:cs="Cambria"/>
      <w:i/>
      <w:iCs/>
      <w:color w:val="4F81BD"/>
      <w:spacing w:val="15"/>
      <w:lang w:val="en-US"/>
    </w:rPr>
  </w:style>
  <w:style w:type="paragraph" w:styleId="af3">
    <w:name w:val="TOC Heading"/>
    <w:basedOn w:val="1"/>
    <w:next w:val="a1"/>
    <w:qFormat/>
    <w:rsid w:val="001A3686"/>
    <w:pPr>
      <w:spacing w:line="276" w:lineRule="auto"/>
      <w:outlineLvl w:val="9"/>
    </w:pPr>
    <w:rPr>
      <w:rFonts w:ascii="Cambria" w:eastAsia="Calibri" w:hAnsi="Cambria" w:cs="Cambria"/>
      <w:color w:val="365F91"/>
      <w:lang w:val="el-GR" w:eastAsia="en-US"/>
    </w:rPr>
  </w:style>
  <w:style w:type="paragraph" w:styleId="22">
    <w:name w:val="toc 2"/>
    <w:basedOn w:val="a1"/>
    <w:next w:val="a1"/>
    <w:autoRedefine/>
    <w:semiHidden/>
    <w:rsid w:val="001A3686"/>
    <w:pPr>
      <w:tabs>
        <w:tab w:val="right" w:leader="dot" w:pos="8296"/>
      </w:tabs>
      <w:spacing w:after="100"/>
      <w:ind w:left="221"/>
    </w:pPr>
    <w:rPr>
      <w:rFonts w:ascii="Calibri" w:eastAsia="Calibri" w:hAnsi="Calibri" w:cs="Calibri"/>
      <w:sz w:val="22"/>
      <w:szCs w:val="22"/>
      <w:lang w:val="el-GR" w:eastAsia="en-US"/>
    </w:rPr>
  </w:style>
  <w:style w:type="paragraph" w:styleId="10">
    <w:name w:val="toc 1"/>
    <w:basedOn w:val="a1"/>
    <w:next w:val="a1"/>
    <w:autoRedefine/>
    <w:semiHidden/>
    <w:rsid w:val="001A3686"/>
    <w:pPr>
      <w:spacing w:after="100" w:line="276" w:lineRule="auto"/>
    </w:pPr>
    <w:rPr>
      <w:rFonts w:ascii="Calibri" w:eastAsia="Calibri" w:hAnsi="Calibri" w:cs="Calibri"/>
      <w:sz w:val="22"/>
      <w:szCs w:val="22"/>
      <w:lang w:val="el-GR" w:eastAsia="en-US"/>
    </w:rPr>
  </w:style>
  <w:style w:type="paragraph" w:styleId="30">
    <w:name w:val="toc 3"/>
    <w:basedOn w:val="a1"/>
    <w:next w:val="a1"/>
    <w:autoRedefine/>
    <w:semiHidden/>
    <w:rsid w:val="001A3686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l-GR" w:eastAsia="en-US"/>
    </w:rPr>
  </w:style>
  <w:style w:type="paragraph" w:styleId="af4">
    <w:name w:val="No Spacing"/>
    <w:link w:val="Char9"/>
    <w:qFormat/>
    <w:rsid w:val="001A3686"/>
    <w:rPr>
      <w:rFonts w:ascii="Calibri" w:eastAsia="Calibri" w:hAnsi="Calibri" w:cs="Calibri"/>
      <w:sz w:val="22"/>
      <w:szCs w:val="22"/>
    </w:rPr>
  </w:style>
  <w:style w:type="character" w:customStyle="1" w:styleId="Char9">
    <w:name w:val="Χωρίς διάστιχο Char"/>
    <w:link w:val="af4"/>
    <w:locked/>
    <w:rsid w:val="001A3686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A3686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</w:rPr>
  </w:style>
  <w:style w:type="paragraph" w:customStyle="1" w:styleId="a">
    <w:name w:val="Λίστα (Νούμερα)"/>
    <w:basedOn w:val="a1"/>
    <w:rsid w:val="001A3686"/>
    <w:pPr>
      <w:widowControl w:val="0"/>
      <w:numPr>
        <w:numId w:val="19"/>
      </w:numPr>
      <w:spacing w:line="360" w:lineRule="auto"/>
      <w:jc w:val="both"/>
    </w:pPr>
    <w:rPr>
      <w:szCs w:val="24"/>
      <w:lang w:val="el-GR" w:eastAsia="en-US"/>
    </w:rPr>
  </w:style>
  <w:style w:type="paragraph" w:customStyle="1" w:styleId="a0">
    <w:name w:val="Εδάφιο"/>
    <w:basedOn w:val="a1"/>
    <w:rsid w:val="001A3686"/>
    <w:pPr>
      <w:widowControl w:val="0"/>
      <w:numPr>
        <w:numId w:val="21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/>
      <w:ind w:left="0" w:firstLine="0"/>
      <w:jc w:val="both"/>
    </w:pPr>
    <w:rPr>
      <w:b/>
      <w:lang w:val="el-GR" w:eastAsia="en-US"/>
    </w:rPr>
  </w:style>
  <w:style w:type="paragraph" w:customStyle="1" w:styleId="Logo">
    <w:name w:val="Logo"/>
    <w:basedOn w:val="a1"/>
    <w:rsid w:val="001A3686"/>
    <w:rPr>
      <w:rFonts w:ascii="HellasArial" w:hAnsi="HellasArial"/>
      <w:sz w:val="24"/>
      <w:lang w:val="en-GB" w:eastAsia="en-US"/>
    </w:rPr>
  </w:style>
  <w:style w:type="paragraph" w:styleId="af5">
    <w:name w:val="Revision"/>
    <w:hidden/>
    <w:uiPriority w:val="99"/>
    <w:semiHidden/>
    <w:rsid w:val="001A3686"/>
    <w:rPr>
      <w:rFonts w:ascii="Calibri" w:eastAsia="Calibri" w:hAnsi="Calibri"/>
      <w:sz w:val="22"/>
      <w:szCs w:val="22"/>
    </w:rPr>
  </w:style>
  <w:style w:type="character" w:customStyle="1" w:styleId="af6">
    <w:name w:val="Σώμα κειμένου_"/>
    <w:link w:val="8"/>
    <w:rsid w:val="001A3686"/>
    <w:rPr>
      <w:sz w:val="21"/>
      <w:szCs w:val="21"/>
      <w:shd w:val="clear" w:color="auto" w:fill="FFFFFF"/>
    </w:rPr>
  </w:style>
  <w:style w:type="paragraph" w:customStyle="1" w:styleId="8">
    <w:name w:val="Σώμα κειμένου8"/>
    <w:basedOn w:val="a1"/>
    <w:link w:val="af6"/>
    <w:rsid w:val="001A3686"/>
    <w:pPr>
      <w:shd w:val="clear" w:color="auto" w:fill="FFFFFF"/>
      <w:spacing w:after="480" w:line="250" w:lineRule="exact"/>
      <w:ind w:hanging="480"/>
    </w:pPr>
    <w:rPr>
      <w:rFonts w:eastAsiaTheme="minorHAnsi"/>
      <w:sz w:val="21"/>
      <w:szCs w:val="21"/>
      <w:lang w:val="el-GR" w:eastAsia="en-US"/>
    </w:rPr>
  </w:style>
  <w:style w:type="paragraph" w:styleId="af7">
    <w:name w:val="Plain Text"/>
    <w:basedOn w:val="a1"/>
    <w:link w:val="Chara"/>
    <w:uiPriority w:val="99"/>
    <w:unhideWhenUsed/>
    <w:rsid w:val="001A3686"/>
    <w:rPr>
      <w:rFonts w:ascii="Arial Narrow" w:eastAsia="Calibri" w:hAnsi="Arial Narrow"/>
      <w:sz w:val="22"/>
      <w:szCs w:val="21"/>
      <w:lang w:val="el-GR" w:eastAsia="en-US"/>
    </w:rPr>
  </w:style>
  <w:style w:type="character" w:customStyle="1" w:styleId="Chara">
    <w:name w:val="Απλό κείμενο Char"/>
    <w:basedOn w:val="a2"/>
    <w:link w:val="af7"/>
    <w:uiPriority w:val="99"/>
    <w:rsid w:val="001A3686"/>
    <w:rPr>
      <w:rFonts w:ascii="Arial Narrow" w:eastAsia="Calibri" w:hAnsi="Arial Narrow"/>
      <w:sz w:val="22"/>
      <w:szCs w:val="21"/>
    </w:rPr>
  </w:style>
  <w:style w:type="paragraph" w:customStyle="1" w:styleId="RFP-bullet2ndlevel">
    <w:name w:val="RFP - bullet 2nd level"/>
    <w:basedOn w:val="a1"/>
    <w:rsid w:val="001A3686"/>
    <w:pPr>
      <w:numPr>
        <w:ilvl w:val="1"/>
        <w:numId w:val="25"/>
      </w:numPr>
      <w:tabs>
        <w:tab w:val="num" w:pos="1440"/>
      </w:tabs>
      <w:autoSpaceDE w:val="0"/>
      <w:autoSpaceDN w:val="0"/>
      <w:spacing w:before="120" w:after="120" w:line="360" w:lineRule="auto"/>
      <w:ind w:left="1440" w:hanging="360"/>
      <w:jc w:val="both"/>
    </w:pPr>
    <w:rPr>
      <w:rFonts w:ascii="Tahoma" w:eastAsia="Calibri" w:hAnsi="Tahoma" w:cs="Tahoma"/>
      <w:sz w:val="21"/>
      <w:szCs w:val="21"/>
      <w:lang w:val="el-GR"/>
    </w:rPr>
  </w:style>
  <w:style w:type="character" w:customStyle="1" w:styleId="af8">
    <w:name w:val="Χαρακτήρες υποσημείωσης"/>
    <w:rsid w:val="001A3686"/>
    <w:rPr>
      <w:rFonts w:cs="Times New Roman"/>
      <w:vertAlign w:val="superscript"/>
    </w:rPr>
  </w:style>
  <w:style w:type="character" w:customStyle="1" w:styleId="WW-FootnoteReference7">
    <w:name w:val="WW-Footnote Reference7"/>
    <w:rsid w:val="001A3686"/>
    <w:rPr>
      <w:vertAlign w:val="superscript"/>
    </w:rPr>
  </w:style>
  <w:style w:type="paragraph" w:customStyle="1" w:styleId="foothanging">
    <w:name w:val="foot_hanging"/>
    <w:basedOn w:val="af9"/>
    <w:rsid w:val="001A3686"/>
    <w:pPr>
      <w:suppressAutoHyphens/>
      <w:spacing w:after="0" w:line="240" w:lineRule="auto"/>
      <w:ind w:left="426" w:hanging="426"/>
      <w:jc w:val="both"/>
    </w:pPr>
    <w:rPr>
      <w:rFonts w:eastAsia="Times New Roman" w:cs="Calibri"/>
      <w:sz w:val="18"/>
      <w:szCs w:val="18"/>
      <w:lang w:val="en-IE" w:eastAsia="zh-CN"/>
    </w:rPr>
  </w:style>
  <w:style w:type="paragraph" w:styleId="af9">
    <w:name w:val="footnote text"/>
    <w:basedOn w:val="a1"/>
    <w:link w:val="Charb"/>
    <w:unhideWhenUsed/>
    <w:rsid w:val="001A3686"/>
    <w:pPr>
      <w:spacing w:after="200" w:line="276" w:lineRule="auto"/>
    </w:pPr>
    <w:rPr>
      <w:rFonts w:ascii="Calibri" w:eastAsia="Calibri" w:hAnsi="Calibri"/>
      <w:lang w:val="el-GR" w:eastAsia="en-US"/>
    </w:rPr>
  </w:style>
  <w:style w:type="character" w:customStyle="1" w:styleId="Charb">
    <w:name w:val="Κείμενο υποσημείωσης Char"/>
    <w:basedOn w:val="a2"/>
    <w:link w:val="af9"/>
    <w:rsid w:val="001A3686"/>
    <w:rPr>
      <w:rFonts w:ascii="Calibri" w:eastAsia="Calibri" w:hAnsi="Calibri"/>
      <w:sz w:val="20"/>
      <w:szCs w:val="20"/>
    </w:rPr>
  </w:style>
  <w:style w:type="character" w:customStyle="1" w:styleId="FootnoteReference2">
    <w:name w:val="Footnote Reference2"/>
    <w:rsid w:val="001A3686"/>
    <w:rPr>
      <w:vertAlign w:val="superscript"/>
    </w:rPr>
  </w:style>
  <w:style w:type="character" w:styleId="afa">
    <w:name w:val="Strong"/>
    <w:qFormat/>
    <w:rsid w:val="001A3686"/>
    <w:rPr>
      <w:b/>
      <w:bCs/>
    </w:rPr>
  </w:style>
  <w:style w:type="character" w:customStyle="1" w:styleId="WW-FootnoteReference12">
    <w:name w:val="WW-Footnote Reference12"/>
    <w:rsid w:val="001A3686"/>
    <w:rPr>
      <w:vertAlign w:val="superscript"/>
    </w:rPr>
  </w:style>
  <w:style w:type="character" w:customStyle="1" w:styleId="CommentReference">
    <w:name w:val="Comment Reference"/>
    <w:rsid w:val="001A3686"/>
    <w:rPr>
      <w:sz w:val="16"/>
    </w:rPr>
  </w:style>
  <w:style w:type="character" w:customStyle="1" w:styleId="WW-FootnoteReference2">
    <w:name w:val="WW-Footnote Reference2"/>
    <w:rsid w:val="001A3686"/>
    <w:rPr>
      <w:vertAlign w:val="superscript"/>
    </w:rPr>
  </w:style>
  <w:style w:type="character" w:customStyle="1" w:styleId="11">
    <w:name w:val="Παραπομπή υποσημείωσης1"/>
    <w:rsid w:val="001A3686"/>
    <w:rPr>
      <w:vertAlign w:val="superscript"/>
    </w:rPr>
  </w:style>
  <w:style w:type="character" w:customStyle="1" w:styleId="WW-FootnoteReference8">
    <w:name w:val="WW-Footnote Reference8"/>
    <w:rsid w:val="001A3686"/>
    <w:rPr>
      <w:vertAlign w:val="superscript"/>
    </w:rPr>
  </w:style>
  <w:style w:type="character" w:customStyle="1" w:styleId="WW-FootnoteReference9">
    <w:name w:val="WW-Footnote Reference9"/>
    <w:rsid w:val="001A3686"/>
    <w:rPr>
      <w:vertAlign w:val="superscript"/>
    </w:rPr>
  </w:style>
  <w:style w:type="character" w:customStyle="1" w:styleId="WW-FootnoteReference10">
    <w:name w:val="WW-Footnote Reference10"/>
    <w:rsid w:val="001A3686"/>
    <w:rPr>
      <w:vertAlign w:val="superscript"/>
    </w:rPr>
  </w:style>
  <w:style w:type="character" w:customStyle="1" w:styleId="WW-FootnoteReference14">
    <w:name w:val="WW-Footnote Reference14"/>
    <w:rsid w:val="001A3686"/>
    <w:rPr>
      <w:vertAlign w:val="superscript"/>
    </w:rPr>
  </w:style>
  <w:style w:type="character" w:customStyle="1" w:styleId="WW-FootnoteReference11">
    <w:name w:val="WW-Footnote Reference11"/>
    <w:rsid w:val="001A3686"/>
    <w:rPr>
      <w:vertAlign w:val="superscript"/>
    </w:rPr>
  </w:style>
  <w:style w:type="paragraph" w:customStyle="1" w:styleId="BodyText21">
    <w:name w:val="Body Text 21"/>
    <w:basedOn w:val="a1"/>
    <w:rsid w:val="001A3686"/>
    <w:pPr>
      <w:spacing w:line="360" w:lineRule="auto"/>
      <w:jc w:val="both"/>
    </w:pPr>
    <w:rPr>
      <w:snapToGrid w:val="0"/>
      <w:sz w:val="24"/>
      <w:lang w:val="el-GR" w:eastAsia="en-US"/>
    </w:rPr>
  </w:style>
  <w:style w:type="character" w:customStyle="1" w:styleId="afb">
    <w:name w:val="Σύμβολο υποσημείωσης"/>
    <w:rsid w:val="001A3686"/>
    <w:rPr>
      <w:vertAlign w:val="superscript"/>
    </w:rPr>
  </w:style>
  <w:style w:type="character" w:customStyle="1" w:styleId="DeltaViewInsertion">
    <w:name w:val="DeltaView Insertion"/>
    <w:rsid w:val="001A3686"/>
    <w:rPr>
      <w:b/>
      <w:i/>
      <w:spacing w:val="0"/>
      <w:lang w:val="el-GR"/>
    </w:rPr>
  </w:style>
  <w:style w:type="character" w:customStyle="1" w:styleId="NormalBoldChar">
    <w:name w:val="NormalBold Char"/>
    <w:rsid w:val="001A3686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1"/>
    <w:next w:val="a1"/>
    <w:rsid w:val="001A3686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paragraph" w:customStyle="1" w:styleId="SectionTitle">
    <w:name w:val="SectionTitle"/>
    <w:basedOn w:val="a1"/>
    <w:next w:val="1"/>
    <w:rsid w:val="001A3686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table" w:customStyle="1" w:styleId="12">
    <w:name w:val="Πλέγμα πίνακα1"/>
    <w:basedOn w:val="a3"/>
    <w:next w:val="a9"/>
    <w:rsid w:val="001A3686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Επικεφαλίδα #1_"/>
    <w:link w:val="14"/>
    <w:rsid w:val="001A3686"/>
    <w:rPr>
      <w:rFonts w:ascii="Tahoma" w:eastAsia="Tahoma" w:hAnsi="Tahoma" w:cs="Tahoma"/>
      <w:shd w:val="clear" w:color="auto" w:fill="FFFFFF"/>
    </w:rPr>
  </w:style>
  <w:style w:type="character" w:customStyle="1" w:styleId="afc">
    <w:name w:val="Σώμα κειμένου + Έντονη γραφή"/>
    <w:rsid w:val="001A36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4">
    <w:name w:val="Επικεφαλίδα #1"/>
    <w:basedOn w:val="a1"/>
    <w:link w:val="13"/>
    <w:rsid w:val="001A3686"/>
    <w:pPr>
      <w:shd w:val="clear" w:color="auto" w:fill="FFFFFF"/>
      <w:spacing w:after="420" w:line="0" w:lineRule="atLeast"/>
      <w:ind w:hanging="360"/>
      <w:outlineLvl w:val="0"/>
    </w:pPr>
    <w:rPr>
      <w:rFonts w:ascii="Tahoma" w:eastAsia="Tahoma" w:hAnsi="Tahoma" w:cs="Tahoma"/>
      <w:sz w:val="24"/>
      <w:szCs w:val="24"/>
      <w:lang w:val="el-GR" w:eastAsia="en-US"/>
    </w:rPr>
  </w:style>
  <w:style w:type="paragraph" w:customStyle="1" w:styleId="15">
    <w:name w:val="Σώμα κειμένου1"/>
    <w:basedOn w:val="a1"/>
    <w:rsid w:val="001A3686"/>
    <w:pPr>
      <w:shd w:val="clear" w:color="auto" w:fill="FFFFFF"/>
      <w:spacing w:before="420" w:after="240" w:line="379" w:lineRule="exact"/>
      <w:ind w:hanging="360"/>
      <w:jc w:val="both"/>
    </w:pPr>
    <w:rPr>
      <w:rFonts w:ascii="Tahoma" w:eastAsia="Tahoma" w:hAnsi="Tahoma" w:cs="Tahoma"/>
      <w:lang w:val="el-GR"/>
    </w:rPr>
  </w:style>
  <w:style w:type="character" w:customStyle="1" w:styleId="WW-FootnoteReference3">
    <w:name w:val="WW-Footnote Reference3"/>
    <w:rsid w:val="001A3686"/>
    <w:rPr>
      <w:vertAlign w:val="superscript"/>
    </w:rPr>
  </w:style>
  <w:style w:type="paragraph" w:styleId="afd">
    <w:name w:val="Normal Indent"/>
    <w:basedOn w:val="a1"/>
    <w:rsid w:val="001A3686"/>
    <w:pPr>
      <w:spacing w:after="120"/>
      <w:ind w:left="709"/>
    </w:pPr>
    <w:rPr>
      <w:rFonts w:ascii="Helv" w:hAnsi="Helv"/>
      <w:lang w:val="en-GB" w:eastAsia="en-US"/>
    </w:rPr>
  </w:style>
  <w:style w:type="character" w:customStyle="1" w:styleId="WW-FootnoteReference17">
    <w:name w:val="WW-Footnote Reference17"/>
    <w:rsid w:val="001A3686"/>
    <w:rPr>
      <w:vertAlign w:val="superscript"/>
    </w:rPr>
  </w:style>
  <w:style w:type="paragraph" w:customStyle="1" w:styleId="afe">
    <w:name w:val="Προμορφοποιημένο κείμενο"/>
    <w:basedOn w:val="a1"/>
    <w:rsid w:val="001A368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WW-EndnoteReference17">
    <w:name w:val="WW-Endnote Reference17"/>
    <w:rsid w:val="001A3686"/>
    <w:rPr>
      <w:vertAlign w:val="superscript"/>
    </w:rPr>
  </w:style>
  <w:style w:type="character" w:customStyle="1" w:styleId="31">
    <w:name w:val="Παραπομπή υποσημείωσης3"/>
    <w:rsid w:val="001A3686"/>
    <w:rPr>
      <w:vertAlign w:val="superscript"/>
    </w:rPr>
  </w:style>
  <w:style w:type="character" w:customStyle="1" w:styleId="aff">
    <w:name w:val="Χαρακτήρες σημείωσης τέλους"/>
    <w:rsid w:val="001A3686"/>
    <w:rPr>
      <w:vertAlign w:val="superscript"/>
    </w:rPr>
  </w:style>
  <w:style w:type="character" w:customStyle="1" w:styleId="16">
    <w:name w:val="Παραπομπή σημείωσης τέλους1"/>
    <w:rsid w:val="001A3686"/>
    <w:rPr>
      <w:vertAlign w:val="superscript"/>
    </w:rPr>
  </w:style>
  <w:style w:type="numbering" w:customStyle="1" w:styleId="17">
    <w:name w:val="Χωρίς λίστα1"/>
    <w:next w:val="a4"/>
    <w:uiPriority w:val="99"/>
    <w:semiHidden/>
    <w:unhideWhenUsed/>
    <w:rsid w:val="001A3686"/>
  </w:style>
  <w:style w:type="table" w:customStyle="1" w:styleId="23">
    <w:name w:val="Πλέγμα πίνακα2"/>
    <w:basedOn w:val="a3"/>
    <w:next w:val="a9"/>
    <w:rsid w:val="001A3686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3"/>
    <w:next w:val="a9"/>
    <w:rsid w:val="001A3686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3"/>
    <w:next w:val="a9"/>
    <w:rsid w:val="001A3686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Χωρίς λίστα2"/>
    <w:next w:val="a4"/>
    <w:uiPriority w:val="99"/>
    <w:semiHidden/>
    <w:unhideWhenUsed/>
    <w:rsid w:val="001A3686"/>
  </w:style>
  <w:style w:type="table" w:customStyle="1" w:styleId="40">
    <w:name w:val="Πλέγμα πίνακα4"/>
    <w:basedOn w:val="a3"/>
    <w:next w:val="a9"/>
    <w:rsid w:val="001A3686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3"/>
    <w:next w:val="a9"/>
    <w:rsid w:val="001A3686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Χωρίς λίστα3"/>
    <w:next w:val="a4"/>
    <w:uiPriority w:val="99"/>
    <w:semiHidden/>
    <w:unhideWhenUsed/>
    <w:rsid w:val="001A3686"/>
  </w:style>
  <w:style w:type="table" w:customStyle="1" w:styleId="50">
    <w:name w:val="Πλέγμα πίνακα5"/>
    <w:basedOn w:val="a3"/>
    <w:next w:val="a9"/>
    <w:rsid w:val="001A3686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3"/>
    <w:next w:val="a9"/>
    <w:rsid w:val="001A3686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2"/>
    <w:uiPriority w:val="99"/>
    <w:semiHidden/>
    <w:unhideWhenUsed/>
    <w:rsid w:val="007C1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7C7F-AEA1-4805-90EF-510B0584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3748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Παναγιώτης Παϊζάκης</cp:lastModifiedBy>
  <cp:revision>3</cp:revision>
  <cp:lastPrinted>2020-11-02T07:59:00Z</cp:lastPrinted>
  <dcterms:created xsi:type="dcterms:W3CDTF">2020-11-02T08:04:00Z</dcterms:created>
  <dcterms:modified xsi:type="dcterms:W3CDTF">2020-11-02T08:05:00Z</dcterms:modified>
</cp:coreProperties>
</file>