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1E" w:rsidRPr="006E5748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>ΣΤΟΙΧΕΙΑ ΠΡΟΣΦΕΡΟΝΤΟΣ (Επωνυμία επιχείρησης, Διεύθυνση, ΑΦΜ)</w:t>
      </w:r>
    </w:p>
    <w:p w:rsidR="00396A1E" w:rsidRPr="006E5748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E5748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Προς: Πολυτεχνείο Κρήτης</w:t>
      </w:r>
    </w:p>
    <w:p w:rsidR="00396A1E" w:rsidRPr="006E5748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Οικονομική προσφορά </w:t>
      </w:r>
      <w:proofErr w:type="spellStart"/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>στo</w:t>
      </w:r>
      <w:proofErr w:type="spellEnd"/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>πλαίσιo</w:t>
      </w:r>
      <w:proofErr w:type="spellEnd"/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του ηλεκτρονικού διαγωνισμού άνω των ορίων, με ανοικτή διαδικασία, σφραγισμένες προσφορές και κριτήριο ανάθεσης την πλέον συμφέρουσα από οικονομική άποψη προσφορά βάσει βέλτιστης σχέσης ποιότητας-τιμής, για την ανάδειξη αναδόχου εκμετάλλευσης του φοιτητικού εστιατορίου για την παροχή υπηρεσιών σίτισης των φοιτητών του Πολυτεχνείου Κρήτης σύμφωνα με την </w:t>
      </w:r>
      <w:proofErr w:type="spellStart"/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>υπ΄αριθμ</w:t>
      </w:r>
      <w:proofErr w:type="spellEnd"/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2962/31.3.2021</w:t>
      </w:r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διακήρυξη. </w:t>
      </w:r>
    </w:p>
    <w:p w:rsidR="00396A1E" w:rsidRPr="006E5748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>Η προσφορά ισούται με τον προϋπολογισμό ακαδημαϊκού έτους 2021-2022 [522.170,00 € συμπεριλαμβανομένου ΦΠΑ (462.097,35 € πλέον ΦΠΑ 13 % 60.072,65 €)].</w:t>
      </w:r>
    </w:p>
    <w:p w:rsidR="00396A1E" w:rsidRPr="006E5748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Η προσφορά ισχύει έως ………………………(σύμφωνα με τα οριζόμενα στις παρ. 2.4.5 «Χρόνος ισχύος των προσφορών» και 1.5 Προθεσμία παραλαβής προσφορών και διενέργεια διαγωνισμού) της </w:t>
      </w:r>
      <w:proofErr w:type="spellStart"/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>υπ΄αριθμ</w:t>
      </w:r>
      <w:proofErr w:type="spellEnd"/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2962/31.3.2021</w:t>
      </w:r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διακήρυξης.</w:t>
      </w:r>
    </w:p>
    <w:p w:rsidR="00396A1E" w:rsidRPr="006E5748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>Ο υποβάλλων την οικονομική προσφορά</w:t>
      </w:r>
    </w:p>
    <w:p w:rsidR="00396A1E" w:rsidRPr="006E5748" w:rsidRDefault="00396A1E" w:rsidP="00396A1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E5748">
        <w:rPr>
          <w:rFonts w:asciiTheme="majorHAnsi" w:eastAsia="Calibri" w:hAnsiTheme="majorHAnsi" w:cstheme="majorHAnsi"/>
          <w:color w:val="000000"/>
          <w:sz w:val="24"/>
          <w:szCs w:val="24"/>
        </w:rPr>
        <w:t>Ημερομηνία- Υπογραφή</w:t>
      </w:r>
    </w:p>
    <w:p w:rsidR="00EE5515" w:rsidRDefault="00EE5515">
      <w:bookmarkStart w:id="0" w:name="_GoBack"/>
      <w:bookmarkEnd w:id="0"/>
    </w:p>
    <w:sectPr w:rsidR="00EE5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1E"/>
    <w:rsid w:val="00396A1E"/>
    <w:rsid w:val="00A907C8"/>
    <w:rsid w:val="00E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69B75-937B-4FF8-ADDA-1A4F4BE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1</cp:revision>
  <dcterms:created xsi:type="dcterms:W3CDTF">2021-04-02T06:55:00Z</dcterms:created>
  <dcterms:modified xsi:type="dcterms:W3CDTF">2021-04-02T06:55:00Z</dcterms:modified>
</cp:coreProperties>
</file>